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01AD9" w14:textId="77777777" w:rsidR="00426B07" w:rsidRDefault="00000000">
      <w:r>
        <w:t>visualizemi: Visualization, Effect Size, and Replication of Measurement Invariance for Registered Reports</w:t>
      </w:r>
    </w:p>
    <w:p w14:paraId="68A2CBE0" w14:textId="77777777" w:rsidR="00426B07" w:rsidRDefault="00000000">
      <w:pPr>
        <w:pStyle w:val="Author"/>
      </w:pPr>
      <w:r>
        <w:t>Erin M. Buchanan</w:t>
      </w:r>
      <w:r>
        <w:rPr>
          <w:vertAlign w:val="superscript"/>
        </w:rPr>
        <w:t>1</w:t>
      </w:r>
    </w:p>
    <w:p w14:paraId="4874306F" w14:textId="77777777" w:rsidR="00426B07" w:rsidRDefault="00000000">
      <w:pPr>
        <w:pStyle w:val="Author"/>
      </w:pPr>
      <w:r>
        <w:rPr>
          <w:vertAlign w:val="superscript"/>
        </w:rPr>
        <w:t>1</w:t>
      </w:r>
      <w:r>
        <w:t xml:space="preserve"> Harrisburg University of Science and Technology</w:t>
      </w:r>
    </w:p>
    <w:p w14:paraId="2C72E6EB" w14:textId="77777777" w:rsidR="00426B07" w:rsidRDefault="00000000">
      <w:pPr>
        <w:pStyle w:val="BodyText"/>
      </w:pPr>
      <w:r>
        <w:t>                                                                                                                                                    </w:t>
      </w:r>
    </w:p>
    <w:p w14:paraId="4F11A1FB" w14:textId="77777777" w:rsidR="00426B07" w:rsidRDefault="00000000">
      <w:pPr>
        <w:pStyle w:val="BodyText"/>
      </w:pPr>
      <w:r>
        <w:t> </w:t>
      </w:r>
    </w:p>
    <w:p w14:paraId="72800780" w14:textId="77777777" w:rsidR="00426B07" w:rsidRDefault="00000000">
      <w:pPr>
        <w:pStyle w:val="authornote-title"/>
        <w:framePr w:wrap="notBeside"/>
      </w:pPr>
      <w:r>
        <w:t>Author note</w:t>
      </w:r>
    </w:p>
    <w:p w14:paraId="34ACBA3A" w14:textId="77777777" w:rsidR="00426B07" w:rsidRDefault="00000000">
      <w:pPr>
        <w:pStyle w:val="authornote"/>
        <w:framePr w:wrap="notBeside"/>
      </w:pPr>
      <w:r>
        <w:t>Thank you to K.D. Valentine and Chelsea Parlett-Pelleriti for feedback on some ugly graphs.</w:t>
      </w:r>
    </w:p>
    <w:p w14:paraId="61711F28" w14:textId="77777777" w:rsidR="00426B07" w:rsidRDefault="00000000">
      <w:pPr>
        <w:pStyle w:val="authornote"/>
        <w:framePr w:wrap="notBeside"/>
      </w:pPr>
      <w:r>
        <w:t xml:space="preserve">Correspondence concerning this article should be addressed to Erin M. Buchanan, 326 Market St., Harrisburg, PA, USA. E-mail: </w:t>
      </w:r>
      <w:hyperlink r:id="rId7">
        <w:r>
          <w:rPr>
            <w:rStyle w:val="Hyperlink"/>
          </w:rPr>
          <w:t>ebuchanan@harrisburgu.edu</w:t>
        </w:r>
      </w:hyperlink>
    </w:p>
    <w:p w14:paraId="4BC52470" w14:textId="77777777" w:rsidR="00426B07" w:rsidRDefault="00000000">
      <w:pPr>
        <w:pStyle w:val="h1-pagebreak"/>
      </w:pPr>
      <w:r>
        <w:lastRenderedPageBreak/>
        <w:t>Abstract</w:t>
      </w:r>
    </w:p>
    <w:p w14:paraId="6513AD88" w14:textId="77777777" w:rsidR="00426B07" w:rsidRDefault="00000000">
      <w:pPr>
        <w:pStyle w:val="BodyText"/>
      </w:pPr>
      <w:r>
        <w:t xml:space="preserve">Latent variable modeling as a lens for psychometric theory is a popular tool for social scientists to examine measurement of constructs (Beaujean, 2014). Journals such as </w:t>
      </w:r>
      <w:r>
        <w:rPr>
          <w:i/>
          <w:iCs/>
        </w:rPr>
        <w:t>Assessment</w:t>
      </w:r>
      <w:r>
        <w:t xml:space="preserve"> 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 (Brown, 2015). With the rise of the replication crisis and “psychology’s renaissance” (Nelson et al., 2018), interest in divergence in measurement has increased, often focused on small parameter differences within the latent model. This manuscript presents </w:t>
      </w:r>
      <w:r>
        <w:rPr>
          <w:rStyle w:val="VerbatimChar"/>
        </w:rPr>
        <w:t>visualizemi</w:t>
      </w:r>
      <w:r>
        <w:t xml:space="preserve">, an </w:t>
      </w:r>
      <w:r>
        <w:rPr>
          <w:i/>
          <w:iCs/>
        </w:rPr>
        <w:t>R</w:t>
      </w:r>
      <w:r>
        <w:t xml:space="preserve"> 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14:paraId="3EF53A3C" w14:textId="77777777" w:rsidR="00426B07" w:rsidRDefault="00000000">
      <w:pPr>
        <w:pStyle w:val="BodyText"/>
      </w:pPr>
      <w:r>
        <w:rPr>
          <w:i/>
          <w:iCs/>
        </w:rPr>
        <w:t>Keywords:</w:t>
      </w:r>
      <w:r>
        <w:t xml:space="preserve"> multigroup confirmatory factor analysis, measurement invariance, visualization, effect size</w:t>
      </w:r>
    </w:p>
    <w:p w14:paraId="60C7E4FD" w14:textId="77777777" w:rsidR="00426B07" w:rsidRDefault="00000000">
      <w:pPr>
        <w:pStyle w:val="h1-pagebreak"/>
      </w:pPr>
      <w:r>
        <w:lastRenderedPageBreak/>
        <w:t>visualizemi: Visualization, Effect Size, and Replication of Measurement Invariance for Registered Reports</w:t>
      </w:r>
    </w:p>
    <w:p w14:paraId="6FA8ABE7" w14:textId="77777777" w:rsidR="00426B07" w:rsidRDefault="00000000">
      <w:pPr>
        <w:pStyle w:val="BodyText"/>
      </w:pPr>
      <w:r>
        <w:t>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 (DeVellis &amp; Thorpe, 2022).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 (Barry et al., 2014; Weidman et al., 2017). Without this information, it is difficult to interpret individual study conclusions, as validity information allows for judgment of usefulness of the measured values (Flake &amp; Fried, 2020). Further, the current focus on replication (Makel et al., 2012; Makel &amp; Plucker, 2014; Zwaan et al., 2018), reproducibility (Nelson et al., 2018), and the credibility of our results (Vazire et al., 2022) has demonstrated questionable measurement practices - decisions that researchers make like survey selection and scoring that impact the results of the study (Flake &amp; Fried, 2020). Transparent reporting of the use and creation of scales can improve both interpretation and reproducibility when using surveys developed to measure latent constructs (Shadish et al., 2001).</w:t>
      </w:r>
    </w:p>
    <w:p w14:paraId="34D7AFA2" w14:textId="77777777" w:rsidR="00426B07" w:rsidRDefault="00000000">
      <w:pPr>
        <w:pStyle w:val="BodyText"/>
      </w:pPr>
      <w:r>
        <w:t xml:space="preserve">A secondary concern for developed measures is the potential for differential responding and assessment within target populations. For example, Trent et al. (2013) examined for potential </w:t>
      </w:r>
      <w:r>
        <w:lastRenderedPageBreak/>
        <w:t>variability in the Revised Child Anxiety and Depression Scale in White and Black youths (Chorpita et al., 2000).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 (Meredith, 1993).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 (Van De Schoot et al., 2015).</w:t>
      </w:r>
    </w:p>
    <w:p w14:paraId="5179B749" w14:textId="77777777" w:rsidR="00426B07" w:rsidRDefault="00000000">
      <w:pPr>
        <w:pStyle w:val="BodyText"/>
      </w:pPr>
      <w:r>
        <w:t xml:space="preserve">Measurement invariance has been explored and implemented for the last fifty years (Jöreskog, 1971; Sörbom, 1978) and implemented in the most popular structural equation modeling programs (Boker et al., 2011; Jöreskog &amp; Sörbom, 2001; Rosseel, 2012). Byrne et al. (1989) extended the ideas of multigroup testing by suggesting partial invariance (followed by Meredith, 1993).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 (Marsh et al., 2004; Putnick &amp; Bornstein, 2016), an effect size measure for translating “how much” non-invariance was developed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(Nye &amp; Drasgow, 2011). This effect size examines the differences in observed variables between the two groups for both the factor loading and the item intercept; </w:t>
      </w:r>
      <w:r>
        <w:lastRenderedPageBreak/>
        <w:t>thus, any differences in either or both will increase the effect size for non-invariance (Stark et al., 2006).</w:t>
      </w:r>
    </w:p>
    <w:p w14:paraId="457958C4" w14:textId="77777777" w:rsidR="00426B07" w:rsidRDefault="00000000">
      <w:pPr>
        <w:pStyle w:val="BodyText"/>
      </w:pPr>
      <w:r>
        <w:t xml:space="preserve">With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 (i.e., registering plans for a study before data collection, Nosek et al., 2018) and the promotion of transparency in study design, implementation, and analysis (Mayo-Wilson et al., 2021), in addition to supporting replication studies (Zwaan et al., 2018).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 (Hobson, 2019; Nosek &amp; Lakens, 2014). However, there are few tools that can provide effect size measures for models, individual parameters, or visualization for researchers to plan for future studies.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provides the opportunity to begin to think about the smallest effect size of interest or the smallest meaningful effect size for measurement invariance and replication (Anvari &amp; Lakens, 2021; i.e., two studies with overlapping confidence intervals “replicate,” even if the test of measurement invariance does not, Lakens, 2017). As mentioned,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has only really been explored for a combined intercept and loadings, and while useful, does not necessarily allow a researcher to pinpoint specific issues within an observed variable.</w:t>
      </w:r>
    </w:p>
    <w:p w14:paraId="5B4F2A99" w14:textId="77777777" w:rsidR="00426B07" w:rsidRDefault="00000000">
      <w:pPr>
        <w:pStyle w:val="BodyText"/>
      </w:pPr>
      <w:r>
        <w:t xml:space="preserve">Therefore, purpose of this manuscript is to describe an </w:t>
      </w:r>
      <w:r>
        <w:rPr>
          <w:i/>
          <w:iCs/>
        </w:rPr>
        <w:t>R</w:t>
      </w:r>
      <w:r>
        <w:t xml:space="preserve"> package, </w:t>
      </w:r>
      <w:r>
        <w:rPr>
          <w:rStyle w:val="VerbatimChar"/>
        </w:rPr>
        <w:t>visualizemi</w:t>
      </w:r>
      <w:r>
        <w:t xml:space="preserve">, that provides functionality to calculate multigroup confirmatory factor analysis, partial invariance </w:t>
      </w:r>
      <w:r>
        <w:lastRenderedPageBreak/>
        <w:t xml:space="preserve">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be calculated: both the group differences within a model as compared to random and the likelihood of a parameter replication compared to random groups. Coupled with other indicators (i.e., fit indices differences,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14:paraId="07220FCB" w14:textId="77777777" w:rsidR="00426B07" w:rsidRDefault="00000000">
      <w:pPr>
        <w:pStyle w:val="BodyText"/>
      </w:pPr>
      <w:r>
        <w:t>By the end of this tutorial manuscript, readers will:</w:t>
      </w:r>
    </w:p>
    <w:p w14:paraId="40C49AEA" w14:textId="77777777" w:rsidR="00426B07" w:rsidRDefault="00000000">
      <w:pPr>
        <w:pStyle w:val="Compact"/>
        <w:numPr>
          <w:ilvl w:val="0"/>
          <w:numId w:val="24"/>
        </w:numPr>
      </w:pPr>
      <w:r>
        <w:t xml:space="preserve">Learn how to use </w:t>
      </w:r>
      <w:r>
        <w:rPr>
          <w:i/>
          <w:iCs/>
        </w:rPr>
        <w:t>visualizemi</w:t>
      </w:r>
      <w:r>
        <w:t xml:space="preserve"> to analyze multigroup confirmatory factor analysis, examine partial for invariance, and create visualizations of parameters.</w:t>
      </w:r>
    </w:p>
    <w:p w14:paraId="5177D760" w14:textId="77777777" w:rsidR="00426B07" w:rsidRDefault="00000000">
      <w:pPr>
        <w:pStyle w:val="Compact"/>
        <w:numPr>
          <w:ilvl w:val="0"/>
          <w:numId w:val="24"/>
        </w:numPr>
      </w:pPr>
      <w:r>
        <w:t>Learn how to estimate the potential replication of multigroup models and their parameters using bootstrapping compared to a random group model.</w:t>
      </w:r>
    </w:p>
    <w:p w14:paraId="7D8E6BF1" w14:textId="77777777" w:rsidR="00426B07" w:rsidRDefault="00000000">
      <w:pPr>
        <w:pStyle w:val="Compact"/>
        <w:numPr>
          <w:ilvl w:val="0"/>
          <w:numId w:val="24"/>
        </w:numPr>
      </w:pPr>
      <w:r>
        <w:t>Be able to calculate and interpret effect sizes for model and parameter replication, as well as parameter group differences.</w:t>
      </w:r>
    </w:p>
    <w:p w14:paraId="5BCFF63C" w14:textId="77777777" w:rsidR="00426B07" w:rsidRDefault="00000000">
      <w:pPr>
        <w:pStyle w:val="Compact"/>
        <w:numPr>
          <w:ilvl w:val="0"/>
          <w:numId w:val="24"/>
        </w:numPr>
      </w:pPr>
      <w:r>
        <w:t>Understand the impact of measurement variability on replication and generalizability.</w:t>
      </w:r>
    </w:p>
    <w:p w14:paraId="54263509" w14:textId="77777777" w:rsidR="00426B07" w:rsidRDefault="00000000">
      <w:pPr>
        <w:pStyle w:val="FirstParagraph"/>
      </w:pPr>
      <w:r>
        <w:t xml:space="preserve">The tutorial will start with a general overview of relevant topics to orient readers to invariance testing and MGCFA effect sizes. Next, the reader will learn about the </w:t>
      </w:r>
      <w:r>
        <w:rPr>
          <w:rStyle w:val="VerbatimChar"/>
        </w:rPr>
        <w:t>visualizemi</w:t>
      </w:r>
      <w:r>
        <w:t xml:space="preserve"> package functions for 1) running the multigroup analysis, 2) running a partial invariance analysis, 3) plotting the partial invariance, 4) estimating replication and effect sizes at the model level, and </w:t>
      </w:r>
      <w:r>
        <w:lastRenderedPageBreak/>
        <w:t xml:space="preserve">5) estimating replication and effect sizes at the parameter level. Last, data from Aiena et al. (2014) and Chen et al. (2020) examining the measurement invariance of the RS-14 (Wagnild, 2009) will be used to demonstrate the application of the package on real data. The </w:t>
      </w:r>
      <w:r>
        <w:rPr>
          <w:i/>
          <w:iCs/>
        </w:rPr>
        <w:t>visualizemi</w:t>
      </w:r>
      <w:r>
        <w:t xml:space="preserve"> package vignette includes an additional tutorial walk through.</w:t>
      </w:r>
    </w:p>
    <w:p w14:paraId="58CD80EC" w14:textId="77777777" w:rsidR="00426B07" w:rsidRDefault="00000000">
      <w:pPr>
        <w:pStyle w:val="Heading1"/>
      </w:pPr>
      <w:bookmarkStart w:id="0" w:name="terminology"/>
      <w:r>
        <w:t>Terminology</w:t>
      </w:r>
    </w:p>
    <w:p w14:paraId="5ED7B1BA" w14:textId="77777777" w:rsidR="00426B07" w:rsidRDefault="00000000">
      <w:pPr>
        <w:pStyle w:val="Heading2"/>
      </w:pPr>
      <w:bookmarkStart w:id="1" w:name="mgcfa"/>
      <w:r>
        <w:t>MGCFA</w:t>
      </w:r>
    </w:p>
    <w:p w14:paraId="13CA1E2A" w14:textId="77777777" w:rsidR="00426B07" w:rsidRDefault="00000000">
      <w:pPr>
        <w:pStyle w:val="FirstParagraph"/>
      </w:pPr>
      <w:r>
        <w:t xml:space="preserve">Multigroup confirmatory factor analysis (MGCFA) was proposed as a method to examine differences in scale functioning across groups (Brown, 2015) using structural equation modeling and confirmatory factor analysis (CFA). The goal of MGCFA is to determine if groups are invariant or show the same response patterns on the scale. MGCFA is often performed in sequential steps to determine the location and impact of potential non-invariance. The most common procedure starts by examining overall scale structure for each group individually to show that the groups can be combined into one nested model (i.e., both models at least converge). The combined model, often described as the </w:t>
      </w:r>
      <w:r>
        <w:rPr>
          <w:i/>
          <w:iCs/>
        </w:rPr>
        <w:t>configural</w:t>
      </w:r>
      <w:r>
        <w:t xml:space="preserve"> model, creates one CFA for both groups that allows each group’s estimated parameters to vary. Equality constraints between group parameters are then added sequentially to the model (Brown, 2015). If parameters are found to be equivalent between groups, these models are considered “invariant”, suggesting that any subtle differences in the parameter estimates should not effect overall scoring and assessment.</w:t>
      </w:r>
    </w:p>
    <w:p w14:paraId="4BF3F2D2" w14:textId="77777777" w:rsidR="00426B07" w:rsidRDefault="00000000">
      <w:pPr>
        <w:pStyle w:val="BodyText"/>
      </w:pPr>
      <w:r>
        <w:t>The first equality constraint added is usually the item factor loadings (</w:t>
      </w:r>
      <w:r>
        <w:rPr>
          <w:i/>
          <w:iCs/>
        </w:rPr>
        <w:t>metric</w:t>
      </w:r>
      <w:r>
        <w:t xml:space="preserve"> model) which requires items to be related to the latent variable at the same strength across groups. The intercepts are then constrained to be equal across groups (</w:t>
      </w:r>
      <w:r>
        <w:rPr>
          <w:i/>
          <w:iCs/>
        </w:rPr>
        <w:t>scalar</w:t>
      </w:r>
      <w:r>
        <w:t xml:space="preserve"> model) to determine the invariance of item averages. The item variances (</w:t>
      </w:r>
      <w:r>
        <w:rPr>
          <w:i/>
          <w:iCs/>
        </w:rPr>
        <w:t>strict</w:t>
      </w:r>
      <w:r>
        <w:t xml:space="preserve"> model) can then be examined to determine </w:t>
      </w:r>
      <w:r>
        <w:lastRenderedPageBreak/>
        <w:t>if the general variation in item answers are equal across groups. Other parameter equality constraints can be set at the latent variable level (latent means, variance, covariances), but the focus is generally on the observable variables and their parameter estimations. Non-invariance is determined by examining differences in fit indices between models with constraints versus without in sequential order (Cheung &amp; Rensvold, 2002).</w:t>
      </w:r>
    </w:p>
    <w:p w14:paraId="68B739A7" w14:textId="77777777" w:rsidR="00426B07" w:rsidRDefault="00000000">
      <w:pPr>
        <w:pStyle w:val="Heading2"/>
      </w:pPr>
      <w:bookmarkStart w:id="2" w:name="partial-invariance"/>
      <w:bookmarkEnd w:id="1"/>
      <w:r>
        <w:t>Partial Invariance</w:t>
      </w:r>
    </w:p>
    <w:p w14:paraId="582BB3ED" w14:textId="77777777" w:rsidR="00426B07" w:rsidRDefault="00000000">
      <w:pPr>
        <w:pStyle w:val="FirstParagraph"/>
      </w:pPr>
      <w:r>
        <w:t xml:space="preserve">If a specific step within the MGCFA testing framework shows non-invariance, partial invariance is often used to investigate where and “how much” invariance occurs (i.e., how many items, rather than how big the differences are Byrne et al., 1989; Meredith, 1993). Similar to </w:t>
      </w:r>
      <w:r>
        <w:rPr>
          <w:i/>
          <w:iCs/>
        </w:rPr>
        <w:t>post hoc</w:t>
      </w:r>
      <w:r>
        <w:t xml:space="preserve"> follow up tests in ANOVA, each equality constraint for that model is examined one at a time by allowing groups to vary. If the model fit improves when groups are allowed to have separate parameter estimates, the item for these groups is considered non-invariant. When only a few parameters are found that impact invariance, models are considered partially invariant, implying that most, but not all parameters are equal across groups. The researcher then interprets the impact of those items and parameters on overall scores and assessment usefulness. Partial invariance investigation is a useful tool for finding specific items that vary between groups, but does not fully explain the effect size of the difference between groups on those items and the impact on the overall model.</w:t>
      </w:r>
    </w:p>
    <w:p w14:paraId="1FA27965" w14:textId="77777777" w:rsidR="00426B07" w:rsidRDefault="00000000">
      <w:pPr>
        <w:pStyle w:val="Heading2"/>
      </w:pPr>
      <w:bookmarkStart w:id="3" w:name="effect-size-d_macs"/>
      <w:bookmarkEnd w:id="2"/>
      <w:r>
        <w:t xml:space="preserve">Effect Size: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MACS</m:t>
            </m:r>
          </m:sub>
        </m:sSub>
      </m:oMath>
    </w:p>
    <w:p w14:paraId="3717D98E" w14:textId="77777777" w:rsidR="00426B07" w:rsidRDefault="00000000">
      <w:pPr>
        <w:pStyle w:val="FirstParagraph"/>
      </w:pP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was developed from Differential Item Functioning (DIF) measurement in Item Response Theory (IRT, Stark et al., 2004) wherein the effect size (DIF) portrays the group differences that lead to overall item score differences. Item scores can be mathematically defined as:</w:t>
      </w:r>
    </w:p>
    <w:p w14:paraId="2901E977" w14:textId="77777777" w:rsidR="00426B07" w:rsidRDefault="00000000">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iR</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iR</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iR</m:t>
              </m:r>
            </m:sub>
          </m:sSub>
          <m:r>
            <w:rPr>
              <w:rFonts w:ascii="Cambria Math" w:hAnsi="Cambria Math"/>
            </w:rPr>
            <m:t>ξ</m:t>
          </m:r>
        </m:oMath>
      </m:oMathPara>
    </w:p>
    <w:p w14:paraId="49663BA5" w14:textId="77777777" w:rsidR="00426B07" w:rsidRDefault="00000000">
      <w:pPr>
        <w:pStyle w:val="FirstParagraph"/>
      </w:pPr>
      <w:r>
        <w:rPr>
          <w:i/>
          <w:iCs/>
        </w:rPr>
        <w:t>i</w:t>
      </w:r>
      <w:r>
        <w:t xml:space="preserve"> indicates an individual item, and </w:t>
      </w:r>
      <w:r>
        <w:rPr>
          <w:i/>
          <w:iCs/>
        </w:rPr>
        <w:t>R</w:t>
      </w:r>
      <w:r>
        <w:t xml:space="preserve"> indicates the reference group (Nye &amp; Drasgow, 2011). Therefore, an individual item is predicted by the intercept of the item (</w:t>
      </w:r>
      <m:oMath>
        <m:r>
          <w:rPr>
            <w:rFonts w:ascii="Cambria Math" w:hAnsi="Cambria Math"/>
          </w:rPr>
          <m:t>τ</m:t>
        </m:r>
      </m:oMath>
      <w:r>
        <w:t>) added to the item loading (</w:t>
      </w:r>
      <m:oMath>
        <m:r>
          <w:rPr>
            <w:rFonts w:ascii="Cambria Math" w:hAnsi="Cambria Math"/>
          </w:rPr>
          <m:t>λ</m:t>
        </m:r>
      </m:oMath>
      <w:r>
        <w:t>) times the latent variable score (</w:t>
      </w:r>
      <m:oMath>
        <m:r>
          <w:rPr>
            <w:rFonts w:ascii="Cambria Math" w:hAnsi="Cambria Math"/>
          </w:rPr>
          <m:t>ξ</m:t>
        </m:r>
      </m:oMath>
      <w:r>
        <w:t xml:space="preserve">). Nye and Drasgow (2011) demonstrated that the terminology and equations from IRT and DIF can be used to create a measure of item functioning differences within CFA,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then the difference of reference group versus focal group (e.g., group 1 versus group 2) divided by a pooled standard deviation similar to formulas for </w:t>
      </w:r>
      <w:r>
        <w:rPr>
          <w:i/>
          <w:iCs/>
        </w:rPr>
        <w:t>d</w:t>
      </w:r>
      <w:r>
        <w:t xml:space="preserve"> proposed by Cohen (2013). Therefore, if </w:t>
      </w:r>
      <m:oMath>
        <m:r>
          <w:rPr>
            <w:rFonts w:ascii="Cambria Math" w:hAnsi="Cambria Math"/>
          </w:rPr>
          <m:t>τ</m:t>
        </m:r>
      </m:oMath>
      <w:r>
        <w:t xml:space="preserve"> or </w:t>
      </w:r>
      <m:oMath>
        <m:r>
          <w:rPr>
            <w:rFonts w:ascii="Cambria Math" w:hAnsi="Cambria Math"/>
          </w:rPr>
          <m:t>λ</m:t>
        </m:r>
      </m:oMath>
      <w:r>
        <w:t xml:space="preserve"> are individually (or both) different across groups, it will impact all the predicted </w:t>
      </w:r>
      <m:oMath>
        <m:sSub>
          <m:sSubPr>
            <m:ctrlPr>
              <w:rPr>
                <w:rFonts w:ascii="Cambria Math" w:hAnsi="Cambria Math"/>
              </w:rPr>
            </m:ctrlPr>
          </m:sSubPr>
          <m:e>
            <m:r>
              <w:rPr>
                <w:rFonts w:ascii="Cambria Math" w:hAnsi="Cambria Math"/>
              </w:rPr>
              <m:t>X</m:t>
            </m:r>
          </m:e>
          <m:sub>
            <m:r>
              <w:rPr>
                <w:rFonts w:ascii="Cambria Math" w:hAnsi="Cambria Math"/>
              </w:rPr>
              <m:t>iR</m:t>
            </m:r>
          </m:sub>
        </m:sSub>
      </m:oMath>
      <w:r>
        <w:t xml:space="preserve"> scores, and thus, impact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represents a necessary step for development of effect sizes within CFA, it does not separate the differences in parameters between groups in a way that can be paired with traditional MGCFA testing steps and partial invariance. In addition to the missing effect sizes at model and parameter levels, no effect size to date gives the researcher a feeling for potential replication of the invariant or non-invariant items. Last, in line with general suggestions by Cumming (2012) and Cumming and Calin-Jageman (2016), the visualization of effect sizes in MGCFA would be an added tool for researchers to gauge the size of group differences.</w:t>
      </w:r>
    </w:p>
    <w:p w14:paraId="720AF25E" w14:textId="77777777" w:rsidR="00426B07" w:rsidRDefault="00000000">
      <w:pPr>
        <w:pStyle w:val="Heading1"/>
      </w:pPr>
      <w:bookmarkStart w:id="4" w:name="package-functions"/>
      <w:bookmarkEnd w:id="0"/>
      <w:bookmarkEnd w:id="3"/>
      <w:r>
        <w:t>Package Functions</w:t>
      </w:r>
    </w:p>
    <w:p w14:paraId="290100A7" w14:textId="77777777" w:rsidR="00426B07" w:rsidRDefault="00000000">
      <w:pPr>
        <w:pStyle w:val="FirstParagraph"/>
      </w:pPr>
      <w:r>
        <w:t xml:space="preserve">The code for this manuscript can be found at </w:t>
      </w:r>
      <w:hyperlink r:id="rId8">
        <w:r>
          <w:rPr>
            <w:rStyle w:val="Hyperlink"/>
          </w:rPr>
          <w:t>https://osf.io/wev5f/</w:t>
        </w:r>
      </w:hyperlink>
      <w:r>
        <w:t xml:space="preserve">. This tutorial was registered at </w:t>
      </w:r>
      <w:hyperlink r:id="rId9">
        <w:r>
          <w:rPr>
            <w:rStyle w:val="Hyperlink"/>
          </w:rPr>
          <w:t>https://osf.io/vwf4d</w:t>
        </w:r>
      </w:hyperlink>
      <w:r>
        <w:t xml:space="preserve">, and the example provided at the end of the manuscript was added after that registration. The </w:t>
      </w:r>
      <w:r>
        <w:rPr>
          <w:i/>
          <w:iCs/>
        </w:rPr>
        <w:t>R</w:t>
      </w:r>
      <w:r>
        <w:t xml:space="preserve"> package and replication/effect sizes was added after the original manuscript submission. The simulation study used to design plotting functions and test effect sizes can be found in the supplemental materials, along with worked code examples.</w:t>
      </w:r>
    </w:p>
    <w:p w14:paraId="2682CDED" w14:textId="77777777" w:rsidR="00426B07" w:rsidRDefault="00000000">
      <w:pPr>
        <w:pStyle w:val="Heading2"/>
      </w:pPr>
      <w:bookmarkStart w:id="5" w:name="mgcfa-mgcfa-function"/>
      <w:r>
        <w:lastRenderedPageBreak/>
        <w:t xml:space="preserve">MGCFA: </w:t>
      </w:r>
      <w:r>
        <w:rPr>
          <w:rStyle w:val="VerbatimChar"/>
        </w:rPr>
        <w:t>mgcfa()</w:t>
      </w:r>
      <w:r>
        <w:t xml:space="preserve"> Function</w:t>
      </w:r>
    </w:p>
    <w:p w14:paraId="0322CCFA" w14:textId="77777777" w:rsidR="00426B07" w:rsidRDefault="00000000">
      <w:pPr>
        <w:pStyle w:val="FirstParagraph"/>
      </w:pPr>
      <w:r>
        <w:t xml:space="preserve">First, we would create our model code in </w:t>
      </w:r>
      <w:r>
        <w:rPr>
          <w:i/>
          <w:iCs/>
        </w:rPr>
        <w:t>lavaan</w:t>
      </w:r>
      <w:r>
        <w:t xml:space="preserve"> syntax (Rosseel, 2012). The </w:t>
      </w:r>
      <w:r>
        <w:rPr>
          <w:i/>
          <w:iCs/>
        </w:rPr>
        <w:t>visualizemi</w:t>
      </w:r>
      <w:r>
        <w:t xml:space="preserve"> package does generally require raw data for bootstrapping purposes, and an example of how to simulate data from models and covariance/correlations tables that sometimes are provided in manuscripts (rather than the raw data) is provided in the supplemental documentation. The </w:t>
      </w:r>
      <w:r>
        <w:rPr>
          <w:rStyle w:val="VerbatimChar"/>
        </w:rPr>
        <w:t>mgcfa()</w:t>
      </w:r>
      <w:r>
        <w:t xml:space="preserve"> function is designed to flexibly allow you to leverage </w:t>
      </w:r>
      <w:r>
        <w:rPr>
          <w:i/>
          <w:iCs/>
        </w:rPr>
        <w:t>lavaan</w:t>
      </w:r>
      <w:r>
        <w:t>’s package functions to calculate multiple measurement steps at once. You would include:</w:t>
      </w:r>
    </w:p>
    <w:p w14:paraId="691E380F" w14:textId="77777777" w:rsidR="00426B07" w:rsidRDefault="00000000">
      <w:pPr>
        <w:pStyle w:val="Compact"/>
        <w:numPr>
          <w:ilvl w:val="0"/>
          <w:numId w:val="25"/>
        </w:numPr>
      </w:pPr>
      <w:r>
        <w:t xml:space="preserve">the model syntax in the </w:t>
      </w:r>
      <w:r>
        <w:rPr>
          <w:rStyle w:val="VerbatimChar"/>
        </w:rPr>
        <w:t>model</w:t>
      </w:r>
      <w:r>
        <w:t xml:space="preserve"> argument.</w:t>
      </w:r>
    </w:p>
    <w:p w14:paraId="47597BDB" w14:textId="11452BB4" w:rsidR="00426B07" w:rsidRDefault="00000000">
      <w:pPr>
        <w:pStyle w:val="Compact"/>
        <w:numPr>
          <w:ilvl w:val="0"/>
          <w:numId w:val="25"/>
        </w:numPr>
      </w:pPr>
      <w:r>
        <w:t xml:space="preserve">the dataframe in the </w:t>
      </w:r>
      <w:r>
        <w:rPr>
          <w:rStyle w:val="VerbatimChar"/>
        </w:rPr>
        <w:t>data</w:t>
      </w:r>
      <w:r>
        <w:t xml:space="preserve"> argument of our function</w:t>
      </w:r>
      <w:r w:rsidR="00B60D1E">
        <w:t>.</w:t>
      </w:r>
    </w:p>
    <w:p w14:paraId="4EF15A52" w14:textId="77777777" w:rsidR="00426B07" w:rsidRDefault="00000000">
      <w:pPr>
        <w:pStyle w:val="Compact"/>
        <w:numPr>
          <w:ilvl w:val="0"/>
          <w:numId w:val="25"/>
        </w:numPr>
      </w:pPr>
      <w:r>
        <w:t xml:space="preserve">the name of the grouping variable in quotes for </w:t>
      </w:r>
      <w:r>
        <w:rPr>
          <w:rStyle w:val="VerbatimChar"/>
        </w:rPr>
        <w:t>group</w:t>
      </w:r>
      <w:r>
        <w:t>.</w:t>
      </w:r>
    </w:p>
    <w:p w14:paraId="1C22ECDC" w14:textId="77777777" w:rsidR="00426B07" w:rsidRDefault="00000000">
      <w:pPr>
        <w:pStyle w:val="Compact"/>
        <w:numPr>
          <w:ilvl w:val="0"/>
          <w:numId w:val="25"/>
        </w:numPr>
      </w:pPr>
      <w:r>
        <w:t xml:space="preserve">and the equality constraints you would like to impose in order in </w:t>
      </w:r>
      <w:r>
        <w:rPr>
          <w:rStyle w:val="VerbatimChar"/>
        </w:rPr>
        <w:t>group.equal</w:t>
      </w:r>
      <w:r>
        <w:t>.</w:t>
      </w:r>
    </w:p>
    <w:p w14:paraId="02E56B13" w14:textId="77777777" w:rsidR="00426B07" w:rsidRDefault="00000000">
      <w:pPr>
        <w:pStyle w:val="Compact"/>
        <w:numPr>
          <w:ilvl w:val="0"/>
          <w:numId w:val="25"/>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36495F64" w14:textId="77777777" w:rsidR="00426B07" w:rsidRDefault="00000000">
      <w:pPr>
        <w:pStyle w:val="FirstParagraph"/>
      </w:pPr>
      <w:r>
        <w:t>The following output is saved:</w:t>
      </w:r>
    </w:p>
    <w:p w14:paraId="37DD4E9B" w14:textId="77777777" w:rsidR="00426B07" w:rsidRDefault="00000000">
      <w:pPr>
        <w:pStyle w:val="Compact"/>
        <w:numPr>
          <w:ilvl w:val="0"/>
          <w:numId w:val="26"/>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401D6188" w14:textId="77777777" w:rsidR="00426B07" w:rsidRDefault="00000000">
      <w:pPr>
        <w:pStyle w:val="Compact"/>
        <w:numPr>
          <w:ilvl w:val="0"/>
          <w:numId w:val="26"/>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42337459" w14:textId="77777777" w:rsidR="00426B07" w:rsidRDefault="00000000">
      <w:pPr>
        <w:pStyle w:val="Compact"/>
        <w:numPr>
          <w:ilvl w:val="0"/>
          <w:numId w:val="26"/>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4B036148" w14:textId="77777777" w:rsidR="00426B07" w:rsidRDefault="00000000">
      <w:pPr>
        <w:pStyle w:val="Compact"/>
        <w:numPr>
          <w:ilvl w:val="0"/>
          <w:numId w:val="26"/>
        </w:numPr>
      </w:pPr>
      <w:r>
        <w:rPr>
          <w:rStyle w:val="VerbatimChar"/>
        </w:rPr>
        <w:t>group_models</w:t>
      </w:r>
      <w:r>
        <w:t>: A list of saved fitted models for each group separately.</w:t>
      </w:r>
    </w:p>
    <w:p w14:paraId="5BB7F706" w14:textId="77777777" w:rsidR="00426B07" w:rsidRDefault="00000000">
      <w:pPr>
        <w:pStyle w:val="Compact"/>
        <w:numPr>
          <w:ilvl w:val="0"/>
          <w:numId w:val="26"/>
        </w:numPr>
      </w:pPr>
      <w:r>
        <w:rPr>
          <w:rStyle w:val="VerbatimChar"/>
        </w:rPr>
        <w:t>model_configural</w:t>
      </w:r>
      <w:r>
        <w:t>: A saved fitted model for the configural model that nests together each group into one model with no other constraints.</w:t>
      </w:r>
    </w:p>
    <w:p w14:paraId="3B8C824A" w14:textId="77777777" w:rsidR="00426B07" w:rsidRDefault="00000000">
      <w:pPr>
        <w:pStyle w:val="Compact"/>
        <w:numPr>
          <w:ilvl w:val="0"/>
          <w:numId w:val="26"/>
        </w:numPr>
      </w:pPr>
      <w:r>
        <w:rPr>
          <w:rStyle w:val="VerbatimChar"/>
        </w:rPr>
        <w:t>invariance_models</w:t>
      </w:r>
      <w:r>
        <w:t xml:space="preserve">: A list of saved fitted models that consecutively adds </w:t>
      </w:r>
      <w:r>
        <w:rPr>
          <w:rStyle w:val="VerbatimChar"/>
        </w:rPr>
        <w:t>group.equal</w:t>
      </w:r>
      <w:r>
        <w:t xml:space="preserve"> constraints.</w:t>
      </w:r>
    </w:p>
    <w:p w14:paraId="186F13F2" w14:textId="77777777" w:rsidR="00426B07" w:rsidRDefault="00000000">
      <w:pPr>
        <w:pStyle w:val="Heading2"/>
      </w:pPr>
      <w:bookmarkStart w:id="6" w:name="partial-invariance-partial_mi-function"/>
      <w:bookmarkEnd w:id="5"/>
      <w:r>
        <w:lastRenderedPageBreak/>
        <w:t xml:space="preserve">Partial Invariance: </w:t>
      </w:r>
      <w:r>
        <w:rPr>
          <w:rStyle w:val="VerbatimChar"/>
        </w:rPr>
        <w:t>partial_mi()</w:t>
      </w:r>
      <w:r>
        <w:t xml:space="preserve"> Function</w:t>
      </w:r>
    </w:p>
    <w:p w14:paraId="785CF431" w14:textId="77777777" w:rsidR="00426B07" w:rsidRDefault="00000000">
      <w:pPr>
        <w:pStyle w:val="FirstParagraph"/>
      </w:pPr>
      <w:r>
        <w:t xml:space="preserve">The </w:t>
      </w:r>
      <w:r>
        <w:rPr>
          <w:rStyle w:val="VerbatimChar"/>
        </w:rPr>
        <w:t>partial_mi()</w:t>
      </w:r>
      <w:r>
        <w:t xml:space="preserve"> function aids in the calculation of partial invariance for a specific step of the MGCFA process. The function includes the following arguments:</w:t>
      </w:r>
    </w:p>
    <w:p w14:paraId="2110EE5E" w14:textId="77777777" w:rsidR="00426B07" w:rsidRDefault="00000000">
      <w:pPr>
        <w:pStyle w:val="Compact"/>
        <w:numPr>
          <w:ilvl w:val="0"/>
          <w:numId w:val="27"/>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21955BA6" w14:textId="77777777" w:rsidR="00426B07" w:rsidRDefault="00000000">
      <w:pPr>
        <w:pStyle w:val="Compact"/>
        <w:numPr>
          <w:ilvl w:val="0"/>
          <w:numId w:val="27"/>
        </w:numPr>
      </w:pPr>
      <w:r>
        <w:rPr>
          <w:rStyle w:val="VerbatimChar"/>
        </w:rPr>
        <w:t>data</w:t>
      </w:r>
      <w:r>
        <w:t>: The dataframe where the model was estimated.</w:t>
      </w:r>
    </w:p>
    <w:p w14:paraId="79E9BE6D" w14:textId="77777777" w:rsidR="00426B07" w:rsidRDefault="00000000">
      <w:pPr>
        <w:pStyle w:val="Compact"/>
        <w:numPr>
          <w:ilvl w:val="0"/>
          <w:numId w:val="27"/>
        </w:numPr>
      </w:pPr>
      <w:r>
        <w:rPr>
          <w:rStyle w:val="VerbatimChar"/>
        </w:rPr>
        <w:t>model</w:t>
      </w:r>
      <w:r>
        <w:t>: The model syntax for the overall model.</w:t>
      </w:r>
    </w:p>
    <w:p w14:paraId="173B549C" w14:textId="77777777" w:rsidR="00426B07" w:rsidRDefault="00000000">
      <w:pPr>
        <w:pStyle w:val="Compact"/>
        <w:numPr>
          <w:ilvl w:val="0"/>
          <w:numId w:val="27"/>
        </w:numPr>
      </w:pPr>
      <w:r>
        <w:rPr>
          <w:rStyle w:val="VerbatimChar"/>
        </w:rPr>
        <w:t>group</w:t>
      </w:r>
      <w:r>
        <w:t>: The grouping variable column in the dataframe.</w:t>
      </w:r>
    </w:p>
    <w:p w14:paraId="5A29A5A2" w14:textId="77777777" w:rsidR="00426B07" w:rsidRDefault="00000000">
      <w:pPr>
        <w:pStyle w:val="Compact"/>
        <w:numPr>
          <w:ilvl w:val="0"/>
          <w:numId w:val="27"/>
        </w:numPr>
      </w:pPr>
      <w:r>
        <w:rPr>
          <w:rStyle w:val="VerbatimChar"/>
        </w:rPr>
        <w:t>group.equal</w:t>
      </w:r>
      <w:r>
        <w:t>: The equality constraints including in your original multigroup tests.</w:t>
      </w:r>
    </w:p>
    <w:p w14:paraId="0AC42434" w14:textId="77777777" w:rsidR="00426B07" w:rsidRDefault="00000000">
      <w:pPr>
        <w:pStyle w:val="Compact"/>
        <w:numPr>
          <w:ilvl w:val="0"/>
          <w:numId w:val="27"/>
        </w:numPr>
      </w:pPr>
      <w:r>
        <w:rPr>
          <w:rStyle w:val="VerbatimChar"/>
        </w:rPr>
        <w:t>partial_step</w:t>
      </w:r>
      <w:r>
        <w:t>: The level of partial invariance you wish to test.</w:t>
      </w:r>
    </w:p>
    <w:p w14:paraId="21AD8508" w14:textId="77777777" w:rsidR="00426B07"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w:t>
      </w:r>
    </w:p>
    <w:p w14:paraId="18D548D8" w14:textId="77777777" w:rsidR="00426B07" w:rsidRDefault="00000000">
      <w:pPr>
        <w:pStyle w:val="Heading2"/>
      </w:pPr>
      <w:bookmarkStart w:id="7" w:name="X5cab31662132a3bec6a29b727d69780727b107f"/>
      <w:bookmarkEnd w:id="6"/>
      <w:r>
        <w:t xml:space="preserve">Visualization of Invariance: </w:t>
      </w:r>
      <w:r>
        <w:rPr>
          <w:rStyle w:val="VerbatimChar"/>
        </w:rPr>
        <w:t>plot_mi()</w:t>
      </w:r>
      <w:r>
        <w:t xml:space="preserve"> Function</w:t>
      </w:r>
    </w:p>
    <w:p w14:paraId="49583E24" w14:textId="77777777" w:rsidR="00426B07" w:rsidRDefault="00000000">
      <w:pPr>
        <w:pStyle w:val="FirstParagraph"/>
      </w:pPr>
      <w:r>
        <w:t xml:space="preserve">Once we know which items are non-invariant, the </w:t>
      </w:r>
      <w:r>
        <w:rPr>
          <w:rStyle w:val="VerbatimChar"/>
        </w:rPr>
        <w:t>model_coef</w:t>
      </w:r>
      <w:r>
        <w:t xml:space="preserve"> output from the </w:t>
      </w:r>
      <w:r>
        <w:rPr>
          <w:rStyle w:val="VerbatimChar"/>
        </w:rPr>
        <w:t>mgcfa()</w:t>
      </w:r>
      <w:r>
        <w:t xml:space="preserve"> can be used directly in </w:t>
      </w:r>
      <w:r>
        <w:rPr>
          <w:rStyle w:val="VerbatimChar"/>
        </w:rPr>
        <w:t>plot_mi()</w:t>
      </w:r>
      <w:r>
        <w:t>. The plot outputs will be described below. First, here are the arguments for the function:</w:t>
      </w:r>
    </w:p>
    <w:p w14:paraId="5954C358" w14:textId="77777777" w:rsidR="00426B07" w:rsidRDefault="00000000">
      <w:pPr>
        <w:pStyle w:val="Compact"/>
        <w:numPr>
          <w:ilvl w:val="0"/>
          <w:numId w:val="28"/>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23D6DFC3" w14:textId="77777777" w:rsidR="00426B07" w:rsidRDefault="00000000">
      <w:pPr>
        <w:pStyle w:val="Compact"/>
        <w:numPr>
          <w:ilvl w:val="0"/>
          <w:numId w:val="28"/>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0552F8AF" w14:textId="77777777" w:rsidR="00426B07" w:rsidRDefault="00000000">
      <w:pPr>
        <w:pStyle w:val="Compact"/>
        <w:numPr>
          <w:ilvl w:val="0"/>
          <w:numId w:val="28"/>
        </w:numPr>
      </w:pPr>
      <w:r>
        <w:rPr>
          <w:rStyle w:val="VerbatimChar"/>
        </w:rPr>
        <w:t>item_name</w:t>
      </w:r>
      <w:r>
        <w:t>: Which observed variable from your model syntax do you want to plot? Please list this variable name exactly how it appears in the model.</w:t>
      </w:r>
    </w:p>
    <w:p w14:paraId="5B1B17EE" w14:textId="77777777" w:rsidR="00426B07" w:rsidRDefault="00000000">
      <w:pPr>
        <w:pStyle w:val="Compact"/>
        <w:numPr>
          <w:ilvl w:val="0"/>
          <w:numId w:val="28"/>
        </w:numPr>
      </w:pPr>
      <w:r>
        <w:rPr>
          <w:rStyle w:val="VerbatimChar"/>
        </w:rPr>
        <w:lastRenderedPageBreak/>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3971F4CE" w14:textId="77777777" w:rsidR="00426B07" w:rsidRDefault="00000000">
      <w:pPr>
        <w:pStyle w:val="Compact"/>
        <w:numPr>
          <w:ilvl w:val="0"/>
          <w:numId w:val="28"/>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63C95987" w14:textId="77777777" w:rsidR="00426B07" w:rsidRDefault="00000000">
      <w:pPr>
        <w:pStyle w:val="Compact"/>
        <w:numPr>
          <w:ilvl w:val="0"/>
          <w:numId w:val="28"/>
        </w:numPr>
      </w:pPr>
      <w:r>
        <w:rPr>
          <w:rStyle w:val="VerbatimChar"/>
        </w:rPr>
        <w:t>conf.level</w:t>
      </w:r>
      <w:r>
        <w:t xml:space="preserve">: What confidence limit do you want to plot? Use 1 - </w:t>
      </w:r>
      <m:oMath>
        <m:r>
          <w:rPr>
            <w:rFonts w:ascii="Cambria Math" w:hAnsi="Cambria Math"/>
          </w:rPr>
          <m:t>α</m:t>
        </m:r>
      </m:oMath>
      <w:r>
        <w:t>.</w:t>
      </w:r>
    </w:p>
    <w:p w14:paraId="3E7C6FF4" w14:textId="77777777" w:rsidR="00426B07" w:rsidRDefault="00000000">
      <w:pPr>
        <w:pStyle w:val="Compact"/>
        <w:numPr>
          <w:ilvl w:val="0"/>
          <w:numId w:val="28"/>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46DFAA4C" w14:textId="77777777" w:rsidR="00426B07" w:rsidRDefault="00000000">
      <w:pPr>
        <w:pStyle w:val="Compact"/>
        <w:numPr>
          <w:ilvl w:val="0"/>
          <w:numId w:val="28"/>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0D950A77" w14:textId="77777777" w:rsidR="00426B07" w:rsidRDefault="00000000">
      <w:pPr>
        <w:pStyle w:val="Compact"/>
        <w:numPr>
          <w:ilvl w:val="0"/>
          <w:numId w:val="28"/>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29BF3D71" w14:textId="77777777" w:rsidR="00426B07" w:rsidRDefault="00000000">
      <w:pPr>
        <w:pStyle w:val="FirstParagraph"/>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28A4D319" w14:textId="77777777" w:rsidR="00426B07" w:rsidRDefault="00000000">
      <w:pPr>
        <w:pStyle w:val="Compact"/>
        <w:numPr>
          <w:ilvl w:val="0"/>
          <w:numId w:val="29"/>
        </w:numPr>
      </w:pPr>
      <w:r>
        <w:rPr>
          <w:rStyle w:val="VerbatimChar"/>
        </w:rPr>
        <w:t>complete</w:t>
      </w:r>
      <w:r>
        <w:t xml:space="preserve">: The output from this model can be found in Figure 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56431EA7" w14:textId="77777777" w:rsidR="00426B07" w:rsidRDefault="00000000">
      <w:pPr>
        <w:pStyle w:val="CaptionedFigure"/>
        <w:framePr w:wrap="notBeside"/>
      </w:pPr>
      <w:r>
        <w:rPr>
          <w:noProof/>
        </w:rPr>
        <w:lastRenderedPageBreak/>
        <w:drawing>
          <wp:inline distT="0" distB="0" distL="0" distR="0" wp14:anchorId="67194C23" wp14:editId="508ABD8B">
            <wp:extent cx="5969000" cy="2982012"/>
            <wp:effectExtent l="0" t="0" r="0" b="0"/>
            <wp:docPr id="30" name="Picture" descr="Figure 1: Invariant model visualization demonstrating the components of the plot_mi() function in visualizemi."/>
            <wp:cNvGraphicFramePr/>
            <a:graphic xmlns:a="http://schemas.openxmlformats.org/drawingml/2006/main">
              <a:graphicData uri="http://schemas.openxmlformats.org/drawingml/2006/picture">
                <pic:pic xmlns:pic="http://schemas.openxmlformats.org/drawingml/2006/picture">
                  <pic:nvPicPr>
                    <pic:cNvPr id="31" name="Picture" descr="figures/invariant-visual.png"/>
                    <pic:cNvPicPr>
                      <a:picLocks noChangeAspect="1" noChangeArrowheads="1"/>
                    </pic:cNvPicPr>
                  </pic:nvPicPr>
                  <pic:blipFill>
                    <a:blip r:embed="rId10"/>
                    <a:stretch>
                      <a:fillRect/>
                    </a:stretch>
                  </pic:blipFill>
                  <pic:spPr bwMode="auto">
                    <a:xfrm>
                      <a:off x="0" y="0"/>
                      <a:ext cx="5969000" cy="2982012"/>
                    </a:xfrm>
                    <a:prstGeom prst="rect">
                      <a:avLst/>
                    </a:prstGeom>
                    <a:noFill/>
                    <a:ln w="9525">
                      <a:noFill/>
                      <a:headEnd/>
                      <a:tailEnd/>
                    </a:ln>
                  </pic:spPr>
                </pic:pic>
              </a:graphicData>
            </a:graphic>
          </wp:inline>
        </w:drawing>
      </w:r>
    </w:p>
    <w:p w14:paraId="67FBCBD3" w14:textId="77777777" w:rsidR="00426B07" w:rsidRDefault="00000000">
      <w:pPr>
        <w:pStyle w:val="ImageCaption"/>
      </w:pPr>
      <w:bookmarkStart w:id="8" w:name="fig:invariant-pic"/>
      <w:bookmarkEnd w:id="8"/>
      <w:r>
        <w:t xml:space="preserve">Figure 1: Invariant model visualization demonstrating the components of the </w:t>
      </w:r>
      <w:r>
        <w:rPr>
          <w:rStyle w:val="VerbatimChar"/>
        </w:rPr>
        <w:t>plot_mi()</w:t>
      </w:r>
      <w:r>
        <w:t xml:space="preserve"> function in </w:t>
      </w:r>
      <w:r>
        <w:rPr>
          <w:i/>
          <w:iCs/>
        </w:rPr>
        <w:t>visualizemi</w:t>
      </w:r>
      <w:r>
        <w:t>.</w:t>
      </w:r>
    </w:p>
    <w:p w14:paraId="41C751B7" w14:textId="77777777" w:rsidR="00426B07" w:rsidRDefault="00000000">
      <w:pPr>
        <w:pStyle w:val="Compact"/>
        <w:numPr>
          <w:ilvl w:val="0"/>
          <w:numId w:val="30"/>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this simulated item. The ribbon bands around the plotted slopes indicate the confidence interval for that estimate. In this plot, while the coefficients for each group are not literally equal, the overlapping and parallel slope bands indicate they are not different practically.</w:t>
      </w:r>
    </w:p>
    <w:p w14:paraId="1696C12F" w14:textId="77777777" w:rsidR="00426B07" w:rsidRDefault="00000000">
      <w:pPr>
        <w:pStyle w:val="FirstParagraph"/>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307DEA89" w14:textId="77777777" w:rsidR="00426B07" w:rsidRDefault="00000000">
      <w:pPr>
        <w:numPr>
          <w:ilvl w:val="0"/>
          <w:numId w:val="31"/>
        </w:numPr>
      </w:pPr>
      <w:r>
        <w:rPr>
          <w:rStyle w:val="VerbatimChar"/>
        </w:rPr>
        <w:lastRenderedPageBreak/>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699B6807" w14:textId="77777777" w:rsidR="00426B07" w:rsidRDefault="00000000">
      <w:pPr>
        <w:numPr>
          <w:ilvl w:val="0"/>
          <w:numId w:val="31"/>
        </w:numPr>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09F2C1B8" w14:textId="77777777" w:rsidR="00426B07" w:rsidRDefault="00000000">
      <w:pPr>
        <w:pStyle w:val="Heading2"/>
      </w:pPr>
      <w:bookmarkStart w:id="9" w:name="Xd2b417183b86ce519f3a8ef0e44c5d5ce0b8fee"/>
      <w:bookmarkEnd w:id="7"/>
      <w:r>
        <w:lastRenderedPageBreak/>
        <w:t xml:space="preserve">Model Replication and Effect Sizes: </w:t>
      </w:r>
      <w:r>
        <w:rPr>
          <w:rStyle w:val="VerbatimChar"/>
        </w:rPr>
        <w:t>bootstrap_model()</w:t>
      </w:r>
      <w:r>
        <w:t xml:space="preserve"> Function</w:t>
      </w:r>
    </w:p>
    <w:p w14:paraId="40FE55E8" w14:textId="77777777" w:rsidR="00426B07" w:rsidRDefault="00000000">
      <w:pPr>
        <w:pStyle w:val="FirstParagraph"/>
      </w:pP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7832899B" w14:textId="77777777" w:rsidR="00426B07" w:rsidRDefault="00000000">
      <w:pPr>
        <w:pStyle w:val="Compact"/>
        <w:numPr>
          <w:ilvl w:val="0"/>
          <w:numId w:val="32"/>
        </w:numPr>
      </w:pPr>
      <w:r>
        <w:rPr>
          <w:rStyle w:val="VerbatimChar"/>
        </w:rPr>
        <w:t>saved_configural</w:t>
      </w:r>
      <w:r>
        <w:t>: a saved fitted model at the configural level with no equality constraints. This model should include all other lavaan settings you would like to use, such as estimator or ordered.</w:t>
      </w:r>
    </w:p>
    <w:p w14:paraId="45D607D4" w14:textId="77777777" w:rsidR="00426B07" w:rsidRDefault="00000000">
      <w:pPr>
        <w:pStyle w:val="Compact"/>
        <w:numPr>
          <w:ilvl w:val="0"/>
          <w:numId w:val="32"/>
        </w:numPr>
      </w:pPr>
      <w:r>
        <w:rPr>
          <w:rStyle w:val="VerbatimChar"/>
        </w:rPr>
        <w:t>data</w:t>
      </w:r>
      <w:r>
        <w:t>: The dataframe where the model was estimated.</w:t>
      </w:r>
    </w:p>
    <w:p w14:paraId="3EF727E8" w14:textId="77777777" w:rsidR="00426B07" w:rsidRDefault="00000000">
      <w:pPr>
        <w:pStyle w:val="Compact"/>
        <w:numPr>
          <w:ilvl w:val="0"/>
          <w:numId w:val="32"/>
        </w:numPr>
      </w:pPr>
      <w:r>
        <w:rPr>
          <w:rStyle w:val="VerbatimChar"/>
        </w:rPr>
        <w:t>model</w:t>
      </w:r>
      <w:r>
        <w:t>: The model syntax for the overall model.</w:t>
      </w:r>
    </w:p>
    <w:p w14:paraId="2AC2CB98" w14:textId="77777777" w:rsidR="00426B07" w:rsidRDefault="00000000">
      <w:pPr>
        <w:pStyle w:val="Compact"/>
        <w:numPr>
          <w:ilvl w:val="0"/>
          <w:numId w:val="32"/>
        </w:numPr>
      </w:pPr>
      <w:r>
        <w:rPr>
          <w:rStyle w:val="VerbatimChar"/>
        </w:rPr>
        <w:t>group</w:t>
      </w:r>
      <w:r>
        <w:t>: The grouping variable column in the dataframe.</w:t>
      </w:r>
    </w:p>
    <w:p w14:paraId="0E0957AB" w14:textId="77777777" w:rsidR="00426B07" w:rsidRDefault="00000000">
      <w:pPr>
        <w:pStyle w:val="Compact"/>
        <w:numPr>
          <w:ilvl w:val="0"/>
          <w:numId w:val="32"/>
        </w:numPr>
      </w:pPr>
      <w:r>
        <w:rPr>
          <w:rStyle w:val="VerbatimChar"/>
        </w:rPr>
        <w:t>nboot</w:t>
      </w:r>
      <w:r>
        <w:t>: The number of bootstraps to run.</w:t>
      </w:r>
    </w:p>
    <w:p w14:paraId="1774FF9C" w14:textId="77777777" w:rsidR="00426B07" w:rsidRDefault="00000000">
      <w:pPr>
        <w:pStyle w:val="Compact"/>
        <w:numPr>
          <w:ilvl w:val="0"/>
          <w:numId w:val="32"/>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7E7EB7E5" w14:textId="77777777" w:rsidR="00426B07" w:rsidRDefault="00000000">
      <w:pPr>
        <w:pStyle w:val="Compact"/>
        <w:numPr>
          <w:ilvl w:val="0"/>
          <w:numId w:val="32"/>
        </w:numPr>
      </w:pPr>
      <w:r>
        <w:rPr>
          <w:rStyle w:val="VerbatimChar"/>
        </w:rPr>
        <w:t>invariance_rule</w:t>
      </w:r>
      <w:r>
        <w:t>: The invariance difference score you would like to use as your rule.</w:t>
      </w:r>
    </w:p>
    <w:p w14:paraId="5E61BD2F" w14:textId="77777777" w:rsidR="00426B07" w:rsidRDefault="00000000">
      <w:pPr>
        <w:pStyle w:val="Compact"/>
        <w:numPr>
          <w:ilvl w:val="0"/>
          <w:numId w:val="32"/>
        </w:numPr>
      </w:pPr>
      <w:r>
        <w:rPr>
          <w:rStyle w:val="VerbatimChar"/>
        </w:rPr>
        <w:t>group.equal</w:t>
      </w:r>
      <w:r>
        <w:t>: The equality constraints including in your original multigroup tests.</w:t>
      </w:r>
    </w:p>
    <w:p w14:paraId="66A38A9D" w14:textId="77777777" w:rsidR="00426B07" w:rsidRDefault="00000000">
      <w:pPr>
        <w:pStyle w:val="FirstParagraph"/>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2B09A15F" w14:textId="77777777" w:rsidR="00426B07"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2B80886A" w14:textId="77777777" w:rsidR="00426B07" w:rsidRDefault="00000000">
      <w:pPr>
        <w:pStyle w:val="FirstParagraph"/>
      </w:pPr>
      <w:r>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7CFE083F" w14:textId="77777777" w:rsidR="00426B07" w:rsidRDefault="00000000">
      <w:pPr>
        <w:pStyle w:val="Heading2"/>
      </w:pPr>
      <w:bookmarkStart w:id="10" w:name="X4820e9f9b6f536c098729a251655cd9efac0e34"/>
      <w:bookmarkEnd w:id="9"/>
      <w:r>
        <w:t xml:space="preserve">Parameter Replication and Effect Sizes: </w:t>
      </w:r>
      <w:r>
        <w:rPr>
          <w:rStyle w:val="VerbatimChar"/>
        </w:rPr>
        <w:t>bootstrap_partial()</w:t>
      </w:r>
      <w:r>
        <w:t xml:space="preserve"> Function</w:t>
      </w:r>
    </w:p>
    <w:p w14:paraId="388F4C80" w14:textId="77777777" w:rsidR="00426B07" w:rsidRDefault="00000000">
      <w:pPr>
        <w:pStyle w:val="FirstParagraph"/>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6C76AED4" w14:textId="77777777" w:rsidR="00426B07" w:rsidRDefault="00000000">
      <w:pPr>
        <w:pStyle w:val="BodyText"/>
      </w:pPr>
      <w:r>
        <w:t xml:space="preserve">The saved output includes several dataframes and plots. The first is the </w:t>
      </w:r>
      <w:r>
        <w:rPr>
          <w:rStyle w:val="VerbatimChar"/>
        </w:rPr>
        <w:t>boot_DF</w:t>
      </w:r>
      <w:r>
        <w:t xml:space="preserve"> which is the summary of each bootstrapped run in a dataframe for plotting or summarization. This dataframe includes the estimate for each parameter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201DDD2D" w14:textId="77777777" w:rsidR="00426B07" w:rsidRDefault="00000000">
      <w:pPr>
        <w:pStyle w:val="BodyText"/>
      </w:pPr>
      <w:r>
        <w:t xml:space="preserve">Next, the </w:t>
      </w:r>
      <w:r>
        <w:rPr>
          <w:rStyle w:val="VerbatimChar"/>
        </w:rPr>
        <w:t>boot_summary</w:t>
      </w:r>
      <w:r>
        <w:t xml:space="preserve"> includes a summarized form of the bootstrapped results separated by bootstrapped data versus randomized data and then invariant/non-invariant outcomes.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included (Lakens, 2013). Effect sizes are only calculated when the number of bootstrapped estimates is at least 10% of the data - therefore, you </w:t>
      </w:r>
      <w:r>
        <w:lastRenderedPageBreak/>
        <w:t xml:space="preserve">would not receive effect sizes with almost no bootstrapped runs. This dataframe should be used to determine which parameter may be different and the effect size potential between groups in a replication of the study. The </w:t>
      </w:r>
      <w:r>
        <w:rPr>
          <w:rStyle w:val="VerbatimChar"/>
        </w:rPr>
        <w:t>boot_effects</w:t>
      </w:r>
      <w:r>
        <w:t xml:space="preserve"> table creates a summary similar to the overall model replication table based on the proportion of runs that were considered invariant versus not for each parameter.</w:t>
      </w:r>
    </w:p>
    <w:p w14:paraId="34BAB8E0" w14:textId="77777777" w:rsidR="00426B07" w:rsidRDefault="00000000">
      <w:pPr>
        <w:pStyle w:val="BodyText"/>
      </w:pPr>
      <w:r>
        <w:t xml:space="preserve">Plots of the results from dataframes can be found within the </w:t>
      </w:r>
      <w:r>
        <w:rPr>
          <w:rStyle w:val="VerbatimChar"/>
        </w:rPr>
        <w:t>bootstrap_partial()</w:t>
      </w:r>
      <w:r>
        <w:t xml:space="preserve"> function. Figure 2 shows the difference between parameters for groups in the bootstrapped and randomly assigned group runs in simulated data. Figure 3 shows the density plot of the estimates for each group organized by bootstrapped and randomly assigned groups and the invariance decision for each bootstrapped run. Last, Figure 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7A5345AF" w14:textId="77777777" w:rsidR="00426B07" w:rsidRDefault="00000000">
      <w:pPr>
        <w:pStyle w:val="CaptionedFigure"/>
        <w:framePr w:wrap="notBeside"/>
      </w:pPr>
      <w:r>
        <w:rPr>
          <w:noProof/>
        </w:rPr>
        <w:lastRenderedPageBreak/>
        <w:drawing>
          <wp:inline distT="0" distB="0" distL="0" distR="0" wp14:anchorId="75966DBC" wp14:editId="26FCC93F">
            <wp:extent cx="5969000" cy="2982012"/>
            <wp:effectExtent l="0" t="0" r="0" b="0"/>
            <wp:docPr id="36" name="Picture" descr="Figure 2: Visualization of the difference score between groups by parameter for invariant and non-invariant bootstrapped and randomly assigned group data on simulated data."/>
            <wp:cNvGraphicFramePr/>
            <a:graphic xmlns:a="http://schemas.openxmlformats.org/drawingml/2006/main">
              <a:graphicData uri="http://schemas.openxmlformats.org/drawingml/2006/picture">
                <pic:pic xmlns:pic="http://schemas.openxmlformats.org/drawingml/2006/picture">
                  <pic:nvPicPr>
                    <pic:cNvPr id="37" name="Picture" descr="figures/boot-partial-invariance.png"/>
                    <pic:cNvPicPr>
                      <a:picLocks noChangeAspect="1" noChangeArrowheads="1"/>
                    </pic:cNvPicPr>
                  </pic:nvPicPr>
                  <pic:blipFill>
                    <a:blip r:embed="rId11"/>
                    <a:stretch>
                      <a:fillRect/>
                    </a:stretch>
                  </pic:blipFill>
                  <pic:spPr bwMode="auto">
                    <a:xfrm>
                      <a:off x="0" y="0"/>
                      <a:ext cx="5969000" cy="2982012"/>
                    </a:xfrm>
                    <a:prstGeom prst="rect">
                      <a:avLst/>
                    </a:prstGeom>
                    <a:noFill/>
                    <a:ln w="9525">
                      <a:noFill/>
                      <a:headEnd/>
                      <a:tailEnd/>
                    </a:ln>
                  </pic:spPr>
                </pic:pic>
              </a:graphicData>
            </a:graphic>
          </wp:inline>
        </w:drawing>
      </w:r>
    </w:p>
    <w:p w14:paraId="67A54262" w14:textId="77777777" w:rsidR="00426B07" w:rsidRDefault="00000000">
      <w:pPr>
        <w:pStyle w:val="ImageCaption"/>
      </w:pPr>
      <w:bookmarkStart w:id="11" w:name="fig:invariance-partial-fig"/>
      <w:bookmarkEnd w:id="11"/>
      <w:r>
        <w:t>Figure 2: Visualization of the difference score between groups by parameter for invariant and non-invariant bootstrapped and randomly assigned group data on simulated data.</w:t>
      </w:r>
    </w:p>
    <w:p w14:paraId="49F09486" w14:textId="77777777" w:rsidR="00426B07" w:rsidRDefault="00000000">
      <w:pPr>
        <w:pStyle w:val="CaptionedFigure"/>
        <w:framePr w:wrap="notBeside"/>
      </w:pPr>
      <w:r>
        <w:rPr>
          <w:noProof/>
        </w:rPr>
        <w:drawing>
          <wp:inline distT="0" distB="0" distL="0" distR="0" wp14:anchorId="4AC14AC8" wp14:editId="745EACC6">
            <wp:extent cx="5969000" cy="2982012"/>
            <wp:effectExtent l="0" t="0" r="0" b="0"/>
            <wp:docPr id="40" name="Picture" descr="Figure 3: Visualization of the number of estimates for each group by bootstrapped and randomly assigned group runs by their invariance decision on simulated data."/>
            <wp:cNvGraphicFramePr/>
            <a:graphic xmlns:a="http://schemas.openxmlformats.org/drawingml/2006/main">
              <a:graphicData uri="http://schemas.openxmlformats.org/drawingml/2006/picture">
                <pic:pic xmlns:pic="http://schemas.openxmlformats.org/drawingml/2006/picture">
                  <pic:nvPicPr>
                    <pic:cNvPr id="41" name="Picture" descr="figures/boot-partial-density.png"/>
                    <pic:cNvPicPr>
                      <a:picLocks noChangeAspect="1" noChangeArrowheads="1"/>
                    </pic:cNvPicPr>
                  </pic:nvPicPr>
                  <pic:blipFill>
                    <a:blip r:embed="rId12"/>
                    <a:stretch>
                      <a:fillRect/>
                    </a:stretch>
                  </pic:blipFill>
                  <pic:spPr bwMode="auto">
                    <a:xfrm>
                      <a:off x="0" y="0"/>
                      <a:ext cx="5969000" cy="2982012"/>
                    </a:xfrm>
                    <a:prstGeom prst="rect">
                      <a:avLst/>
                    </a:prstGeom>
                    <a:noFill/>
                    <a:ln w="9525">
                      <a:noFill/>
                      <a:headEnd/>
                      <a:tailEnd/>
                    </a:ln>
                  </pic:spPr>
                </pic:pic>
              </a:graphicData>
            </a:graphic>
          </wp:inline>
        </w:drawing>
      </w:r>
    </w:p>
    <w:p w14:paraId="2D7EBA3D" w14:textId="77777777" w:rsidR="00426B07" w:rsidRDefault="00000000">
      <w:pPr>
        <w:pStyle w:val="ImageCaption"/>
      </w:pPr>
      <w:bookmarkStart w:id="12" w:name="fig:density-partial-fig"/>
      <w:bookmarkEnd w:id="12"/>
      <w:r>
        <w:lastRenderedPageBreak/>
        <w:t>Figure 3: Visualization of the number of estimates for each group by bootstrapped and randomly assigned group runs by their invariance decision on simulated data.</w:t>
      </w:r>
    </w:p>
    <w:p w14:paraId="71BB7CAA" w14:textId="77777777" w:rsidR="00426B07" w:rsidRDefault="00000000">
      <w:pPr>
        <w:pStyle w:val="CaptionedFigure"/>
        <w:framePr w:wrap="notBeside"/>
      </w:pPr>
      <w:r>
        <w:rPr>
          <w:noProof/>
        </w:rPr>
        <w:drawing>
          <wp:inline distT="0" distB="0" distL="0" distR="0" wp14:anchorId="6F172B20" wp14:editId="66DE6CEC">
            <wp:extent cx="5969000" cy="2982012"/>
            <wp:effectExtent l="0" t="0" r="0" b="0"/>
            <wp:docPr id="44" name="Picture" descr="Figure 4: Visualization of effect size between groups by parameter for invariant and non-invariant bootstrapped and randomly assigned group data. The size of the dots indicate the number of data points for that estimate."/>
            <wp:cNvGraphicFramePr/>
            <a:graphic xmlns:a="http://schemas.openxmlformats.org/drawingml/2006/main">
              <a:graphicData uri="http://schemas.openxmlformats.org/drawingml/2006/picture">
                <pic:pic xmlns:pic="http://schemas.openxmlformats.org/drawingml/2006/picture">
                  <pic:nvPicPr>
                    <pic:cNvPr id="45" name="Picture" descr="figures/boot-partial-effects.png"/>
                    <pic:cNvPicPr>
                      <a:picLocks noChangeAspect="1" noChangeArrowheads="1"/>
                    </pic:cNvPicPr>
                  </pic:nvPicPr>
                  <pic:blipFill>
                    <a:blip r:embed="rId13"/>
                    <a:stretch>
                      <a:fillRect/>
                    </a:stretch>
                  </pic:blipFill>
                  <pic:spPr bwMode="auto">
                    <a:xfrm>
                      <a:off x="0" y="0"/>
                      <a:ext cx="5969000" cy="2982012"/>
                    </a:xfrm>
                    <a:prstGeom prst="rect">
                      <a:avLst/>
                    </a:prstGeom>
                    <a:noFill/>
                    <a:ln w="9525">
                      <a:noFill/>
                      <a:headEnd/>
                      <a:tailEnd/>
                    </a:ln>
                  </pic:spPr>
                </pic:pic>
              </a:graphicData>
            </a:graphic>
          </wp:inline>
        </w:drawing>
      </w:r>
    </w:p>
    <w:p w14:paraId="40AA830A" w14:textId="77777777" w:rsidR="00426B07" w:rsidRDefault="00000000">
      <w:pPr>
        <w:pStyle w:val="ImageCaption"/>
      </w:pPr>
      <w:bookmarkStart w:id="13" w:name="fig:effect-partial-fig"/>
      <w:bookmarkEnd w:id="13"/>
      <w:r>
        <w:t>Figure 4: Visualization of effect size between groups by parameter for invariant and non-invariant bootstrapped and randomly assigned group data. The size of the dots indicate the number of data points for that estimate.</w:t>
      </w:r>
    </w:p>
    <w:p w14:paraId="6871E515" w14:textId="77777777" w:rsidR="00426B07" w:rsidRDefault="00000000">
      <w:pPr>
        <w:pStyle w:val="Heading1"/>
      </w:pPr>
      <w:bookmarkStart w:id="14" w:name="an-example-analysis"/>
      <w:bookmarkEnd w:id="4"/>
      <w:bookmarkEnd w:id="10"/>
      <w:r>
        <w:t>An Example Analysis</w:t>
      </w:r>
    </w:p>
    <w:p w14:paraId="746E3749" w14:textId="77777777" w:rsidR="00426B07" w:rsidRDefault="00000000">
      <w:pPr>
        <w:pStyle w:val="FirstParagraph"/>
      </w:pPr>
      <w:r>
        <w:t xml:space="preserve">Aiena et al. (2014) examined the RS-14 (Wagnild, 2009) 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 Aiena et al. (2014) did not compare the clinical to the student sample for measurement invariance, and it is reasonable to expect potential differences in these two </w:t>
      </w:r>
      <w:r>
        <w:lastRenderedPageBreak/>
        <w:t>populations. This example will demonstrate the procedure for researchers who wish to use partial invariance steps and how to interpret real, messy data.</w:t>
      </w:r>
    </w:p>
    <w:p w14:paraId="434BD17F" w14:textId="77777777" w:rsidR="00426B07" w:rsidRDefault="00000000">
      <w:pPr>
        <w:pStyle w:val="TableCaption"/>
      </w:pPr>
      <w:bookmarkStart w:id="15" w:name="tab:rs-table"/>
      <w:bookmarkEnd w:id="15"/>
      <w:r>
        <w:t xml:space="preserve">Table </w:t>
      </w:r>
      <w:r>
        <w:br/>
      </w:r>
      <w:r>
        <w:rPr>
          <w:i/>
          <w:iCs/>
        </w:rPr>
        <w:t xml:space="preserve"> Model Fit for RS-14 Example</w:t>
      </w:r>
    </w:p>
    <w:tbl>
      <w:tblPr>
        <w:tblStyle w:val="Table"/>
        <w:tblW w:w="0" w:type="auto"/>
        <w:tblLook w:val="0020" w:firstRow="1" w:lastRow="0" w:firstColumn="0" w:lastColumn="0" w:noHBand="0" w:noVBand="0"/>
        <w:tblCaption w:val="Table   Model Fit for RS-14 Example"/>
      </w:tblPr>
      <w:tblGrid>
        <w:gridCol w:w="1650"/>
        <w:gridCol w:w="1416"/>
        <w:gridCol w:w="1416"/>
        <w:gridCol w:w="756"/>
        <w:gridCol w:w="756"/>
        <w:gridCol w:w="1043"/>
        <w:gridCol w:w="884"/>
      </w:tblGrid>
      <w:tr w:rsidR="00426B07" w14:paraId="2CAD72D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4EB0D738" w14:textId="77777777" w:rsidR="00426B07" w:rsidRDefault="00000000">
            <w:pPr>
              <w:pStyle w:val="Compact"/>
            </w:pPr>
            <w:r>
              <w:t>Model</w:t>
            </w:r>
          </w:p>
        </w:tc>
        <w:tc>
          <w:tcPr>
            <w:tcW w:w="0" w:type="auto"/>
          </w:tcPr>
          <w:p w14:paraId="713D5043" w14:textId="77777777" w:rsidR="00426B07" w:rsidRDefault="00000000">
            <w:pPr>
              <w:pStyle w:val="Compact"/>
            </w:pPr>
            <w:r>
              <w:t>AIC</w:t>
            </w:r>
          </w:p>
        </w:tc>
        <w:tc>
          <w:tcPr>
            <w:tcW w:w="0" w:type="auto"/>
          </w:tcPr>
          <w:p w14:paraId="583D2122" w14:textId="77777777" w:rsidR="00426B07" w:rsidRDefault="00000000">
            <w:pPr>
              <w:pStyle w:val="Compact"/>
            </w:pPr>
            <w:r>
              <w:t>BIC</w:t>
            </w:r>
          </w:p>
        </w:tc>
        <w:tc>
          <w:tcPr>
            <w:tcW w:w="0" w:type="auto"/>
          </w:tcPr>
          <w:p w14:paraId="3C2D0CDD" w14:textId="77777777" w:rsidR="00426B07" w:rsidRDefault="00000000">
            <w:pPr>
              <w:pStyle w:val="Compact"/>
            </w:pPr>
            <w:r>
              <w:t>CFI</w:t>
            </w:r>
          </w:p>
        </w:tc>
        <w:tc>
          <w:tcPr>
            <w:tcW w:w="0" w:type="auto"/>
          </w:tcPr>
          <w:p w14:paraId="27534943" w14:textId="77777777" w:rsidR="00426B07" w:rsidRDefault="00000000">
            <w:pPr>
              <w:pStyle w:val="Compact"/>
            </w:pPr>
            <w:r>
              <w:t>TLI</w:t>
            </w:r>
          </w:p>
        </w:tc>
        <w:tc>
          <w:tcPr>
            <w:tcW w:w="0" w:type="auto"/>
          </w:tcPr>
          <w:p w14:paraId="412E540D" w14:textId="77777777" w:rsidR="00426B07" w:rsidRDefault="00000000">
            <w:pPr>
              <w:pStyle w:val="Compact"/>
            </w:pPr>
            <w:r>
              <w:t>RMSEA</w:t>
            </w:r>
          </w:p>
        </w:tc>
        <w:tc>
          <w:tcPr>
            <w:tcW w:w="0" w:type="auto"/>
          </w:tcPr>
          <w:p w14:paraId="295B3FDB" w14:textId="77777777" w:rsidR="00426B07" w:rsidRDefault="00000000">
            <w:pPr>
              <w:pStyle w:val="Compact"/>
            </w:pPr>
            <w:r>
              <w:t>SRMR</w:t>
            </w:r>
          </w:p>
        </w:tc>
      </w:tr>
      <w:tr w:rsidR="00426B07" w14:paraId="4D430CF9" w14:textId="77777777">
        <w:tc>
          <w:tcPr>
            <w:tcW w:w="0" w:type="auto"/>
          </w:tcPr>
          <w:p w14:paraId="151AE052" w14:textId="77777777" w:rsidR="00426B07" w:rsidRDefault="00000000">
            <w:pPr>
              <w:pStyle w:val="Compact"/>
            </w:pPr>
            <w:r>
              <w:t>Overall</w:t>
            </w:r>
          </w:p>
        </w:tc>
        <w:tc>
          <w:tcPr>
            <w:tcW w:w="0" w:type="auto"/>
          </w:tcPr>
          <w:p w14:paraId="431C7132" w14:textId="77777777" w:rsidR="00426B07" w:rsidRDefault="00000000">
            <w:pPr>
              <w:pStyle w:val="Compact"/>
            </w:pPr>
            <w:r>
              <w:t>126,722.491</w:t>
            </w:r>
          </w:p>
        </w:tc>
        <w:tc>
          <w:tcPr>
            <w:tcW w:w="0" w:type="auto"/>
          </w:tcPr>
          <w:p w14:paraId="352F68FA" w14:textId="77777777" w:rsidR="00426B07" w:rsidRDefault="00000000">
            <w:pPr>
              <w:pStyle w:val="Compact"/>
            </w:pPr>
            <w:r>
              <w:t>126,888.707</w:t>
            </w:r>
          </w:p>
        </w:tc>
        <w:tc>
          <w:tcPr>
            <w:tcW w:w="0" w:type="auto"/>
          </w:tcPr>
          <w:p w14:paraId="76DB022E" w14:textId="77777777" w:rsidR="00426B07" w:rsidRDefault="00000000">
            <w:pPr>
              <w:pStyle w:val="Compact"/>
            </w:pPr>
            <w:r>
              <w:t>0.934</w:t>
            </w:r>
          </w:p>
        </w:tc>
        <w:tc>
          <w:tcPr>
            <w:tcW w:w="0" w:type="auto"/>
          </w:tcPr>
          <w:p w14:paraId="4AEF83DD" w14:textId="77777777" w:rsidR="00426B07" w:rsidRDefault="00000000">
            <w:pPr>
              <w:pStyle w:val="Compact"/>
            </w:pPr>
            <w:r>
              <w:t>0.923</w:t>
            </w:r>
          </w:p>
        </w:tc>
        <w:tc>
          <w:tcPr>
            <w:tcW w:w="0" w:type="auto"/>
          </w:tcPr>
          <w:p w14:paraId="61A2975D" w14:textId="77777777" w:rsidR="00426B07" w:rsidRDefault="00000000">
            <w:pPr>
              <w:pStyle w:val="Compact"/>
            </w:pPr>
            <w:r>
              <w:t>0.094</w:t>
            </w:r>
          </w:p>
        </w:tc>
        <w:tc>
          <w:tcPr>
            <w:tcW w:w="0" w:type="auto"/>
          </w:tcPr>
          <w:p w14:paraId="3595C212" w14:textId="77777777" w:rsidR="00426B07" w:rsidRDefault="00000000">
            <w:pPr>
              <w:pStyle w:val="Compact"/>
            </w:pPr>
            <w:r>
              <w:t>0.036</w:t>
            </w:r>
          </w:p>
        </w:tc>
      </w:tr>
      <w:tr w:rsidR="00426B07" w14:paraId="693E7D81" w14:textId="77777777">
        <w:tc>
          <w:tcPr>
            <w:tcW w:w="0" w:type="auto"/>
          </w:tcPr>
          <w:p w14:paraId="20557D88" w14:textId="77777777" w:rsidR="00426B07" w:rsidRDefault="00000000">
            <w:pPr>
              <w:pStyle w:val="Compact"/>
            </w:pPr>
            <w:r>
              <w:t>Group Clinical</w:t>
            </w:r>
          </w:p>
        </w:tc>
        <w:tc>
          <w:tcPr>
            <w:tcW w:w="0" w:type="auto"/>
          </w:tcPr>
          <w:p w14:paraId="0ABD926A" w14:textId="77777777" w:rsidR="00426B07" w:rsidRDefault="00000000">
            <w:pPr>
              <w:pStyle w:val="Compact"/>
            </w:pPr>
            <w:r>
              <w:t>52,961.421</w:t>
            </w:r>
          </w:p>
        </w:tc>
        <w:tc>
          <w:tcPr>
            <w:tcW w:w="0" w:type="auto"/>
          </w:tcPr>
          <w:p w14:paraId="25A6B557" w14:textId="77777777" w:rsidR="00426B07" w:rsidRDefault="00000000">
            <w:pPr>
              <w:pStyle w:val="Compact"/>
            </w:pPr>
            <w:r>
              <w:t>53,099.720</w:t>
            </w:r>
          </w:p>
        </w:tc>
        <w:tc>
          <w:tcPr>
            <w:tcW w:w="0" w:type="auto"/>
          </w:tcPr>
          <w:p w14:paraId="0787935D" w14:textId="77777777" w:rsidR="00426B07" w:rsidRDefault="00000000">
            <w:pPr>
              <w:pStyle w:val="Compact"/>
            </w:pPr>
            <w:r>
              <w:t>0.919</w:t>
            </w:r>
          </w:p>
        </w:tc>
        <w:tc>
          <w:tcPr>
            <w:tcW w:w="0" w:type="auto"/>
          </w:tcPr>
          <w:p w14:paraId="772D1892" w14:textId="77777777" w:rsidR="00426B07" w:rsidRDefault="00000000">
            <w:pPr>
              <w:pStyle w:val="Compact"/>
            </w:pPr>
            <w:r>
              <w:t>0.904</w:t>
            </w:r>
          </w:p>
        </w:tc>
        <w:tc>
          <w:tcPr>
            <w:tcW w:w="0" w:type="auto"/>
          </w:tcPr>
          <w:p w14:paraId="18148550" w14:textId="77777777" w:rsidR="00426B07" w:rsidRDefault="00000000">
            <w:pPr>
              <w:pStyle w:val="Compact"/>
            </w:pPr>
            <w:r>
              <w:t>0.090</w:t>
            </w:r>
          </w:p>
        </w:tc>
        <w:tc>
          <w:tcPr>
            <w:tcW w:w="0" w:type="auto"/>
          </w:tcPr>
          <w:p w14:paraId="664B13AB" w14:textId="77777777" w:rsidR="00426B07" w:rsidRDefault="00000000">
            <w:pPr>
              <w:pStyle w:val="Compact"/>
            </w:pPr>
            <w:r>
              <w:t>0.044</w:t>
            </w:r>
          </w:p>
        </w:tc>
      </w:tr>
      <w:tr w:rsidR="00426B07" w14:paraId="01DD501D" w14:textId="77777777">
        <w:tc>
          <w:tcPr>
            <w:tcW w:w="0" w:type="auto"/>
          </w:tcPr>
          <w:p w14:paraId="1D61BDC5" w14:textId="77777777" w:rsidR="00426B07" w:rsidRDefault="00000000">
            <w:pPr>
              <w:pStyle w:val="Compact"/>
            </w:pPr>
            <w:r>
              <w:t>Group Student</w:t>
            </w:r>
          </w:p>
        </w:tc>
        <w:tc>
          <w:tcPr>
            <w:tcW w:w="0" w:type="auto"/>
          </w:tcPr>
          <w:p w14:paraId="49B9E45D" w14:textId="77777777" w:rsidR="00426B07" w:rsidRDefault="00000000">
            <w:pPr>
              <w:pStyle w:val="Compact"/>
            </w:pPr>
            <w:r>
              <w:t>69,100.985</w:t>
            </w:r>
          </w:p>
        </w:tc>
        <w:tc>
          <w:tcPr>
            <w:tcW w:w="0" w:type="auto"/>
          </w:tcPr>
          <w:p w14:paraId="7B7AADA8" w14:textId="77777777" w:rsidR="00426B07" w:rsidRDefault="00000000">
            <w:pPr>
              <w:pStyle w:val="Compact"/>
            </w:pPr>
            <w:r>
              <w:t>69,254.310</w:t>
            </w:r>
          </w:p>
        </w:tc>
        <w:tc>
          <w:tcPr>
            <w:tcW w:w="0" w:type="auto"/>
          </w:tcPr>
          <w:p w14:paraId="2C64F91F" w14:textId="77777777" w:rsidR="00426B07" w:rsidRDefault="00000000">
            <w:pPr>
              <w:pStyle w:val="Compact"/>
            </w:pPr>
            <w:r>
              <w:t>0.928</w:t>
            </w:r>
          </w:p>
        </w:tc>
        <w:tc>
          <w:tcPr>
            <w:tcW w:w="0" w:type="auto"/>
          </w:tcPr>
          <w:p w14:paraId="38B5F41A" w14:textId="77777777" w:rsidR="00426B07" w:rsidRDefault="00000000">
            <w:pPr>
              <w:pStyle w:val="Compact"/>
            </w:pPr>
            <w:r>
              <w:t>0.915</w:t>
            </w:r>
          </w:p>
        </w:tc>
        <w:tc>
          <w:tcPr>
            <w:tcW w:w="0" w:type="auto"/>
          </w:tcPr>
          <w:p w14:paraId="37625B1E" w14:textId="77777777" w:rsidR="00426B07" w:rsidRDefault="00000000">
            <w:pPr>
              <w:pStyle w:val="Compact"/>
            </w:pPr>
            <w:r>
              <w:t>0.108</w:t>
            </w:r>
          </w:p>
        </w:tc>
        <w:tc>
          <w:tcPr>
            <w:tcW w:w="0" w:type="auto"/>
          </w:tcPr>
          <w:p w14:paraId="534E6749" w14:textId="77777777" w:rsidR="00426B07" w:rsidRDefault="00000000">
            <w:pPr>
              <w:pStyle w:val="Compact"/>
            </w:pPr>
            <w:r>
              <w:t>0.035</w:t>
            </w:r>
          </w:p>
        </w:tc>
      </w:tr>
      <w:tr w:rsidR="00426B07" w14:paraId="2DBEF175" w14:textId="77777777">
        <w:tc>
          <w:tcPr>
            <w:tcW w:w="0" w:type="auto"/>
          </w:tcPr>
          <w:p w14:paraId="22570DED" w14:textId="77777777" w:rsidR="00426B07" w:rsidRDefault="00000000">
            <w:pPr>
              <w:pStyle w:val="Compact"/>
            </w:pPr>
            <w:r>
              <w:t>Configural</w:t>
            </w:r>
          </w:p>
        </w:tc>
        <w:tc>
          <w:tcPr>
            <w:tcW w:w="0" w:type="auto"/>
          </w:tcPr>
          <w:p w14:paraId="00BE0915" w14:textId="77777777" w:rsidR="00426B07" w:rsidRDefault="00000000">
            <w:pPr>
              <w:pStyle w:val="Compact"/>
            </w:pPr>
            <w:r>
              <w:t>122,118.406</w:t>
            </w:r>
          </w:p>
        </w:tc>
        <w:tc>
          <w:tcPr>
            <w:tcW w:w="0" w:type="auto"/>
          </w:tcPr>
          <w:p w14:paraId="156F15CA" w14:textId="77777777" w:rsidR="00426B07" w:rsidRDefault="00000000">
            <w:pPr>
              <w:pStyle w:val="Compact"/>
            </w:pPr>
            <w:r>
              <w:t>122,617.055</w:t>
            </w:r>
          </w:p>
        </w:tc>
        <w:tc>
          <w:tcPr>
            <w:tcW w:w="0" w:type="auto"/>
          </w:tcPr>
          <w:p w14:paraId="61A3B1D6" w14:textId="77777777" w:rsidR="00426B07" w:rsidRDefault="00000000">
            <w:pPr>
              <w:pStyle w:val="Compact"/>
            </w:pPr>
            <w:r>
              <w:t>0.926</w:t>
            </w:r>
          </w:p>
        </w:tc>
        <w:tc>
          <w:tcPr>
            <w:tcW w:w="0" w:type="auto"/>
          </w:tcPr>
          <w:p w14:paraId="5FEA40B6" w14:textId="77777777" w:rsidR="00426B07" w:rsidRDefault="00000000">
            <w:pPr>
              <w:pStyle w:val="Compact"/>
            </w:pPr>
            <w:r>
              <w:t>0.912</w:t>
            </w:r>
          </w:p>
        </w:tc>
        <w:tc>
          <w:tcPr>
            <w:tcW w:w="0" w:type="auto"/>
          </w:tcPr>
          <w:p w14:paraId="38C15FCF" w14:textId="77777777" w:rsidR="00426B07" w:rsidRDefault="00000000">
            <w:pPr>
              <w:pStyle w:val="Compact"/>
            </w:pPr>
            <w:r>
              <w:t>0.102</w:t>
            </w:r>
          </w:p>
        </w:tc>
        <w:tc>
          <w:tcPr>
            <w:tcW w:w="0" w:type="auto"/>
          </w:tcPr>
          <w:p w14:paraId="6D854BEF" w14:textId="77777777" w:rsidR="00426B07" w:rsidRDefault="00000000">
            <w:pPr>
              <w:pStyle w:val="Compact"/>
            </w:pPr>
            <w:r>
              <w:t>0.036</w:t>
            </w:r>
          </w:p>
        </w:tc>
      </w:tr>
      <w:tr w:rsidR="00426B07" w14:paraId="39709A21" w14:textId="77777777">
        <w:tc>
          <w:tcPr>
            <w:tcW w:w="0" w:type="auto"/>
          </w:tcPr>
          <w:p w14:paraId="1141E30F" w14:textId="77777777" w:rsidR="00426B07" w:rsidRDefault="00000000">
            <w:pPr>
              <w:pStyle w:val="Compact"/>
            </w:pPr>
            <w:r>
              <w:t>Loadings</w:t>
            </w:r>
          </w:p>
        </w:tc>
        <w:tc>
          <w:tcPr>
            <w:tcW w:w="0" w:type="auto"/>
          </w:tcPr>
          <w:p w14:paraId="27B069DA" w14:textId="77777777" w:rsidR="00426B07" w:rsidRDefault="00000000">
            <w:pPr>
              <w:pStyle w:val="Compact"/>
            </w:pPr>
            <w:r>
              <w:t>122,144.532</w:t>
            </w:r>
          </w:p>
        </w:tc>
        <w:tc>
          <w:tcPr>
            <w:tcW w:w="0" w:type="auto"/>
          </w:tcPr>
          <w:p w14:paraId="35D99AE6" w14:textId="77777777" w:rsidR="00426B07" w:rsidRDefault="00000000">
            <w:pPr>
              <w:pStyle w:val="Compact"/>
            </w:pPr>
            <w:r>
              <w:t>122,566.010</w:t>
            </w:r>
          </w:p>
        </w:tc>
        <w:tc>
          <w:tcPr>
            <w:tcW w:w="0" w:type="auto"/>
          </w:tcPr>
          <w:p w14:paraId="78184710" w14:textId="77777777" w:rsidR="00426B07" w:rsidRDefault="00000000">
            <w:pPr>
              <w:pStyle w:val="Compact"/>
            </w:pPr>
            <w:r>
              <w:t>0.925</w:t>
            </w:r>
          </w:p>
        </w:tc>
        <w:tc>
          <w:tcPr>
            <w:tcW w:w="0" w:type="auto"/>
          </w:tcPr>
          <w:p w14:paraId="566B2506" w14:textId="77777777" w:rsidR="00426B07" w:rsidRDefault="00000000">
            <w:pPr>
              <w:pStyle w:val="Compact"/>
            </w:pPr>
            <w:r>
              <w:t>0.918</w:t>
            </w:r>
          </w:p>
        </w:tc>
        <w:tc>
          <w:tcPr>
            <w:tcW w:w="0" w:type="auto"/>
          </w:tcPr>
          <w:p w14:paraId="67784CE4" w14:textId="77777777" w:rsidR="00426B07" w:rsidRDefault="00000000">
            <w:pPr>
              <w:pStyle w:val="Compact"/>
            </w:pPr>
            <w:r>
              <w:t>0.098</w:t>
            </w:r>
          </w:p>
        </w:tc>
        <w:tc>
          <w:tcPr>
            <w:tcW w:w="0" w:type="auto"/>
          </w:tcPr>
          <w:p w14:paraId="0D2AAE62" w14:textId="77777777" w:rsidR="00426B07" w:rsidRDefault="00000000">
            <w:pPr>
              <w:pStyle w:val="Compact"/>
            </w:pPr>
            <w:r>
              <w:t>0.043</w:t>
            </w:r>
          </w:p>
        </w:tc>
      </w:tr>
      <w:tr w:rsidR="00426B07" w14:paraId="080C7B2D" w14:textId="77777777">
        <w:tc>
          <w:tcPr>
            <w:tcW w:w="0" w:type="auto"/>
          </w:tcPr>
          <w:p w14:paraId="2FD5A421" w14:textId="77777777" w:rsidR="00426B07" w:rsidRDefault="00000000">
            <w:pPr>
              <w:pStyle w:val="Compact"/>
            </w:pPr>
            <w:r>
              <w:t>Intercepts</w:t>
            </w:r>
          </w:p>
        </w:tc>
        <w:tc>
          <w:tcPr>
            <w:tcW w:w="0" w:type="auto"/>
          </w:tcPr>
          <w:p w14:paraId="32064C0C" w14:textId="77777777" w:rsidR="00426B07" w:rsidRDefault="00000000">
            <w:pPr>
              <w:pStyle w:val="Compact"/>
            </w:pPr>
            <w:r>
              <w:t>122,544.109</w:t>
            </w:r>
          </w:p>
        </w:tc>
        <w:tc>
          <w:tcPr>
            <w:tcW w:w="0" w:type="auto"/>
          </w:tcPr>
          <w:p w14:paraId="36A03BD5" w14:textId="77777777" w:rsidR="00426B07" w:rsidRDefault="00000000">
            <w:pPr>
              <w:pStyle w:val="Compact"/>
            </w:pPr>
            <w:r>
              <w:t>122,888.415</w:t>
            </w:r>
          </w:p>
        </w:tc>
        <w:tc>
          <w:tcPr>
            <w:tcW w:w="0" w:type="auto"/>
          </w:tcPr>
          <w:p w14:paraId="3C241B31" w14:textId="77777777" w:rsidR="00426B07" w:rsidRDefault="00000000">
            <w:pPr>
              <w:pStyle w:val="Compact"/>
            </w:pPr>
            <w:r>
              <w:t>0.911</w:t>
            </w:r>
          </w:p>
        </w:tc>
        <w:tc>
          <w:tcPr>
            <w:tcW w:w="0" w:type="auto"/>
          </w:tcPr>
          <w:p w14:paraId="50340536" w14:textId="77777777" w:rsidR="00426B07" w:rsidRDefault="00000000">
            <w:pPr>
              <w:pStyle w:val="Compact"/>
            </w:pPr>
            <w:r>
              <w:t>0.910</w:t>
            </w:r>
          </w:p>
        </w:tc>
        <w:tc>
          <w:tcPr>
            <w:tcW w:w="0" w:type="auto"/>
          </w:tcPr>
          <w:p w14:paraId="76B8BD5C" w14:textId="77777777" w:rsidR="00426B07" w:rsidRDefault="00000000">
            <w:pPr>
              <w:pStyle w:val="Compact"/>
            </w:pPr>
            <w:r>
              <w:t>0.103</w:t>
            </w:r>
          </w:p>
        </w:tc>
        <w:tc>
          <w:tcPr>
            <w:tcW w:w="0" w:type="auto"/>
          </w:tcPr>
          <w:p w14:paraId="28455CF9" w14:textId="77777777" w:rsidR="00426B07" w:rsidRDefault="00000000">
            <w:pPr>
              <w:pStyle w:val="Compact"/>
            </w:pPr>
            <w:r>
              <w:t>0.052</w:t>
            </w:r>
          </w:p>
        </w:tc>
      </w:tr>
      <w:tr w:rsidR="00426B07" w14:paraId="1DD47769" w14:textId="77777777">
        <w:tc>
          <w:tcPr>
            <w:tcW w:w="0" w:type="auto"/>
          </w:tcPr>
          <w:p w14:paraId="61DE2218" w14:textId="77777777" w:rsidR="00426B07" w:rsidRDefault="00000000">
            <w:pPr>
              <w:pStyle w:val="Compact"/>
            </w:pPr>
            <w:r>
              <w:t>Residuals</w:t>
            </w:r>
          </w:p>
        </w:tc>
        <w:tc>
          <w:tcPr>
            <w:tcW w:w="0" w:type="auto"/>
          </w:tcPr>
          <w:p w14:paraId="21CEEE21" w14:textId="77777777" w:rsidR="00426B07" w:rsidRDefault="00000000">
            <w:pPr>
              <w:pStyle w:val="Compact"/>
            </w:pPr>
            <w:r>
              <w:t>126,466.241</w:t>
            </w:r>
          </w:p>
        </w:tc>
        <w:tc>
          <w:tcPr>
            <w:tcW w:w="0" w:type="auto"/>
          </w:tcPr>
          <w:p w14:paraId="1A9221B0" w14:textId="77777777" w:rsidR="00426B07" w:rsidRDefault="00000000">
            <w:pPr>
              <w:pStyle w:val="Compact"/>
            </w:pPr>
            <w:r>
              <w:t>126,727.438</w:t>
            </w:r>
          </w:p>
        </w:tc>
        <w:tc>
          <w:tcPr>
            <w:tcW w:w="0" w:type="auto"/>
          </w:tcPr>
          <w:p w14:paraId="73230B2A" w14:textId="77777777" w:rsidR="00426B07" w:rsidRDefault="00000000">
            <w:pPr>
              <w:pStyle w:val="Compact"/>
            </w:pPr>
            <w:r>
              <w:t>0.780</w:t>
            </w:r>
          </w:p>
        </w:tc>
        <w:tc>
          <w:tcPr>
            <w:tcW w:w="0" w:type="auto"/>
          </w:tcPr>
          <w:p w14:paraId="22704D3C" w14:textId="77777777" w:rsidR="00426B07" w:rsidRDefault="00000000">
            <w:pPr>
              <w:pStyle w:val="Compact"/>
            </w:pPr>
            <w:r>
              <w:t>0.793</w:t>
            </w:r>
          </w:p>
        </w:tc>
        <w:tc>
          <w:tcPr>
            <w:tcW w:w="0" w:type="auto"/>
          </w:tcPr>
          <w:p w14:paraId="494FBDC1" w14:textId="77777777" w:rsidR="00426B07" w:rsidRDefault="00000000">
            <w:pPr>
              <w:pStyle w:val="Compact"/>
            </w:pPr>
            <w:r>
              <w:t>0.156</w:t>
            </w:r>
          </w:p>
        </w:tc>
        <w:tc>
          <w:tcPr>
            <w:tcW w:w="0" w:type="auto"/>
          </w:tcPr>
          <w:p w14:paraId="132F6F7B" w14:textId="77777777" w:rsidR="00426B07" w:rsidRDefault="00000000">
            <w:pPr>
              <w:pStyle w:val="Compact"/>
            </w:pPr>
            <w:r>
              <w:t>0.086</w:t>
            </w:r>
          </w:p>
        </w:tc>
      </w:tr>
    </w:tbl>
    <w:p w14:paraId="7AF5B3AF" w14:textId="77777777" w:rsidR="00426B07" w:rsidRDefault="00000000">
      <w:pPr>
        <w:pStyle w:val="BodyText"/>
      </w:pPr>
      <w:r>
        <w:t xml:space="preserve">Table 1 indicates the results after running the one-factor model. There are several guidelines for assessing assessing a degradation in model fit (Cao &amp; Liang, 2022; Cheung &amp; Rensvold, 2002; Counsell et al., 2020; Jin, 2020; Putnick &amp; Bornstein, 2016) but for the purposes of this illustration </w:t>
      </w:r>
      <m:oMath>
        <m:r>
          <w:rPr>
            <w:rFonts w:ascii="Cambria Math" w:hAnsi="Cambria Math"/>
          </w:rPr>
          <m:t>Δ</m:t>
        </m:r>
      </m:oMath>
      <w:r>
        <w:t xml:space="preserve">CFI &gt; .01 will be used. Table 1 indicates that fit was degraded when the constraint on equal item intercepts was added. The code online provides an example of testing each item individually by relaxing the constraints and recalculating the CFI. If these items bring the CFI value back up to </w:t>
      </w:r>
      <m:oMath>
        <m:r>
          <w:rPr>
            <w:rFonts w:ascii="Cambria Math" w:hAnsi="Cambria Math"/>
          </w:rPr>
          <m:t>Δ</m:t>
        </m:r>
      </m:oMath>
      <w:r>
        <w:t>CFI &lt;= .01 from the metric model, then the model would be considering partially invariant at the scalar level. It seems unlikely that the residuals will show invariance, even if partial scalar invariance can be found, as the drop in fit on the residual model is quite large.</w:t>
      </w:r>
    </w:p>
    <w:p w14:paraId="3EFB37C9" w14:textId="77777777" w:rsidR="00426B07" w:rsidRDefault="00000000">
      <w:pPr>
        <w:pStyle w:val="BodyText"/>
      </w:pPr>
      <w:r>
        <w:lastRenderedPageBreak/>
        <w:t xml:space="preserve">The partial invariance results indicated that RS6 and RS7 are potential items that could be relaxed to improve model fit and create a partial scalar invariant model (i.e., by picking the largest CFI values). By examining our estimates, we can see that item seven on the RS-14 is estimated at nearly 5 points for the clinical sample, while the student sample has a lower mean around 4.5 points. Generally, students show higher means on the items of the RS-14,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www.resiliencecenter.com. The effect size from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suggests a small to medium effect, 0.28. See Figure 5 for the difference between item intercepts and latent means. We repeat this process for the RS6, as the CFI for our model with only RS7 does not achieve the levels of partial invariance for our </w:t>
      </w:r>
      <m:oMath>
        <m:r>
          <w:rPr>
            <w:rFonts w:ascii="Cambria Math" w:hAnsi="Cambria Math"/>
          </w:rPr>
          <m:t>Δ</m:t>
        </m:r>
      </m:oMath>
      <w:r>
        <w:t xml:space="preserve">CFI criterion (i.e., &lt;= .01 downward change in fit: metric CFI = .925, partial scalar CFI = .914). Again, we see about a half-point difference between our clinical and student samples for item 6, which is about drive to achieve. The CFI for this model does meet the requirements for partial invariance, .917. The effect size is approximately the same at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0.28. See Figure 6 shows the difference between item intercepts and latent means.</w:t>
      </w:r>
    </w:p>
    <w:p w14:paraId="4697F38F" w14:textId="77777777" w:rsidR="00426B07" w:rsidRDefault="00000000">
      <w:pPr>
        <w:pStyle w:val="CaptionedFigure"/>
        <w:framePr w:wrap="notBeside"/>
      </w:pPr>
      <w:r>
        <w:rPr>
          <w:noProof/>
        </w:rPr>
        <w:lastRenderedPageBreak/>
        <w:drawing>
          <wp:inline distT="0" distB="0" distL="0" distR="0" wp14:anchorId="7E059523" wp14:editId="37376623">
            <wp:extent cx="5969000" cy="4775200"/>
            <wp:effectExtent l="0" t="0" r="0" b="0"/>
            <wp:docPr id="51" name="Picture" descr="Figure 5: RS7 item non-invariance visualization showing differences in the item intercepts and latent variable."/>
            <wp:cNvGraphicFramePr/>
            <a:graphic xmlns:a="http://schemas.openxmlformats.org/drawingml/2006/main">
              <a:graphicData uri="http://schemas.openxmlformats.org/drawingml/2006/picture">
                <pic:pic xmlns:pic="http://schemas.openxmlformats.org/drawingml/2006/picture">
                  <pic:nvPicPr>
                    <pic:cNvPr id="52" name="Picture" descr="manuscript_files/figure-docx/rs7-img-1.png"/>
                    <pic:cNvPicPr>
                      <a:picLocks noChangeAspect="1" noChangeArrowheads="1"/>
                    </pic:cNvPicPr>
                  </pic:nvPicPr>
                  <pic:blipFill>
                    <a:blip r:embed="rId14"/>
                    <a:stretch>
                      <a:fillRect/>
                    </a:stretch>
                  </pic:blipFill>
                  <pic:spPr bwMode="auto">
                    <a:xfrm>
                      <a:off x="0" y="0"/>
                      <a:ext cx="5969000" cy="4775200"/>
                    </a:xfrm>
                    <a:prstGeom prst="rect">
                      <a:avLst/>
                    </a:prstGeom>
                    <a:noFill/>
                    <a:ln w="9525">
                      <a:noFill/>
                      <a:headEnd/>
                      <a:tailEnd/>
                    </a:ln>
                  </pic:spPr>
                </pic:pic>
              </a:graphicData>
            </a:graphic>
          </wp:inline>
        </w:drawing>
      </w:r>
    </w:p>
    <w:p w14:paraId="4E67911C" w14:textId="77777777" w:rsidR="00426B07" w:rsidRDefault="00000000">
      <w:pPr>
        <w:pStyle w:val="ImageCaption"/>
      </w:pPr>
      <w:bookmarkStart w:id="16" w:name="fig:rs7-img"/>
      <w:bookmarkEnd w:id="16"/>
      <w:r>
        <w:t>Figure 5: RS7 item non-invariance visualization showing differences in the item intercepts and latent variable.</w:t>
      </w:r>
    </w:p>
    <w:p w14:paraId="7636C90B" w14:textId="77777777" w:rsidR="00426B07" w:rsidRDefault="00000000">
      <w:pPr>
        <w:pStyle w:val="CaptionedFigure"/>
        <w:framePr w:wrap="notBeside"/>
      </w:pPr>
      <w:r>
        <w:rPr>
          <w:noProof/>
        </w:rPr>
        <w:lastRenderedPageBreak/>
        <w:drawing>
          <wp:inline distT="0" distB="0" distL="0" distR="0" wp14:anchorId="6356214F" wp14:editId="7A48B04F">
            <wp:extent cx="5969000" cy="4775200"/>
            <wp:effectExtent l="0" t="0" r="0" b="0"/>
            <wp:docPr id="55" name="Picture" descr="Figure 6: RS6 item non-invariance visualization similar results to RS7 with differences in item intercepts."/>
            <wp:cNvGraphicFramePr/>
            <a:graphic xmlns:a="http://schemas.openxmlformats.org/drawingml/2006/main">
              <a:graphicData uri="http://schemas.openxmlformats.org/drawingml/2006/picture">
                <pic:pic xmlns:pic="http://schemas.openxmlformats.org/drawingml/2006/picture">
                  <pic:nvPicPr>
                    <pic:cNvPr id="56" name="Picture" descr="manuscript_files/figure-docx/rs6-img-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p>
    <w:p w14:paraId="2ECB9E16" w14:textId="77777777" w:rsidR="00426B07" w:rsidRDefault="00000000">
      <w:pPr>
        <w:pStyle w:val="ImageCaption"/>
      </w:pPr>
      <w:bookmarkStart w:id="17" w:name="fig:rs6-img"/>
      <w:bookmarkEnd w:id="17"/>
      <w:r>
        <w:t>Figure 6: RS6 item non-invariance visualization similar results to RS7 with differences in item intercepts.</w:t>
      </w:r>
    </w:p>
    <w:p w14:paraId="547C8BD5" w14:textId="77777777" w:rsidR="00426B07" w:rsidRDefault="00000000">
      <w:pPr>
        <w:pStyle w:val="BodyText"/>
      </w:pPr>
      <w:r>
        <w:t xml:space="preserve">Next, we would examine our replication potential for this model. Given our current results, we may not expect our intercepts to replicate. Given the order of desired steps in the </w:t>
      </w:r>
      <w:r>
        <w:rPr>
          <w:rStyle w:val="VerbatimChar"/>
        </w:rPr>
        <w:t>group.equal</w:t>
      </w:r>
      <w:r>
        <w:t xml:space="preserve"> argument, the boot function will select the first non-invariant step (as defined by the user) in the calculation of the effect size for potential replication. In our output, we do not see a loadings effect size, and this result occurs when </w:t>
      </w:r>
      <w:r>
        <w:rPr>
          <w:i/>
          <w:iCs/>
        </w:rPr>
        <w:t>none</w:t>
      </w:r>
      <w:r>
        <w:t xml:space="preserve"> of the bootstrapped or random results are non-invariant. Therefore, we would expect the loadings to replicate (and the effect size would be </w:t>
      </w:r>
      <w:r>
        <w:lastRenderedPageBreak/>
        <w:t xml:space="preserve">0 difference between bootstrapped and random, both showing invariance). The intercepts show a large (i.e., close to the max possible value) non-invariant effect,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3.05 (</w:t>
      </w:r>
      <m:oMath>
        <m:sSub>
          <m:sSubPr>
            <m:ctrlPr>
              <w:rPr>
                <w:rFonts w:ascii="Cambria Math" w:hAnsi="Cambria Math"/>
              </w:rPr>
            </m:ctrlPr>
          </m:sSubPr>
          <m:e>
            <m:r>
              <w:rPr>
                <w:rFonts w:ascii="Cambria Math" w:hAnsi="Cambria Math"/>
              </w:rPr>
              <m:t>h</m:t>
            </m:r>
          </m:e>
          <m:sub>
            <m:r>
              <w:rPr>
                <w:rFonts w:ascii="Cambria Math" w:hAnsi="Cambria Math"/>
              </w:rPr>
              <m:t>mn</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0.97), and therefore, we should not expect this model to show invariance in a replication.</w:t>
      </w:r>
    </w:p>
    <w:p w14:paraId="490D3C0D" w14:textId="77777777" w:rsidR="00426B07" w:rsidRDefault="00000000">
      <w:pPr>
        <w:pStyle w:val="BodyText"/>
      </w:pPr>
      <w:r>
        <w:t xml:space="preserve">Next, we would examine the strength of the effects of replication on each parameter at the intercept level. By examining Table 2, it is clear that most of the item means are unlikely to replicate, even though two particular items can be used to create partial invariance. Figures 7 and 8 display the three plots provided in the </w:t>
      </w:r>
      <w:r>
        <w:rPr>
          <w:rStyle w:val="VerbatimChar"/>
        </w:rPr>
        <w:t>bootstrap_partial()</w:t>
      </w:r>
      <w:r>
        <w:t xml:space="preserve"> function. In general, we should expect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0.11 when items are invariant and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0.25 when items are not invariant. The effect size of non-invariant items ranges from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0.43 to 0.59.</w:t>
      </w:r>
    </w:p>
    <w:p w14:paraId="1BC5981D" w14:textId="77777777" w:rsidR="00426B07" w:rsidRDefault="00000000">
      <w:pPr>
        <w:pStyle w:val="BodyText"/>
      </w:pPr>
      <w:r>
        <w:t>The density plot shown at the bottom of Figure 7 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14:paraId="06695EC4" w14:textId="77777777" w:rsidR="00426B07" w:rsidRDefault="00000000">
      <w:pPr>
        <w:pStyle w:val="BodyText"/>
      </w:pPr>
      <w:r>
        <w:t xml:space="preserve">In summary, if one were planning a replication, the prediction would be that item intercepts would likely not replicate, with a large effect size (i.e., it is easy to judge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close to the max of one as large). While this study found partial invariance by relaxing constraints on two individual items, bootstrapped partial invariance indicates that any item could potentially be </w:t>
      </w:r>
      <w:r>
        <w:lastRenderedPageBreak/>
        <w:t xml:space="preserve">problematic with an effect size averaging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0.50 difference in means.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represented a “small” effect based on previous publications, this effect may be muted by examining both loadings and intercepts. The results here suggest that the effect is driven by intercepts. The overall average score on items is high: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 5.04 (</w:t>
      </w:r>
      <m:oMath>
        <m:sSub>
          <m:sSubPr>
            <m:ctrlPr>
              <w:rPr>
                <w:rFonts w:ascii="Cambria Math" w:hAnsi="Cambria Math"/>
              </w:rPr>
            </m:ctrlPr>
          </m:sSubPr>
          <m:e>
            <m:r>
              <w:rPr>
                <w:rFonts w:ascii="Cambria Math" w:hAnsi="Cambria Math"/>
              </w:rPr>
              <m:t>M</m:t>
            </m:r>
          </m:e>
          <m:sub>
            <m:r>
              <w:rPr>
                <w:rFonts w:ascii="Cambria Math" w:hAnsi="Cambria Math"/>
              </w:rPr>
              <m:t>SD</m:t>
            </m:r>
          </m:sub>
        </m:sSub>
      </m:oMath>
      <w:r>
        <w:t xml:space="preserve"> = 1.72). Given the mean and standard deviation, a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0.50 represents 0.86 or nearly one whole point on the scale. A researcher could decide that at least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0.33 or at least a third of a standard deviation would be an important change and set that as their smallest effect size of interest for invariance replication and extension. Further, a newly planned study should investigate what variables may predict when and why samples separate into bimodal representations for item means.</w:t>
      </w:r>
    </w:p>
    <w:p w14:paraId="13652A98" w14:textId="77777777" w:rsidR="00426B07" w:rsidRDefault="00000000">
      <w:pPr>
        <w:pStyle w:val="TableCaption"/>
      </w:pPr>
      <w:bookmarkStart w:id="18" w:name="tab:table-boot-effects"/>
      <w:bookmarkEnd w:id="18"/>
      <w:r>
        <w:t xml:space="preserve">Table </w:t>
      </w:r>
      <w:r>
        <w:br/>
      </w:r>
      <w:r>
        <w:rPr>
          <w:i/>
          <w:iCs/>
        </w:rPr>
        <w:t xml:space="preserve"> Boot Partial Effects Results for RS-14 Intercepts</w:t>
      </w:r>
    </w:p>
    <w:tbl>
      <w:tblPr>
        <w:tblStyle w:val="Table"/>
        <w:tblW w:w="0" w:type="auto"/>
        <w:tblLook w:val="0020" w:firstRow="1" w:lastRow="0" w:firstColumn="0" w:lastColumn="0" w:noHBand="0" w:noVBand="0"/>
        <w:tblCaption w:val="Table   Boot Partial Effects Results for RS-14 Intercepts"/>
      </w:tblPr>
      <w:tblGrid>
        <w:gridCol w:w="1663"/>
        <w:gridCol w:w="1576"/>
        <w:gridCol w:w="2449"/>
        <w:gridCol w:w="756"/>
        <w:gridCol w:w="794"/>
      </w:tblGrid>
      <w:tr w:rsidR="00426B07" w14:paraId="05EBD434"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B1FD533" w14:textId="77777777" w:rsidR="00426B07" w:rsidRDefault="00000000">
            <w:pPr>
              <w:pStyle w:val="Compact"/>
            </w:pPr>
            <w:r>
              <w:t>Term</w:t>
            </w:r>
          </w:p>
        </w:tc>
        <w:tc>
          <w:tcPr>
            <w:tcW w:w="0" w:type="auto"/>
          </w:tcPr>
          <w:p w14:paraId="7F42C00B" w14:textId="77777777" w:rsidR="00426B07" w:rsidRDefault="00000000">
            <w:pPr>
              <w:pStyle w:val="Compact"/>
            </w:pPr>
            <w:r>
              <w:t>Non-Invariant</w:t>
            </w:r>
          </w:p>
        </w:tc>
        <w:tc>
          <w:tcPr>
            <w:tcW w:w="0" w:type="auto"/>
          </w:tcPr>
          <w:p w14:paraId="3ECE60E1" w14:textId="77777777" w:rsidR="00426B07" w:rsidRDefault="00000000">
            <w:pPr>
              <w:pStyle w:val="Compact"/>
            </w:pPr>
            <w:r>
              <w:t>Random Non-Invariant</w:t>
            </w:r>
          </w:p>
        </w:tc>
        <w:tc>
          <w:tcPr>
            <w:tcW w:w="0" w:type="auto"/>
          </w:tcPr>
          <w:p w14:paraId="0E676D62" w14:textId="77777777" w:rsidR="00426B07" w:rsidRDefault="0000000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nmi</m:t>
                    </m:r>
                  </m:sub>
                </m:sSub>
              </m:oMath>
            </m:oMathPara>
          </w:p>
        </w:tc>
        <w:tc>
          <w:tcPr>
            <w:tcW w:w="0" w:type="auto"/>
          </w:tcPr>
          <w:p w14:paraId="30DC13AE" w14:textId="77777777" w:rsidR="00426B07" w:rsidRDefault="0000000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m:oMathPara>
          </w:p>
        </w:tc>
      </w:tr>
      <w:tr w:rsidR="00426B07" w14:paraId="590FCDD3" w14:textId="77777777">
        <w:tc>
          <w:tcPr>
            <w:tcW w:w="0" w:type="auto"/>
          </w:tcPr>
          <w:p w14:paraId="43388823" w14:textId="77777777" w:rsidR="00426B07" w:rsidRDefault="00000000">
            <w:pPr>
              <w:pStyle w:val="Compact"/>
            </w:pPr>
            <w:r>
              <w:t>RS Intercept</w:t>
            </w:r>
          </w:p>
        </w:tc>
        <w:tc>
          <w:tcPr>
            <w:tcW w:w="0" w:type="auto"/>
          </w:tcPr>
          <w:p w14:paraId="6ACB77DC" w14:textId="77777777" w:rsidR="00426B07" w:rsidRDefault="00000000">
            <w:pPr>
              <w:pStyle w:val="Compact"/>
            </w:pPr>
            <w:r>
              <w:t>0.989</w:t>
            </w:r>
          </w:p>
        </w:tc>
        <w:tc>
          <w:tcPr>
            <w:tcW w:w="0" w:type="auto"/>
          </w:tcPr>
          <w:p w14:paraId="1AC22843" w14:textId="77777777" w:rsidR="00426B07" w:rsidRDefault="00000000">
            <w:pPr>
              <w:pStyle w:val="Compact"/>
            </w:pPr>
            <w:r>
              <w:t>0.013</w:t>
            </w:r>
          </w:p>
        </w:tc>
        <w:tc>
          <w:tcPr>
            <w:tcW w:w="0" w:type="auto"/>
          </w:tcPr>
          <w:p w14:paraId="258F570D" w14:textId="77777777" w:rsidR="00426B07" w:rsidRDefault="00000000">
            <w:pPr>
              <w:pStyle w:val="Compact"/>
            </w:pPr>
            <w:r>
              <w:t>2.703</w:t>
            </w:r>
          </w:p>
        </w:tc>
        <w:tc>
          <w:tcPr>
            <w:tcW w:w="0" w:type="auto"/>
          </w:tcPr>
          <w:p w14:paraId="070B56DB" w14:textId="77777777" w:rsidR="00426B07" w:rsidRDefault="00000000">
            <w:pPr>
              <w:pStyle w:val="Compact"/>
            </w:pPr>
            <w:r>
              <w:t>0.860</w:t>
            </w:r>
          </w:p>
        </w:tc>
      </w:tr>
      <w:tr w:rsidR="00426B07" w14:paraId="68305A3C" w14:textId="77777777">
        <w:tc>
          <w:tcPr>
            <w:tcW w:w="0" w:type="auto"/>
          </w:tcPr>
          <w:p w14:paraId="4E57EF51" w14:textId="77777777" w:rsidR="00426B07" w:rsidRDefault="00000000">
            <w:pPr>
              <w:pStyle w:val="Compact"/>
            </w:pPr>
            <w:r>
              <w:t>RS1 Intercept</w:t>
            </w:r>
          </w:p>
        </w:tc>
        <w:tc>
          <w:tcPr>
            <w:tcW w:w="0" w:type="auto"/>
          </w:tcPr>
          <w:p w14:paraId="1E84E433" w14:textId="77777777" w:rsidR="00426B07" w:rsidRDefault="00000000">
            <w:pPr>
              <w:pStyle w:val="Compact"/>
            </w:pPr>
            <w:r>
              <w:t>0.979</w:t>
            </w:r>
          </w:p>
        </w:tc>
        <w:tc>
          <w:tcPr>
            <w:tcW w:w="0" w:type="auto"/>
          </w:tcPr>
          <w:p w14:paraId="6B332FF9" w14:textId="77777777" w:rsidR="00426B07" w:rsidRDefault="00000000">
            <w:pPr>
              <w:pStyle w:val="Compact"/>
            </w:pPr>
            <w:r>
              <w:t>0.013</w:t>
            </w:r>
          </w:p>
        </w:tc>
        <w:tc>
          <w:tcPr>
            <w:tcW w:w="0" w:type="auto"/>
          </w:tcPr>
          <w:p w14:paraId="25C44D2F" w14:textId="77777777" w:rsidR="00426B07" w:rsidRDefault="00000000">
            <w:pPr>
              <w:pStyle w:val="Compact"/>
            </w:pPr>
            <w:r>
              <w:t>2.622</w:t>
            </w:r>
          </w:p>
        </w:tc>
        <w:tc>
          <w:tcPr>
            <w:tcW w:w="0" w:type="auto"/>
          </w:tcPr>
          <w:p w14:paraId="76D1C2F0" w14:textId="77777777" w:rsidR="00426B07" w:rsidRDefault="00000000">
            <w:pPr>
              <w:pStyle w:val="Compact"/>
            </w:pPr>
            <w:r>
              <w:t>0.835</w:t>
            </w:r>
          </w:p>
        </w:tc>
      </w:tr>
      <w:tr w:rsidR="00426B07" w14:paraId="3D976B5C" w14:textId="77777777">
        <w:tc>
          <w:tcPr>
            <w:tcW w:w="0" w:type="auto"/>
          </w:tcPr>
          <w:p w14:paraId="2202A2F7" w14:textId="77777777" w:rsidR="00426B07" w:rsidRDefault="00000000">
            <w:pPr>
              <w:pStyle w:val="Compact"/>
            </w:pPr>
            <w:r>
              <w:t>RS10 Intercept</w:t>
            </w:r>
          </w:p>
        </w:tc>
        <w:tc>
          <w:tcPr>
            <w:tcW w:w="0" w:type="auto"/>
          </w:tcPr>
          <w:p w14:paraId="5A32982C" w14:textId="77777777" w:rsidR="00426B07" w:rsidRDefault="00000000">
            <w:pPr>
              <w:pStyle w:val="Compact"/>
            </w:pPr>
            <w:r>
              <w:t>0.981</w:t>
            </w:r>
          </w:p>
        </w:tc>
        <w:tc>
          <w:tcPr>
            <w:tcW w:w="0" w:type="auto"/>
          </w:tcPr>
          <w:p w14:paraId="6204C3E6" w14:textId="77777777" w:rsidR="00426B07" w:rsidRDefault="00000000">
            <w:pPr>
              <w:pStyle w:val="Compact"/>
            </w:pPr>
            <w:r>
              <w:t>0.013</w:t>
            </w:r>
          </w:p>
        </w:tc>
        <w:tc>
          <w:tcPr>
            <w:tcW w:w="0" w:type="auto"/>
          </w:tcPr>
          <w:p w14:paraId="6BDC2851" w14:textId="77777777" w:rsidR="00426B07" w:rsidRDefault="00000000">
            <w:pPr>
              <w:pStyle w:val="Compact"/>
            </w:pPr>
            <w:r>
              <w:t>2.636</w:t>
            </w:r>
          </w:p>
        </w:tc>
        <w:tc>
          <w:tcPr>
            <w:tcW w:w="0" w:type="auto"/>
          </w:tcPr>
          <w:p w14:paraId="78039C7D" w14:textId="77777777" w:rsidR="00426B07" w:rsidRDefault="00000000">
            <w:pPr>
              <w:pStyle w:val="Compact"/>
            </w:pPr>
            <w:r>
              <w:t>0.839</w:t>
            </w:r>
          </w:p>
        </w:tc>
      </w:tr>
      <w:tr w:rsidR="00426B07" w14:paraId="76D08134" w14:textId="77777777">
        <w:tc>
          <w:tcPr>
            <w:tcW w:w="0" w:type="auto"/>
          </w:tcPr>
          <w:p w14:paraId="74FE7D50" w14:textId="77777777" w:rsidR="00426B07" w:rsidRDefault="00000000">
            <w:pPr>
              <w:pStyle w:val="Compact"/>
            </w:pPr>
            <w:r>
              <w:t>RS11 Intercept</w:t>
            </w:r>
          </w:p>
        </w:tc>
        <w:tc>
          <w:tcPr>
            <w:tcW w:w="0" w:type="auto"/>
          </w:tcPr>
          <w:p w14:paraId="621A5E8C" w14:textId="77777777" w:rsidR="00426B07" w:rsidRDefault="00000000">
            <w:pPr>
              <w:pStyle w:val="Compact"/>
            </w:pPr>
            <w:r>
              <w:t>0.988</w:t>
            </w:r>
          </w:p>
        </w:tc>
        <w:tc>
          <w:tcPr>
            <w:tcW w:w="0" w:type="auto"/>
          </w:tcPr>
          <w:p w14:paraId="28A9FDB3" w14:textId="77777777" w:rsidR="00426B07" w:rsidRDefault="00000000">
            <w:pPr>
              <w:pStyle w:val="Compact"/>
            </w:pPr>
            <w:r>
              <w:t>0.013</w:t>
            </w:r>
          </w:p>
        </w:tc>
        <w:tc>
          <w:tcPr>
            <w:tcW w:w="0" w:type="auto"/>
          </w:tcPr>
          <w:p w14:paraId="1C767187" w14:textId="77777777" w:rsidR="00426B07" w:rsidRDefault="00000000">
            <w:pPr>
              <w:pStyle w:val="Compact"/>
            </w:pPr>
            <w:r>
              <w:t>2.694</w:t>
            </w:r>
          </w:p>
        </w:tc>
        <w:tc>
          <w:tcPr>
            <w:tcW w:w="0" w:type="auto"/>
          </w:tcPr>
          <w:p w14:paraId="06EE160C" w14:textId="77777777" w:rsidR="00426B07" w:rsidRDefault="00000000">
            <w:pPr>
              <w:pStyle w:val="Compact"/>
            </w:pPr>
            <w:r>
              <w:t>0.857</w:t>
            </w:r>
          </w:p>
        </w:tc>
      </w:tr>
      <w:tr w:rsidR="00426B07" w14:paraId="3DE1D077" w14:textId="77777777">
        <w:tc>
          <w:tcPr>
            <w:tcW w:w="0" w:type="auto"/>
          </w:tcPr>
          <w:p w14:paraId="37F9A698" w14:textId="77777777" w:rsidR="00426B07" w:rsidRDefault="00000000">
            <w:pPr>
              <w:pStyle w:val="Compact"/>
            </w:pPr>
            <w:r>
              <w:t>RS12 Intercept</w:t>
            </w:r>
          </w:p>
        </w:tc>
        <w:tc>
          <w:tcPr>
            <w:tcW w:w="0" w:type="auto"/>
          </w:tcPr>
          <w:p w14:paraId="7F78F50C" w14:textId="77777777" w:rsidR="00426B07" w:rsidRDefault="00000000">
            <w:pPr>
              <w:pStyle w:val="Compact"/>
            </w:pPr>
            <w:r>
              <w:t>0.986</w:t>
            </w:r>
          </w:p>
        </w:tc>
        <w:tc>
          <w:tcPr>
            <w:tcW w:w="0" w:type="auto"/>
          </w:tcPr>
          <w:p w14:paraId="5E5DD9C6" w14:textId="77777777" w:rsidR="00426B07" w:rsidRDefault="00000000">
            <w:pPr>
              <w:pStyle w:val="Compact"/>
            </w:pPr>
            <w:r>
              <w:t>0.013</w:t>
            </w:r>
          </w:p>
        </w:tc>
        <w:tc>
          <w:tcPr>
            <w:tcW w:w="0" w:type="auto"/>
          </w:tcPr>
          <w:p w14:paraId="517869E7" w14:textId="77777777" w:rsidR="00426B07" w:rsidRDefault="00000000">
            <w:pPr>
              <w:pStyle w:val="Compact"/>
            </w:pPr>
            <w:r>
              <w:t>2.676</w:t>
            </w:r>
          </w:p>
        </w:tc>
        <w:tc>
          <w:tcPr>
            <w:tcW w:w="0" w:type="auto"/>
          </w:tcPr>
          <w:p w14:paraId="1383AF1E" w14:textId="77777777" w:rsidR="00426B07" w:rsidRDefault="00000000">
            <w:pPr>
              <w:pStyle w:val="Compact"/>
            </w:pPr>
            <w:r>
              <w:t>0.852</w:t>
            </w:r>
          </w:p>
        </w:tc>
      </w:tr>
      <w:tr w:rsidR="00426B07" w14:paraId="5A1C657B" w14:textId="77777777">
        <w:tc>
          <w:tcPr>
            <w:tcW w:w="0" w:type="auto"/>
          </w:tcPr>
          <w:p w14:paraId="1B073269" w14:textId="77777777" w:rsidR="00426B07" w:rsidRDefault="00000000">
            <w:pPr>
              <w:pStyle w:val="Compact"/>
            </w:pPr>
            <w:r>
              <w:t>RS13 Intercept</w:t>
            </w:r>
          </w:p>
        </w:tc>
        <w:tc>
          <w:tcPr>
            <w:tcW w:w="0" w:type="auto"/>
          </w:tcPr>
          <w:p w14:paraId="7E259D10" w14:textId="77777777" w:rsidR="00426B07" w:rsidRDefault="00000000">
            <w:pPr>
              <w:pStyle w:val="Compact"/>
            </w:pPr>
            <w:r>
              <w:t>0.984</w:t>
            </w:r>
          </w:p>
        </w:tc>
        <w:tc>
          <w:tcPr>
            <w:tcW w:w="0" w:type="auto"/>
          </w:tcPr>
          <w:p w14:paraId="0407747D" w14:textId="77777777" w:rsidR="00426B07" w:rsidRDefault="00000000">
            <w:pPr>
              <w:pStyle w:val="Compact"/>
            </w:pPr>
            <w:r>
              <w:t>0.013</w:t>
            </w:r>
          </w:p>
        </w:tc>
        <w:tc>
          <w:tcPr>
            <w:tcW w:w="0" w:type="auto"/>
          </w:tcPr>
          <w:p w14:paraId="2D0C94B0" w14:textId="77777777" w:rsidR="00426B07" w:rsidRDefault="00000000">
            <w:pPr>
              <w:pStyle w:val="Compact"/>
            </w:pPr>
            <w:r>
              <w:t>2.659</w:t>
            </w:r>
          </w:p>
        </w:tc>
        <w:tc>
          <w:tcPr>
            <w:tcW w:w="0" w:type="auto"/>
          </w:tcPr>
          <w:p w14:paraId="56B0DD08" w14:textId="77777777" w:rsidR="00426B07" w:rsidRDefault="00000000">
            <w:pPr>
              <w:pStyle w:val="Compact"/>
            </w:pPr>
            <w:r>
              <w:t>0.847</w:t>
            </w:r>
          </w:p>
        </w:tc>
      </w:tr>
      <w:tr w:rsidR="00426B07" w14:paraId="35833856" w14:textId="77777777">
        <w:tc>
          <w:tcPr>
            <w:tcW w:w="0" w:type="auto"/>
          </w:tcPr>
          <w:p w14:paraId="0E6DF6E7" w14:textId="77777777" w:rsidR="00426B07" w:rsidRDefault="00000000">
            <w:pPr>
              <w:pStyle w:val="Compact"/>
            </w:pPr>
            <w:r>
              <w:t>RS14 Intercept</w:t>
            </w:r>
          </w:p>
        </w:tc>
        <w:tc>
          <w:tcPr>
            <w:tcW w:w="0" w:type="auto"/>
          </w:tcPr>
          <w:p w14:paraId="2BA5BFE1" w14:textId="77777777" w:rsidR="00426B07" w:rsidRDefault="00000000">
            <w:pPr>
              <w:pStyle w:val="Compact"/>
            </w:pPr>
            <w:r>
              <w:t>0.986</w:t>
            </w:r>
          </w:p>
        </w:tc>
        <w:tc>
          <w:tcPr>
            <w:tcW w:w="0" w:type="auto"/>
          </w:tcPr>
          <w:p w14:paraId="10BEEAEA" w14:textId="77777777" w:rsidR="00426B07" w:rsidRDefault="00000000">
            <w:pPr>
              <w:pStyle w:val="Compact"/>
            </w:pPr>
            <w:r>
              <w:t>0.013</w:t>
            </w:r>
          </w:p>
        </w:tc>
        <w:tc>
          <w:tcPr>
            <w:tcW w:w="0" w:type="auto"/>
          </w:tcPr>
          <w:p w14:paraId="0746D420" w14:textId="77777777" w:rsidR="00426B07" w:rsidRDefault="00000000">
            <w:pPr>
              <w:pStyle w:val="Compact"/>
            </w:pPr>
            <w:r>
              <w:t>2.676</w:t>
            </w:r>
          </w:p>
        </w:tc>
        <w:tc>
          <w:tcPr>
            <w:tcW w:w="0" w:type="auto"/>
          </w:tcPr>
          <w:p w14:paraId="43447D2E" w14:textId="77777777" w:rsidR="00426B07" w:rsidRDefault="00000000">
            <w:pPr>
              <w:pStyle w:val="Compact"/>
            </w:pPr>
            <w:r>
              <w:t>0.852</w:t>
            </w:r>
          </w:p>
        </w:tc>
      </w:tr>
      <w:tr w:rsidR="00426B07" w14:paraId="1030777D" w14:textId="77777777">
        <w:tc>
          <w:tcPr>
            <w:tcW w:w="0" w:type="auto"/>
          </w:tcPr>
          <w:p w14:paraId="061500EE" w14:textId="77777777" w:rsidR="00426B07" w:rsidRDefault="00000000">
            <w:pPr>
              <w:pStyle w:val="Compact"/>
            </w:pPr>
            <w:r>
              <w:t>RS2 Intercept</w:t>
            </w:r>
          </w:p>
        </w:tc>
        <w:tc>
          <w:tcPr>
            <w:tcW w:w="0" w:type="auto"/>
          </w:tcPr>
          <w:p w14:paraId="6ED15B16" w14:textId="77777777" w:rsidR="00426B07" w:rsidRDefault="00000000">
            <w:pPr>
              <w:pStyle w:val="Compact"/>
            </w:pPr>
            <w:r>
              <w:t>0.971</w:t>
            </w:r>
          </w:p>
        </w:tc>
        <w:tc>
          <w:tcPr>
            <w:tcW w:w="0" w:type="auto"/>
          </w:tcPr>
          <w:p w14:paraId="70A056C5" w14:textId="77777777" w:rsidR="00426B07" w:rsidRDefault="00000000">
            <w:pPr>
              <w:pStyle w:val="Compact"/>
            </w:pPr>
            <w:r>
              <w:t>0.012</w:t>
            </w:r>
          </w:p>
        </w:tc>
        <w:tc>
          <w:tcPr>
            <w:tcW w:w="0" w:type="auto"/>
          </w:tcPr>
          <w:p w14:paraId="522DC677" w14:textId="77777777" w:rsidR="00426B07" w:rsidRDefault="00000000">
            <w:pPr>
              <w:pStyle w:val="Compact"/>
            </w:pPr>
            <w:r>
              <w:t>2.580</w:t>
            </w:r>
          </w:p>
        </w:tc>
        <w:tc>
          <w:tcPr>
            <w:tcW w:w="0" w:type="auto"/>
          </w:tcPr>
          <w:p w14:paraId="4123A9A8" w14:textId="77777777" w:rsidR="00426B07" w:rsidRDefault="00000000">
            <w:pPr>
              <w:pStyle w:val="Compact"/>
            </w:pPr>
            <w:r>
              <w:t>0.821</w:t>
            </w:r>
          </w:p>
        </w:tc>
      </w:tr>
      <w:tr w:rsidR="00426B07" w14:paraId="5C9E18F6" w14:textId="77777777">
        <w:tc>
          <w:tcPr>
            <w:tcW w:w="0" w:type="auto"/>
          </w:tcPr>
          <w:p w14:paraId="2E64A7A4" w14:textId="77777777" w:rsidR="00426B07" w:rsidRDefault="00000000">
            <w:pPr>
              <w:pStyle w:val="Compact"/>
            </w:pPr>
            <w:r>
              <w:t>RS3 Intercept</w:t>
            </w:r>
          </w:p>
        </w:tc>
        <w:tc>
          <w:tcPr>
            <w:tcW w:w="0" w:type="auto"/>
          </w:tcPr>
          <w:p w14:paraId="667FFF04" w14:textId="77777777" w:rsidR="00426B07" w:rsidRDefault="00000000">
            <w:pPr>
              <w:pStyle w:val="Compact"/>
            </w:pPr>
            <w:r>
              <w:t>0.981</w:t>
            </w:r>
          </w:p>
        </w:tc>
        <w:tc>
          <w:tcPr>
            <w:tcW w:w="0" w:type="auto"/>
          </w:tcPr>
          <w:p w14:paraId="57671E62" w14:textId="77777777" w:rsidR="00426B07" w:rsidRDefault="00000000">
            <w:pPr>
              <w:pStyle w:val="Compact"/>
            </w:pPr>
            <w:r>
              <w:t>0.012</w:t>
            </w:r>
          </w:p>
        </w:tc>
        <w:tc>
          <w:tcPr>
            <w:tcW w:w="0" w:type="auto"/>
          </w:tcPr>
          <w:p w14:paraId="2A057EF4" w14:textId="77777777" w:rsidR="00426B07" w:rsidRDefault="00000000">
            <w:pPr>
              <w:pStyle w:val="Compact"/>
            </w:pPr>
            <w:r>
              <w:t>2.646</w:t>
            </w:r>
          </w:p>
        </w:tc>
        <w:tc>
          <w:tcPr>
            <w:tcW w:w="0" w:type="auto"/>
          </w:tcPr>
          <w:p w14:paraId="2FE418F4" w14:textId="77777777" w:rsidR="00426B07" w:rsidRDefault="00000000">
            <w:pPr>
              <w:pStyle w:val="Compact"/>
            </w:pPr>
            <w:r>
              <w:t>0.842</w:t>
            </w:r>
          </w:p>
        </w:tc>
      </w:tr>
      <w:tr w:rsidR="00426B07" w14:paraId="11E402A5" w14:textId="77777777">
        <w:tc>
          <w:tcPr>
            <w:tcW w:w="0" w:type="auto"/>
          </w:tcPr>
          <w:p w14:paraId="38308AC8" w14:textId="77777777" w:rsidR="00426B07" w:rsidRDefault="00000000">
            <w:pPr>
              <w:pStyle w:val="Compact"/>
            </w:pPr>
            <w:r>
              <w:lastRenderedPageBreak/>
              <w:t>RS4 Intercept</w:t>
            </w:r>
          </w:p>
        </w:tc>
        <w:tc>
          <w:tcPr>
            <w:tcW w:w="0" w:type="auto"/>
          </w:tcPr>
          <w:p w14:paraId="3948E656" w14:textId="77777777" w:rsidR="00426B07" w:rsidRDefault="00000000">
            <w:pPr>
              <w:pStyle w:val="Compact"/>
            </w:pPr>
            <w:r>
              <w:t>0.989</w:t>
            </w:r>
          </w:p>
        </w:tc>
        <w:tc>
          <w:tcPr>
            <w:tcW w:w="0" w:type="auto"/>
          </w:tcPr>
          <w:p w14:paraId="3CB93640" w14:textId="77777777" w:rsidR="00426B07" w:rsidRDefault="00000000">
            <w:pPr>
              <w:pStyle w:val="Compact"/>
            </w:pPr>
            <w:r>
              <w:t>0.012</w:t>
            </w:r>
          </w:p>
        </w:tc>
        <w:tc>
          <w:tcPr>
            <w:tcW w:w="0" w:type="auto"/>
          </w:tcPr>
          <w:p w14:paraId="28631A41" w14:textId="77777777" w:rsidR="00426B07" w:rsidRDefault="00000000">
            <w:pPr>
              <w:pStyle w:val="Compact"/>
            </w:pPr>
            <w:r>
              <w:t>2.712</w:t>
            </w:r>
          </w:p>
        </w:tc>
        <w:tc>
          <w:tcPr>
            <w:tcW w:w="0" w:type="auto"/>
          </w:tcPr>
          <w:p w14:paraId="7CF303C1" w14:textId="77777777" w:rsidR="00426B07" w:rsidRDefault="00000000">
            <w:pPr>
              <w:pStyle w:val="Compact"/>
            </w:pPr>
            <w:r>
              <w:t>0.863</w:t>
            </w:r>
          </w:p>
        </w:tc>
      </w:tr>
      <w:tr w:rsidR="00426B07" w14:paraId="1F2369C5" w14:textId="77777777">
        <w:tc>
          <w:tcPr>
            <w:tcW w:w="0" w:type="auto"/>
          </w:tcPr>
          <w:p w14:paraId="73462D42" w14:textId="77777777" w:rsidR="00426B07" w:rsidRDefault="00000000">
            <w:pPr>
              <w:pStyle w:val="Compact"/>
            </w:pPr>
            <w:r>
              <w:t>RS5 Intercept</w:t>
            </w:r>
          </w:p>
        </w:tc>
        <w:tc>
          <w:tcPr>
            <w:tcW w:w="0" w:type="auto"/>
          </w:tcPr>
          <w:p w14:paraId="66433B74" w14:textId="77777777" w:rsidR="00426B07" w:rsidRDefault="00000000">
            <w:pPr>
              <w:pStyle w:val="Compact"/>
            </w:pPr>
            <w:r>
              <w:t>0.976</w:t>
            </w:r>
          </w:p>
        </w:tc>
        <w:tc>
          <w:tcPr>
            <w:tcW w:w="0" w:type="auto"/>
          </w:tcPr>
          <w:p w14:paraId="3C4CC25C" w14:textId="77777777" w:rsidR="00426B07" w:rsidRDefault="00000000">
            <w:pPr>
              <w:pStyle w:val="Compact"/>
            </w:pPr>
            <w:r>
              <w:t>0.013</w:t>
            </w:r>
          </w:p>
        </w:tc>
        <w:tc>
          <w:tcPr>
            <w:tcW w:w="0" w:type="auto"/>
          </w:tcPr>
          <w:p w14:paraId="67C90881" w14:textId="77777777" w:rsidR="00426B07" w:rsidRDefault="00000000">
            <w:pPr>
              <w:pStyle w:val="Compact"/>
            </w:pPr>
            <w:r>
              <w:t>2.602</w:t>
            </w:r>
          </w:p>
        </w:tc>
        <w:tc>
          <w:tcPr>
            <w:tcW w:w="0" w:type="auto"/>
          </w:tcPr>
          <w:p w14:paraId="265828D6" w14:textId="77777777" w:rsidR="00426B07" w:rsidRDefault="00000000">
            <w:pPr>
              <w:pStyle w:val="Compact"/>
            </w:pPr>
            <w:r>
              <w:t>0.828</w:t>
            </w:r>
          </w:p>
        </w:tc>
      </w:tr>
      <w:tr w:rsidR="00426B07" w14:paraId="50FD0D90" w14:textId="77777777">
        <w:tc>
          <w:tcPr>
            <w:tcW w:w="0" w:type="auto"/>
          </w:tcPr>
          <w:p w14:paraId="2C9D5DBE" w14:textId="77777777" w:rsidR="00426B07" w:rsidRDefault="00000000">
            <w:pPr>
              <w:pStyle w:val="Compact"/>
            </w:pPr>
            <w:r>
              <w:t>RS6 Intercept</w:t>
            </w:r>
          </w:p>
        </w:tc>
        <w:tc>
          <w:tcPr>
            <w:tcW w:w="0" w:type="auto"/>
          </w:tcPr>
          <w:p w14:paraId="2C221E30" w14:textId="77777777" w:rsidR="00426B07" w:rsidRDefault="00000000">
            <w:pPr>
              <w:pStyle w:val="Compact"/>
            </w:pPr>
            <w:r>
              <w:t>0.970</w:t>
            </w:r>
          </w:p>
        </w:tc>
        <w:tc>
          <w:tcPr>
            <w:tcW w:w="0" w:type="auto"/>
          </w:tcPr>
          <w:p w14:paraId="33ECDAF3" w14:textId="77777777" w:rsidR="00426B07" w:rsidRDefault="00000000">
            <w:pPr>
              <w:pStyle w:val="Compact"/>
            </w:pPr>
            <w:r>
              <w:t>0.013</w:t>
            </w:r>
          </w:p>
        </w:tc>
        <w:tc>
          <w:tcPr>
            <w:tcW w:w="0" w:type="auto"/>
          </w:tcPr>
          <w:p w14:paraId="20986902" w14:textId="77777777" w:rsidR="00426B07" w:rsidRDefault="00000000">
            <w:pPr>
              <w:pStyle w:val="Compact"/>
            </w:pPr>
            <w:r>
              <w:t>2.565</w:t>
            </w:r>
          </w:p>
        </w:tc>
        <w:tc>
          <w:tcPr>
            <w:tcW w:w="0" w:type="auto"/>
          </w:tcPr>
          <w:p w14:paraId="12012535" w14:textId="77777777" w:rsidR="00426B07" w:rsidRDefault="00000000">
            <w:pPr>
              <w:pStyle w:val="Compact"/>
            </w:pPr>
            <w:r>
              <w:t>0.816</w:t>
            </w:r>
          </w:p>
        </w:tc>
      </w:tr>
      <w:tr w:rsidR="00426B07" w14:paraId="1C8346AD" w14:textId="77777777">
        <w:tc>
          <w:tcPr>
            <w:tcW w:w="0" w:type="auto"/>
          </w:tcPr>
          <w:p w14:paraId="16FE26B4" w14:textId="77777777" w:rsidR="00426B07" w:rsidRDefault="00000000">
            <w:pPr>
              <w:pStyle w:val="Compact"/>
            </w:pPr>
            <w:r>
              <w:t>RS7 Intercept</w:t>
            </w:r>
          </w:p>
        </w:tc>
        <w:tc>
          <w:tcPr>
            <w:tcW w:w="0" w:type="auto"/>
          </w:tcPr>
          <w:p w14:paraId="2F1F959E" w14:textId="77777777" w:rsidR="00426B07" w:rsidRDefault="00000000">
            <w:pPr>
              <w:pStyle w:val="Compact"/>
            </w:pPr>
            <w:r>
              <w:t>0.961</w:t>
            </w:r>
          </w:p>
        </w:tc>
        <w:tc>
          <w:tcPr>
            <w:tcW w:w="0" w:type="auto"/>
          </w:tcPr>
          <w:p w14:paraId="69BB9A26" w14:textId="77777777" w:rsidR="00426B07" w:rsidRDefault="00000000">
            <w:pPr>
              <w:pStyle w:val="Compact"/>
            </w:pPr>
            <w:r>
              <w:t>0.013</w:t>
            </w:r>
          </w:p>
        </w:tc>
        <w:tc>
          <w:tcPr>
            <w:tcW w:w="0" w:type="auto"/>
          </w:tcPr>
          <w:p w14:paraId="5D159625" w14:textId="77777777" w:rsidR="00426B07" w:rsidRDefault="00000000">
            <w:pPr>
              <w:pStyle w:val="Compact"/>
            </w:pPr>
            <w:r>
              <w:t>2.515</w:t>
            </w:r>
          </w:p>
        </w:tc>
        <w:tc>
          <w:tcPr>
            <w:tcW w:w="0" w:type="auto"/>
          </w:tcPr>
          <w:p w14:paraId="202DEA53" w14:textId="77777777" w:rsidR="00426B07" w:rsidRDefault="00000000">
            <w:pPr>
              <w:pStyle w:val="Compact"/>
            </w:pPr>
            <w:r>
              <w:t>0.801</w:t>
            </w:r>
          </w:p>
        </w:tc>
      </w:tr>
      <w:tr w:rsidR="00426B07" w14:paraId="62988915" w14:textId="77777777">
        <w:tc>
          <w:tcPr>
            <w:tcW w:w="0" w:type="auto"/>
          </w:tcPr>
          <w:p w14:paraId="733B0A20" w14:textId="77777777" w:rsidR="00426B07" w:rsidRDefault="00000000">
            <w:pPr>
              <w:pStyle w:val="Compact"/>
            </w:pPr>
            <w:r>
              <w:t>RS8 Intercept</w:t>
            </w:r>
          </w:p>
        </w:tc>
        <w:tc>
          <w:tcPr>
            <w:tcW w:w="0" w:type="auto"/>
          </w:tcPr>
          <w:p w14:paraId="3B005F11" w14:textId="77777777" w:rsidR="00426B07" w:rsidRDefault="00000000">
            <w:pPr>
              <w:pStyle w:val="Compact"/>
            </w:pPr>
            <w:r>
              <w:t>0.986</w:t>
            </w:r>
          </w:p>
        </w:tc>
        <w:tc>
          <w:tcPr>
            <w:tcW w:w="0" w:type="auto"/>
          </w:tcPr>
          <w:p w14:paraId="184BE92B" w14:textId="77777777" w:rsidR="00426B07" w:rsidRDefault="00000000">
            <w:pPr>
              <w:pStyle w:val="Compact"/>
            </w:pPr>
            <w:r>
              <w:t>0.013</w:t>
            </w:r>
          </w:p>
        </w:tc>
        <w:tc>
          <w:tcPr>
            <w:tcW w:w="0" w:type="auto"/>
          </w:tcPr>
          <w:p w14:paraId="333CCFDE" w14:textId="77777777" w:rsidR="00426B07" w:rsidRDefault="00000000">
            <w:pPr>
              <w:pStyle w:val="Compact"/>
            </w:pPr>
            <w:r>
              <w:t>2.676</w:t>
            </w:r>
          </w:p>
        </w:tc>
        <w:tc>
          <w:tcPr>
            <w:tcW w:w="0" w:type="auto"/>
          </w:tcPr>
          <w:p w14:paraId="3EFF48CC" w14:textId="77777777" w:rsidR="00426B07" w:rsidRDefault="00000000">
            <w:pPr>
              <w:pStyle w:val="Compact"/>
            </w:pPr>
            <w:r>
              <w:t>0.852</w:t>
            </w:r>
          </w:p>
        </w:tc>
      </w:tr>
      <w:tr w:rsidR="00426B07" w14:paraId="0F6D1496" w14:textId="77777777">
        <w:tc>
          <w:tcPr>
            <w:tcW w:w="0" w:type="auto"/>
          </w:tcPr>
          <w:p w14:paraId="10CFD5B4" w14:textId="77777777" w:rsidR="00426B07" w:rsidRDefault="00000000">
            <w:pPr>
              <w:pStyle w:val="Compact"/>
            </w:pPr>
            <w:r>
              <w:t>RS9 Intercept</w:t>
            </w:r>
          </w:p>
        </w:tc>
        <w:tc>
          <w:tcPr>
            <w:tcW w:w="0" w:type="auto"/>
          </w:tcPr>
          <w:p w14:paraId="10462386" w14:textId="77777777" w:rsidR="00426B07" w:rsidRDefault="00000000">
            <w:pPr>
              <w:pStyle w:val="Compact"/>
            </w:pPr>
            <w:r>
              <w:t>0.978</w:t>
            </w:r>
          </w:p>
        </w:tc>
        <w:tc>
          <w:tcPr>
            <w:tcW w:w="0" w:type="auto"/>
          </w:tcPr>
          <w:p w14:paraId="6DCD89F1" w14:textId="77777777" w:rsidR="00426B07" w:rsidRDefault="00000000">
            <w:pPr>
              <w:pStyle w:val="Compact"/>
            </w:pPr>
            <w:r>
              <w:t>0.013</w:t>
            </w:r>
          </w:p>
        </w:tc>
        <w:tc>
          <w:tcPr>
            <w:tcW w:w="0" w:type="auto"/>
          </w:tcPr>
          <w:p w14:paraId="0131E096" w14:textId="77777777" w:rsidR="00426B07" w:rsidRDefault="00000000">
            <w:pPr>
              <w:pStyle w:val="Compact"/>
            </w:pPr>
            <w:r>
              <w:t>2.615</w:t>
            </w:r>
          </w:p>
        </w:tc>
        <w:tc>
          <w:tcPr>
            <w:tcW w:w="0" w:type="auto"/>
          </w:tcPr>
          <w:p w14:paraId="71817B88" w14:textId="77777777" w:rsidR="00426B07" w:rsidRDefault="00000000">
            <w:pPr>
              <w:pStyle w:val="Compact"/>
            </w:pPr>
            <w:r>
              <w:t>0.832</w:t>
            </w:r>
          </w:p>
        </w:tc>
      </w:tr>
    </w:tbl>
    <w:p w14:paraId="66BB6707" w14:textId="77777777" w:rsidR="00426B07" w:rsidRDefault="00000000">
      <w:pPr>
        <w:pStyle w:val="table-note"/>
      </w:pPr>
      <w:r>
        <w:rPr>
          <w:i/>
          <w:iCs/>
        </w:rPr>
        <w:t>Note.</w:t>
      </w:r>
      <w:r>
        <w:t xml:space="preserve"> Non-Invariant and Random Non-Invariant columns represent the proportion of non-invariant simulations of out the total simulations, representing our non-replication rate. These values are converted into an effect size difference in the final two columns.</w:t>
      </w:r>
    </w:p>
    <w:p w14:paraId="3E6C5BA6" w14:textId="77777777" w:rsidR="00426B07" w:rsidRDefault="00000000">
      <w:pPr>
        <w:pStyle w:val="BodyText"/>
      </w:pPr>
      <w:r>
        <w:t> </w:t>
      </w:r>
    </w:p>
    <w:p w14:paraId="5E04BC8E" w14:textId="77777777" w:rsidR="00426B07" w:rsidRDefault="00000000">
      <w:pPr>
        <w:pStyle w:val="CaptionedFigure"/>
        <w:framePr w:wrap="notBeside"/>
      </w:pPr>
      <w:r>
        <w:rPr>
          <w:noProof/>
        </w:rPr>
        <w:lastRenderedPageBreak/>
        <w:drawing>
          <wp:inline distT="0" distB="0" distL="0" distR="0" wp14:anchorId="51A0B405" wp14:editId="1D26FE42">
            <wp:extent cx="5969000" cy="4775200"/>
            <wp:effectExtent l="0" t="0" r="0" b="0"/>
            <wp:docPr id="60" name="Picture" descr="Figure 7: RS-14 scale invariance for item intercepts. The left panel indicates the raw score difference between groups and items, while the right panel indicates the effect size for group differences based on invariance."/>
            <wp:cNvGraphicFramePr/>
            <a:graphic xmlns:a="http://schemas.openxmlformats.org/drawingml/2006/main">
              <a:graphicData uri="http://schemas.openxmlformats.org/drawingml/2006/picture">
                <pic:pic xmlns:pic="http://schemas.openxmlformats.org/drawingml/2006/picture">
                  <pic:nvPicPr>
                    <pic:cNvPr id="61" name="Picture" descr="manuscript_files/figure-docx/rs-partial-pic-1.png"/>
                    <pic:cNvPicPr>
                      <a:picLocks noChangeAspect="1" noChangeArrowheads="1"/>
                    </pic:cNvPicPr>
                  </pic:nvPicPr>
                  <pic:blipFill>
                    <a:blip r:embed="rId16"/>
                    <a:stretch>
                      <a:fillRect/>
                    </a:stretch>
                  </pic:blipFill>
                  <pic:spPr bwMode="auto">
                    <a:xfrm>
                      <a:off x="0" y="0"/>
                      <a:ext cx="5969000" cy="4775200"/>
                    </a:xfrm>
                    <a:prstGeom prst="rect">
                      <a:avLst/>
                    </a:prstGeom>
                    <a:noFill/>
                    <a:ln w="9525">
                      <a:noFill/>
                      <a:headEnd/>
                      <a:tailEnd/>
                    </a:ln>
                  </pic:spPr>
                </pic:pic>
              </a:graphicData>
            </a:graphic>
          </wp:inline>
        </w:drawing>
      </w:r>
    </w:p>
    <w:p w14:paraId="76C277D6" w14:textId="77777777" w:rsidR="00426B07" w:rsidRDefault="00000000">
      <w:pPr>
        <w:pStyle w:val="ImageCaption"/>
      </w:pPr>
      <w:bookmarkStart w:id="19" w:name="fig:rs-partial-pic"/>
      <w:bookmarkEnd w:id="19"/>
      <w:r>
        <w:t>Figure 7: RS-14 scale invariance for item intercepts. The left panel indicates the raw score difference between groups and items, while the right panel indicates the effect size for group differences based on invariance.</w:t>
      </w:r>
    </w:p>
    <w:p w14:paraId="1D7C4E4C" w14:textId="77777777" w:rsidR="00426B07" w:rsidRDefault="00000000">
      <w:pPr>
        <w:pStyle w:val="CaptionedFigure"/>
        <w:framePr w:wrap="notBeside"/>
      </w:pPr>
      <w:r>
        <w:rPr>
          <w:noProof/>
        </w:rPr>
        <w:lastRenderedPageBreak/>
        <w:drawing>
          <wp:inline distT="0" distB="0" distL="0" distR="0" wp14:anchorId="7BF4E6AA" wp14:editId="7D420CE7">
            <wp:extent cx="5969000" cy="4775200"/>
            <wp:effectExtent l="0" t="0" r="0" b="0"/>
            <wp:docPr id="64" name="Picture" descr="Figure 8: RS-14 scale invariance density plots, illustrating invariant versus non-invariant bootstrapped and random runs for each parameter."/>
            <wp:cNvGraphicFramePr/>
            <a:graphic xmlns:a="http://schemas.openxmlformats.org/drawingml/2006/main">
              <a:graphicData uri="http://schemas.openxmlformats.org/drawingml/2006/picture">
                <pic:pic xmlns:pic="http://schemas.openxmlformats.org/drawingml/2006/picture">
                  <pic:nvPicPr>
                    <pic:cNvPr id="65" name="Picture" descr="manuscript_files/figure-docx/rs-partial-pic2-1.png"/>
                    <pic:cNvPicPr>
                      <a:picLocks noChangeAspect="1" noChangeArrowheads="1"/>
                    </pic:cNvPicPr>
                  </pic:nvPicPr>
                  <pic:blipFill>
                    <a:blip r:embed="rId17"/>
                    <a:stretch>
                      <a:fillRect/>
                    </a:stretch>
                  </pic:blipFill>
                  <pic:spPr bwMode="auto">
                    <a:xfrm>
                      <a:off x="0" y="0"/>
                      <a:ext cx="5969000" cy="4775200"/>
                    </a:xfrm>
                    <a:prstGeom prst="rect">
                      <a:avLst/>
                    </a:prstGeom>
                    <a:noFill/>
                    <a:ln w="9525">
                      <a:noFill/>
                      <a:headEnd/>
                      <a:tailEnd/>
                    </a:ln>
                  </pic:spPr>
                </pic:pic>
              </a:graphicData>
            </a:graphic>
          </wp:inline>
        </w:drawing>
      </w:r>
    </w:p>
    <w:p w14:paraId="44D46F55" w14:textId="77777777" w:rsidR="00426B07" w:rsidRDefault="00000000">
      <w:pPr>
        <w:pStyle w:val="ImageCaption"/>
      </w:pPr>
      <w:bookmarkStart w:id="20" w:name="fig:rs-partial-pic2"/>
      <w:bookmarkEnd w:id="20"/>
      <w:r>
        <w:t>Figure 8: RS-14 scale invariance density plots, illustrating invariant versus non-invariant bootstrapped and random runs for each parameter.</w:t>
      </w:r>
    </w:p>
    <w:p w14:paraId="24BFF2C9" w14:textId="77777777" w:rsidR="00426B07" w:rsidRDefault="00000000">
      <w:pPr>
        <w:pStyle w:val="Heading1"/>
      </w:pPr>
      <w:bookmarkStart w:id="21" w:name="an-example-extension"/>
      <w:bookmarkEnd w:id="14"/>
      <w:r>
        <w:t>An Example Extension</w:t>
      </w:r>
    </w:p>
    <w:p w14:paraId="72D1D9DD" w14:textId="77777777" w:rsidR="00426B07" w:rsidRDefault="00000000">
      <w:pPr>
        <w:pStyle w:val="FirstParagraph"/>
      </w:pPr>
      <w:r>
        <w:t xml:space="preserve">One benefit of the open science movement on scale development is the publication of datasets or covariance tables with published articles. We can extend our examination of potential replication on other variables that may effect assessment of underlying phenomena. For example, scale translation across languages is not only impacted by the literal conversion of concepts from one language to another, but also the cultural and societal norms of the target population (Cha et </w:t>
      </w:r>
      <w:r>
        <w:lastRenderedPageBreak/>
        <w:t xml:space="preserve">al., 2007; Chang et al., 1999; Yu et al., 2004). The RS14 was tested in Chinese speaking samples in Chen et al. (2020) across five different large samples and determined that the scale showed good psychometric properties for use within Chinese speaking samples as a one-factor model of resiliency. Given these results, another researcher may assume that the models would be comparable between English speaking (i.e., likely United States) and Chinese speaking samples. With the published data, we can use </w:t>
      </w:r>
      <w:r>
        <w:rPr>
          <w:i/>
          <w:iCs/>
        </w:rPr>
        <w:t>visualizemi</w:t>
      </w:r>
      <w:r>
        <w:t xml:space="preserve"> to determine if the RS14 is invariant across language/culture, and if the results would likely replicate if tested on a new set of samples, and what, if any, effect size differences are found in parameters. The code used for this analysis is presented in the supplemental materials.</w:t>
      </w:r>
    </w:p>
    <w:p w14:paraId="779FF31C" w14:textId="77777777" w:rsidR="00426B07" w:rsidRDefault="00000000">
      <w:pPr>
        <w:pStyle w:val="BodyText"/>
      </w:pPr>
      <w:r>
        <w:t xml:space="preserve">The Aiena et al. (2014) data used in our previous example was first filtered to only college students, as we have already noted that clinical samples show slightly different intercepts for at least two of the items from student samples. The Chen et al. (2020) data also included college students, which allows us to test a comparable sample that varies on translation and culture. The test of measurement invariance indicated that the factor structure and loadings were invariant across groups. Much like our test of clinical versus student samples, the results indicated that the intercepts were not consistent across groups. Within the English clinical/student sample, partial invariance could be achieved by relaxing two item intercept constraints (item 6 and 7). To achieve “partial” invariance between the Chinese and English speaking samples, we would need to relax more than half of the items (specifically, eight items: 1, 2, 3, 4, 10, 11, 12, 14), and it would be difficult to suggest partial invariance given this finding.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range from 0.26 to 0.32 for the eight items which could be interpreted a small to medium given Nye et al. (2019)’s simulation study. Figure 9 portrays the results from the second item on the RS14 (</w:t>
      </w:r>
      <w:r>
        <w:rPr>
          <w:i/>
          <w:iCs/>
        </w:rPr>
        <w:t>life accomplishments</w:t>
      </w:r>
      <w:r>
        <w:t>).</w:t>
      </w:r>
    </w:p>
    <w:p w14:paraId="4E3E74BA" w14:textId="77777777" w:rsidR="00426B07" w:rsidRDefault="00000000">
      <w:pPr>
        <w:pStyle w:val="BodyText"/>
      </w:pPr>
      <w:r>
        <w:lastRenderedPageBreak/>
        <w:t>The results of model bootstrapping indicated that the effect of the loadings was likely to replicate (only invariant results were found), but the intercepts were never found to be invariant compared to a randomized sample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1). Therefore, we would expect that these differences are persistent, either due to the adaptation or cultural differences in resiliency across samples. The bootstrapped partial invariance demonstrates that each item intercept has a medium to large difference between the two samples as shown in Figure 10, which may explain why full or partial invariance cannot be achieved. This result does not invalidate either version of the scale, but informs researchers of potential baseline differences in item responding for the two samples. Therefore, careful interpretation should be made when comparing these two samples in other instances, as differences in latent means may be the default finding, but with these results one may determine if their results are different from expectations of general scale responding.</w:t>
      </w:r>
    </w:p>
    <w:p w14:paraId="4D10F1A4" w14:textId="77777777" w:rsidR="00426B07" w:rsidRDefault="00000000">
      <w:pPr>
        <w:pStyle w:val="CaptionedFigure"/>
        <w:framePr w:wrap="notBeside"/>
      </w:pPr>
      <w:r>
        <w:rPr>
          <w:noProof/>
        </w:rPr>
        <w:drawing>
          <wp:inline distT="0" distB="0" distL="0" distR="0" wp14:anchorId="69F5F194" wp14:editId="1B4197C1">
            <wp:extent cx="5969000" cy="2982012"/>
            <wp:effectExtent l="0" t="0" r="0" b="0"/>
            <wp:docPr id="69" name="Picture" descr="Figure 9: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
            <wp:cNvGraphicFramePr/>
            <a:graphic xmlns:a="http://schemas.openxmlformats.org/drawingml/2006/main">
              <a:graphicData uri="http://schemas.openxmlformats.org/drawingml/2006/picture">
                <pic:pic xmlns:pic="http://schemas.openxmlformats.org/drawingml/2006/picture">
                  <pic:nvPicPr>
                    <pic:cNvPr id="70" name="Picture" descr="figures/rs14-chinese-RS2.png"/>
                    <pic:cNvPicPr>
                      <a:picLocks noChangeAspect="1" noChangeArrowheads="1"/>
                    </pic:cNvPicPr>
                  </pic:nvPicPr>
                  <pic:blipFill>
                    <a:blip r:embed="rId18"/>
                    <a:stretch>
                      <a:fillRect/>
                    </a:stretch>
                  </pic:blipFill>
                  <pic:spPr bwMode="auto">
                    <a:xfrm>
                      <a:off x="0" y="0"/>
                      <a:ext cx="5969000" cy="2982012"/>
                    </a:xfrm>
                    <a:prstGeom prst="rect">
                      <a:avLst/>
                    </a:prstGeom>
                    <a:noFill/>
                    <a:ln w="9525">
                      <a:noFill/>
                      <a:headEnd/>
                      <a:tailEnd/>
                    </a:ln>
                  </pic:spPr>
                </pic:pic>
              </a:graphicData>
            </a:graphic>
          </wp:inline>
        </w:drawing>
      </w:r>
    </w:p>
    <w:p w14:paraId="1E12F3E7" w14:textId="77777777" w:rsidR="00426B07" w:rsidRDefault="00000000">
      <w:pPr>
        <w:pStyle w:val="ImageCaption"/>
      </w:pPr>
      <w:bookmarkStart w:id="22" w:name="fig:rs14-chinese-pic"/>
      <w:bookmarkEnd w:id="22"/>
      <w:r>
        <w:lastRenderedPageBreak/>
        <w:t>Figure 9: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w:t>
      </w:r>
    </w:p>
    <w:p w14:paraId="582397CB" w14:textId="77777777" w:rsidR="00426B07" w:rsidRDefault="00000000">
      <w:pPr>
        <w:pStyle w:val="CaptionedFigure"/>
        <w:framePr w:wrap="notBeside"/>
      </w:pPr>
      <w:r>
        <w:rPr>
          <w:noProof/>
        </w:rPr>
        <w:drawing>
          <wp:inline distT="0" distB="0" distL="0" distR="0" wp14:anchorId="3E678A8D" wp14:editId="253B08FC">
            <wp:extent cx="5969000" cy="2982012"/>
            <wp:effectExtent l="0" t="0" r="0" b="0"/>
            <wp:docPr id="73" name="Picture" descr="Figure 10: Effect size differences for item intercepts on the English versus Chinese samples for the RS14."/>
            <wp:cNvGraphicFramePr/>
            <a:graphic xmlns:a="http://schemas.openxmlformats.org/drawingml/2006/main">
              <a:graphicData uri="http://schemas.openxmlformats.org/drawingml/2006/picture">
                <pic:pic xmlns:pic="http://schemas.openxmlformats.org/drawingml/2006/picture">
                  <pic:nvPicPr>
                    <pic:cNvPr id="74" name="Picture" descr="figures/rs14-chinese-effect_invariance_plot.png"/>
                    <pic:cNvPicPr>
                      <a:picLocks noChangeAspect="1" noChangeArrowheads="1"/>
                    </pic:cNvPicPr>
                  </pic:nvPicPr>
                  <pic:blipFill>
                    <a:blip r:embed="rId19"/>
                    <a:stretch>
                      <a:fillRect/>
                    </a:stretch>
                  </pic:blipFill>
                  <pic:spPr bwMode="auto">
                    <a:xfrm>
                      <a:off x="0" y="0"/>
                      <a:ext cx="5969000" cy="2982012"/>
                    </a:xfrm>
                    <a:prstGeom prst="rect">
                      <a:avLst/>
                    </a:prstGeom>
                    <a:noFill/>
                    <a:ln w="9525">
                      <a:noFill/>
                      <a:headEnd/>
                      <a:tailEnd/>
                    </a:ln>
                  </pic:spPr>
                </pic:pic>
              </a:graphicData>
            </a:graphic>
          </wp:inline>
        </w:drawing>
      </w:r>
    </w:p>
    <w:p w14:paraId="68832D65" w14:textId="77777777" w:rsidR="00426B07" w:rsidRDefault="00000000">
      <w:pPr>
        <w:pStyle w:val="ImageCaption"/>
      </w:pPr>
      <w:bookmarkStart w:id="23" w:name="fig:rs14-chinese-effect-pic"/>
      <w:bookmarkEnd w:id="23"/>
      <w:r>
        <w:t>Figure 10: Effect size differences for item intercepts on the English versus Chinese samples for the RS14.</w:t>
      </w:r>
    </w:p>
    <w:p w14:paraId="0B71760E" w14:textId="77777777" w:rsidR="00426B07" w:rsidRDefault="00000000">
      <w:pPr>
        <w:pStyle w:val="Heading1"/>
      </w:pPr>
      <w:bookmarkStart w:id="24" w:name="discussion"/>
      <w:bookmarkEnd w:id="21"/>
      <w:r>
        <w:t>Discussion</w:t>
      </w:r>
    </w:p>
    <w:p w14:paraId="1ACA9BF4" w14:textId="77777777" w:rsidR="00426B07" w:rsidRDefault="00000000">
      <w:pPr>
        <w:pStyle w:val="FirstParagraph"/>
      </w:pPr>
      <w:r>
        <w:t xml:space="preserve">In this tutorial, we examined how to use multiple tools to examine measurement invariance and its potential replication. Model fit comparisons and statistics can be paired with the proposed effect size measures, and visualizations to examine individual items and the overall latent mean scores. The impact of potential replication was estimated on the overall model and the individual parameters. Using real data, the effect of two non-invariant item intercepts was </w:t>
      </w:r>
      <w:r>
        <w:lastRenderedPageBreak/>
        <w:t xml:space="preserve">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plan and pre-register a smallest effect of interest. For example, we may determine that an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above .20 represents an important level of non-invariance for our model overall, while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&gt; .30 for any individual parameter warrant caution against invariance for groups. Others have begun to discuss the importance of focusing on effects in the scale of the data and their practical importance (Anvari &amp; Lakens, 2021; Cumming, 2012).</w:t>
      </w:r>
    </w:p>
    <w:p w14:paraId="69CDA133" w14:textId="77777777" w:rsidR="00426B07" w:rsidRDefault="00000000">
      <w:pPr>
        <w:pStyle w:val="BodyText"/>
      </w:pPr>
      <w:r>
        <w:t>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avenues for further exploration into areas of focus within resiliency, given the items. The secondary example showed that we can extend these results to other samples to examine other potentially impactful variables on assessment. The findings replicate in the sense that the scale shows the same invariant issues with intercepts on a Chinese versus English sample comparison. However, in this analysis, it is clear that the differences in items averages are much larger and across all items, rather than a few.</w:t>
      </w:r>
    </w:p>
    <w:p w14:paraId="10AE1F43" w14:textId="77777777" w:rsidR="00426B07" w:rsidRDefault="00000000">
      <w:pPr>
        <w:pStyle w:val="BodyText"/>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t>
      </w:r>
      <w:r>
        <w:lastRenderedPageBreak/>
        <w:t xml:space="preserve">weighting or other adjustment. Let’s consider a scenario wherein the change metric between models picked (i.e., </w:t>
      </w:r>
      <m:oMath>
        <m:r>
          <w:rPr>
            <w:rFonts w:ascii="Cambria Math" w:hAnsi="Cambria Math"/>
          </w:rPr>
          <m:t>Δ</m:t>
        </m:r>
      </m:oMath>
      <w:r>
        <w:t xml:space="preserve">CFI, </w:t>
      </w:r>
      <m:oMath>
        <m:r>
          <w:rPr>
            <w:rFonts w:ascii="Cambria Math" w:hAnsi="Cambria Math"/>
          </w:rPr>
          <m:t>Δ</m:t>
        </m:r>
      </m:oMath>
      <w:r>
        <w:t xml:space="preserve">RMSEA) indicates a “significant” change in model fit. However, if both the effect size and a visual inspection of the invariance indicates a small difference, we may decide to lessen the practical importance of those results, much like “just significant” </w:t>
      </w:r>
      <w:r>
        <w:rPr>
          <w:i/>
          <w:iCs/>
        </w:rPr>
        <w:t>p</w:t>
      </w:r>
      <w:r>
        <w:t xml:space="preserve">-values with small effect sizes are treated now. The results from our Chinese versus English comparison show us the other scenario: non-invariant results that clearly indicate differences with a large effect size on both replication and item average differences. Overall, given that the goal of measurement invariance is to compare parameter </w:t>
      </w:r>
      <w:r>
        <w:rPr>
          <w:i/>
          <w:iCs/>
        </w:rPr>
        <w:t>estimates</w:t>
      </w:r>
      <w:r>
        <w:t xml:space="preserve">,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 The </w:t>
      </w:r>
      <w:r>
        <w:rPr>
          <w:rStyle w:val="VerbatimChar"/>
        </w:rPr>
        <w:t>visualizemi</w:t>
      </w:r>
      <w:r>
        <w:t xml:space="preserve"> package is one useful tool to help sort out if findings are this small sampling error or differences in samples due to other variables.</w:t>
      </w:r>
    </w:p>
    <w:p w14:paraId="02F1F8E1" w14:textId="77777777" w:rsidR="00426B07" w:rsidRDefault="00000000">
      <w:r>
        <w:br w:type="page"/>
      </w:r>
    </w:p>
    <w:p w14:paraId="17E5714F" w14:textId="77777777" w:rsidR="00426B07" w:rsidRDefault="00000000">
      <w:pPr>
        <w:pStyle w:val="Heading1"/>
      </w:pPr>
      <w:bookmarkStart w:id="25" w:name="references"/>
      <w:bookmarkEnd w:id="24"/>
      <w:r>
        <w:lastRenderedPageBreak/>
        <w:t>References</w:t>
      </w:r>
    </w:p>
    <w:p w14:paraId="5838A590" w14:textId="77777777" w:rsidR="00426B07" w:rsidRDefault="00000000">
      <w:pPr>
        <w:pStyle w:val="Bibliography"/>
      </w:pPr>
      <w:bookmarkStart w:id="26" w:name="ref-aiena2014"/>
      <w:bookmarkStart w:id="27" w:name="refs"/>
      <w:r>
        <w:t xml:space="preserve">Aiena, B. J., Baczwaski, B. J., Schulenberg, S. E., &amp; Buchanan, E. M. (2014). Measuring Resilience With the RS14: A Tale of Two Samples. </w:t>
      </w:r>
      <w:r>
        <w:rPr>
          <w:i/>
          <w:iCs/>
        </w:rPr>
        <w:t>Journal of Personality Assessment</w:t>
      </w:r>
      <w:r>
        <w:t xml:space="preserve">, </w:t>
      </w:r>
      <w:r>
        <w:rPr>
          <w:i/>
          <w:iCs/>
        </w:rPr>
        <w:t>97</w:t>
      </w:r>
      <w:r>
        <w:t xml:space="preserve">(3), 291–300. </w:t>
      </w:r>
      <w:hyperlink r:id="rId20">
        <w:r>
          <w:rPr>
            <w:rStyle w:val="Hyperlink"/>
          </w:rPr>
          <w:t>https://doi.org/10.1080/00223891.2014.951445</w:t>
        </w:r>
      </w:hyperlink>
    </w:p>
    <w:p w14:paraId="10346932" w14:textId="77777777" w:rsidR="00426B07" w:rsidRDefault="00000000">
      <w:pPr>
        <w:pStyle w:val="Bibliography"/>
      </w:pPr>
      <w:bookmarkStart w:id="28" w:name="ref-akaike1998"/>
      <w:bookmarkEnd w:id="26"/>
      <w:r>
        <w:t xml:space="preserve">Akaike, H. (1998). </w:t>
      </w:r>
      <w:r>
        <w:rPr>
          <w:i/>
          <w:iCs/>
        </w:rPr>
        <w:t>Information theory and an extension of the maximum likelihood principle</w:t>
      </w:r>
      <w:r>
        <w:t xml:space="preserve"> (E. Parzen, K. Tanabe, &amp; G. Kitagawa, Eds.; pp. 199–213). Springer New York. </w:t>
      </w:r>
      <w:hyperlink r:id="rId21">
        <w:r>
          <w:rPr>
            <w:rStyle w:val="Hyperlink"/>
          </w:rPr>
          <w:t>http://link.springer.com/10.1007/978-1-4612-1694-0_15</w:t>
        </w:r>
      </w:hyperlink>
    </w:p>
    <w:p w14:paraId="45B45B83" w14:textId="77777777" w:rsidR="00426B07" w:rsidRDefault="00000000">
      <w:pPr>
        <w:pStyle w:val="Bibliography"/>
      </w:pPr>
      <w:bookmarkStart w:id="29" w:name="ref-anvari2021"/>
      <w:bookmarkEnd w:id="28"/>
      <w:r>
        <w:t xml:space="preserve">Anvari, F., &amp; Lakens, D. (2021). Using anchor-based methods to determine the smallest effect size of interest. </w:t>
      </w:r>
      <w:r>
        <w:rPr>
          <w:i/>
          <w:iCs/>
        </w:rPr>
        <w:t>Journal of Experimental Social Psychology</w:t>
      </w:r>
      <w:r>
        <w:t xml:space="preserve">, </w:t>
      </w:r>
      <w:r>
        <w:rPr>
          <w:i/>
          <w:iCs/>
        </w:rPr>
        <w:t>96</w:t>
      </w:r>
      <w:r>
        <w:t xml:space="preserve">, 104159. </w:t>
      </w:r>
      <w:hyperlink r:id="rId22">
        <w:r>
          <w:rPr>
            <w:rStyle w:val="Hyperlink"/>
          </w:rPr>
          <w:t>https://doi.org/10.1016/j.jesp.2021.104159</w:t>
        </w:r>
      </w:hyperlink>
    </w:p>
    <w:p w14:paraId="33277AD8" w14:textId="77777777" w:rsidR="00426B07" w:rsidRDefault="00000000">
      <w:pPr>
        <w:pStyle w:val="Bibliography"/>
      </w:pPr>
      <w:bookmarkStart w:id="30" w:name="ref-barry2014"/>
      <w:bookmarkEnd w:id="29"/>
      <w:r>
        <w:t xml:space="preserve">Barry, A. E., Chaney, B., Piazza-Gardner, A. K., &amp; Chavarria, E. A. (2014). Validity and Reliability Reporting Practices in the Field of Health Education and Behavior: A Review of Seven Journals. </w:t>
      </w:r>
      <w:r>
        <w:rPr>
          <w:i/>
          <w:iCs/>
        </w:rPr>
        <w:t>Health Education &amp; Behavior</w:t>
      </w:r>
      <w:r>
        <w:t xml:space="preserve">, </w:t>
      </w:r>
      <w:r>
        <w:rPr>
          <w:i/>
          <w:iCs/>
        </w:rPr>
        <w:t>41</w:t>
      </w:r>
      <w:r>
        <w:t xml:space="preserve">(1), 12–18. </w:t>
      </w:r>
      <w:hyperlink r:id="rId23">
        <w:r>
          <w:rPr>
            <w:rStyle w:val="Hyperlink"/>
          </w:rPr>
          <w:t>https://doi.org/10.1177/1090198113483139</w:t>
        </w:r>
      </w:hyperlink>
    </w:p>
    <w:p w14:paraId="0CA08A89" w14:textId="77777777" w:rsidR="00426B07" w:rsidRDefault="00000000">
      <w:pPr>
        <w:pStyle w:val="Bibliography"/>
      </w:pPr>
      <w:bookmarkStart w:id="31" w:name="ref-beaujean2014"/>
      <w:bookmarkEnd w:id="30"/>
      <w:r>
        <w:t xml:space="preserve">Beaujean, A. A. (2014). </w:t>
      </w:r>
      <w:r>
        <w:rPr>
          <w:i/>
          <w:iCs/>
        </w:rPr>
        <w:t>Latent variable modeling using r: A step by step guide</w:t>
      </w:r>
      <w:r>
        <w:t>. Routledge/Taylor &amp; Francis Group.</w:t>
      </w:r>
    </w:p>
    <w:p w14:paraId="05EF69FD" w14:textId="77777777" w:rsidR="00426B07" w:rsidRDefault="00000000">
      <w:pPr>
        <w:pStyle w:val="Bibliography"/>
      </w:pPr>
      <w:bookmarkStart w:id="32" w:name="ref-bentler1990"/>
      <w:bookmarkEnd w:id="31"/>
      <w:r>
        <w:t xml:space="preserve">Bentler, P. M. (1990). Comparative fit indexes in structural models. </w:t>
      </w:r>
      <w:r>
        <w:rPr>
          <w:i/>
          <w:iCs/>
        </w:rPr>
        <w:t>Psychological Bulletin</w:t>
      </w:r>
      <w:r>
        <w:t xml:space="preserve">, </w:t>
      </w:r>
      <w:r>
        <w:rPr>
          <w:i/>
          <w:iCs/>
        </w:rPr>
        <w:t>107</w:t>
      </w:r>
      <w:r>
        <w:t xml:space="preserve">(2), 238–246. </w:t>
      </w:r>
      <w:hyperlink r:id="rId24">
        <w:r>
          <w:rPr>
            <w:rStyle w:val="Hyperlink"/>
          </w:rPr>
          <w:t>https://doi.org/10.1037/0033-2909.107.2.238</w:t>
        </w:r>
      </w:hyperlink>
    </w:p>
    <w:p w14:paraId="4CC1B593" w14:textId="77777777" w:rsidR="00426B07" w:rsidRDefault="00000000">
      <w:pPr>
        <w:pStyle w:val="Bibliography"/>
      </w:pPr>
      <w:bookmarkStart w:id="33" w:name="ref-bentler1995"/>
      <w:bookmarkEnd w:id="32"/>
      <w:r>
        <w:t xml:space="preserve">Bentler, P. M. (1995). </w:t>
      </w:r>
      <w:r>
        <w:rPr>
          <w:i/>
          <w:iCs/>
        </w:rPr>
        <w:t>EQS structural equations program manual</w:t>
      </w:r>
      <w:r>
        <w:t>.</w:t>
      </w:r>
    </w:p>
    <w:p w14:paraId="3E5F97C0" w14:textId="77777777" w:rsidR="00426B07" w:rsidRDefault="00000000">
      <w:pPr>
        <w:pStyle w:val="Bibliography"/>
      </w:pPr>
      <w:bookmarkStart w:id="34" w:name="ref-boker2011"/>
      <w:bookmarkEnd w:id="33"/>
      <w:r>
        <w:t xml:space="preserve">Boker, S., Neale, M., Maes, H., Wilde, M., Spiegel, M., Brick, T., Spies, J., Estabrook, R., Kenny, S., Bates, T., Mehta, P., &amp; Fox, J. (2011). OpenMx: An Open Source Extended </w:t>
      </w:r>
      <w:r>
        <w:lastRenderedPageBreak/>
        <w:t xml:space="preserve">Structural Equation Modeling Framework. </w:t>
      </w:r>
      <w:r>
        <w:rPr>
          <w:i/>
          <w:iCs/>
        </w:rPr>
        <w:t>Psychometrika</w:t>
      </w:r>
      <w:r>
        <w:t xml:space="preserve">, </w:t>
      </w:r>
      <w:r>
        <w:rPr>
          <w:i/>
          <w:iCs/>
        </w:rPr>
        <w:t>76</w:t>
      </w:r>
      <w:r>
        <w:t xml:space="preserve">(2), 306–317. </w:t>
      </w:r>
      <w:hyperlink r:id="rId25">
        <w:r>
          <w:rPr>
            <w:rStyle w:val="Hyperlink"/>
          </w:rPr>
          <w:t>https://doi.org/10.1007/s11336-010-9200-6</w:t>
        </w:r>
      </w:hyperlink>
    </w:p>
    <w:p w14:paraId="744D884C" w14:textId="77777777" w:rsidR="00426B07" w:rsidRDefault="00000000">
      <w:pPr>
        <w:pStyle w:val="Bibliography"/>
      </w:pPr>
      <w:bookmarkStart w:id="35" w:name="ref-brown2015"/>
      <w:bookmarkEnd w:id="34"/>
      <w:r>
        <w:t xml:space="preserve">Brown, T. A. (2015). </w:t>
      </w:r>
      <w:r>
        <w:rPr>
          <w:i/>
          <w:iCs/>
        </w:rPr>
        <w:t>Confirmatory factor analysis for applied research</w:t>
      </w:r>
      <w:r>
        <w:t xml:space="preserve"> (Second edition). The Guilford Press.</w:t>
      </w:r>
    </w:p>
    <w:p w14:paraId="5D72CCDC" w14:textId="77777777" w:rsidR="00426B07" w:rsidRDefault="00000000">
      <w:pPr>
        <w:pStyle w:val="Bibliography"/>
      </w:pPr>
      <w:bookmarkStart w:id="36" w:name="ref-byrne1989"/>
      <w:bookmarkEnd w:id="35"/>
      <w:r>
        <w:t xml:space="preserve">Byrne, B. M., Shavelson, R. J., &amp; Muthén, B. (1989). Testing for the equivalence of factor covariance and mean structures: The issue of partial measurement invariance. </w:t>
      </w:r>
      <w:r>
        <w:rPr>
          <w:i/>
          <w:iCs/>
        </w:rPr>
        <w:t>Psychological Bulletin</w:t>
      </w:r>
      <w:r>
        <w:t xml:space="preserve">, </w:t>
      </w:r>
      <w:r>
        <w:rPr>
          <w:i/>
          <w:iCs/>
        </w:rPr>
        <w:t>105</w:t>
      </w:r>
      <w:r>
        <w:t xml:space="preserve">(3), 456–466. </w:t>
      </w:r>
      <w:hyperlink r:id="rId26">
        <w:r>
          <w:rPr>
            <w:rStyle w:val="Hyperlink"/>
          </w:rPr>
          <w:t>https://doi.org/10.1037/0033-2909.105.3.456</w:t>
        </w:r>
      </w:hyperlink>
    </w:p>
    <w:p w14:paraId="1829FA80" w14:textId="77777777" w:rsidR="00426B07" w:rsidRDefault="00000000">
      <w:pPr>
        <w:pStyle w:val="Bibliography"/>
      </w:pPr>
      <w:bookmarkStart w:id="37" w:name="ref-cao2022"/>
      <w:bookmarkEnd w:id="36"/>
      <w:r>
        <w:t xml:space="preserve">Cao, C., &amp; Liang, X. (2022). The impact of model size on the sensitivity of fit measures in measurement invariance testing. </w:t>
      </w:r>
      <w:r>
        <w:rPr>
          <w:i/>
          <w:iCs/>
        </w:rPr>
        <w:t>Structural Equation Modeling: A Multidisciplinary Journal</w:t>
      </w:r>
      <w:r>
        <w:t xml:space="preserve">, </w:t>
      </w:r>
      <w:r>
        <w:rPr>
          <w:i/>
          <w:iCs/>
        </w:rPr>
        <w:t>29</w:t>
      </w:r>
      <w:r>
        <w:t xml:space="preserve">(5), 744–754. </w:t>
      </w:r>
      <w:hyperlink r:id="rId27">
        <w:r>
          <w:rPr>
            <w:rStyle w:val="Hyperlink"/>
          </w:rPr>
          <w:t>https://doi.org/10.1080/10705511.2022.2056893</w:t>
        </w:r>
      </w:hyperlink>
    </w:p>
    <w:p w14:paraId="1D7BCD87" w14:textId="77777777" w:rsidR="00426B07" w:rsidRDefault="00000000">
      <w:pPr>
        <w:pStyle w:val="Bibliography"/>
      </w:pPr>
      <w:bookmarkStart w:id="38" w:name="ref-cha2007"/>
      <w:bookmarkEnd w:id="37"/>
      <w:r>
        <w:t xml:space="preserve">Cha, E.-S., Kim, K. H., &amp; Erlen, J. A. (2007). Translation of scales in cross-cultural research: issues and techniques. </w:t>
      </w:r>
      <w:r>
        <w:rPr>
          <w:i/>
          <w:iCs/>
        </w:rPr>
        <w:t>Journal of Advanced Nursing</w:t>
      </w:r>
      <w:r>
        <w:t xml:space="preserve">, </w:t>
      </w:r>
      <w:r>
        <w:rPr>
          <w:i/>
          <w:iCs/>
        </w:rPr>
        <w:t>58</w:t>
      </w:r>
      <w:r>
        <w:t xml:space="preserve">(4), 386–395. </w:t>
      </w:r>
      <w:hyperlink r:id="rId28">
        <w:r>
          <w:rPr>
            <w:rStyle w:val="Hyperlink"/>
          </w:rPr>
          <w:t>https://doi.org/10.1111/j.1365-2648.2007.04242.x</w:t>
        </w:r>
      </w:hyperlink>
    </w:p>
    <w:p w14:paraId="31888365" w14:textId="77777777" w:rsidR="00426B07" w:rsidRDefault="00000000">
      <w:pPr>
        <w:pStyle w:val="Bibliography"/>
      </w:pPr>
      <w:bookmarkStart w:id="39" w:name="ref-chang1999"/>
      <w:bookmarkEnd w:id="38"/>
      <w:r>
        <w:t xml:space="preserve">Chang, A. M., Chau, J. P. C., &amp; Holroyd, E. (1999). Translation of questionnaires and issues of equivalence. </w:t>
      </w:r>
      <w:r>
        <w:rPr>
          <w:i/>
          <w:iCs/>
        </w:rPr>
        <w:t>Journal of Advanced Nursing</w:t>
      </w:r>
      <w:r>
        <w:t xml:space="preserve">, </w:t>
      </w:r>
      <w:r>
        <w:rPr>
          <w:i/>
          <w:iCs/>
        </w:rPr>
        <w:t>29</w:t>
      </w:r>
      <w:r>
        <w:t xml:space="preserve">(2), 316–322. </w:t>
      </w:r>
      <w:hyperlink r:id="rId29">
        <w:r>
          <w:rPr>
            <w:rStyle w:val="Hyperlink"/>
          </w:rPr>
          <w:t>https://doi.org/10.1046/j.1365-2648.1999.00891.x</w:t>
        </w:r>
      </w:hyperlink>
    </w:p>
    <w:p w14:paraId="5D257AE1" w14:textId="77777777" w:rsidR="00426B07" w:rsidRDefault="00000000">
      <w:pPr>
        <w:pStyle w:val="Bibliography"/>
      </w:pPr>
      <w:bookmarkStart w:id="40" w:name="ref-chen2020"/>
      <w:bookmarkEnd w:id="39"/>
      <w:r>
        <w:t xml:space="preserve">Chen, W., Xie, E., Tian, X., &amp; Zhang, G. (2020). Psychometric properties of the Chinese version of the Resilience Scale (RS-14): Preliminary results. </w:t>
      </w:r>
      <w:r>
        <w:rPr>
          <w:i/>
          <w:iCs/>
        </w:rPr>
        <w:t>PLOS ONE</w:t>
      </w:r>
      <w:r>
        <w:t xml:space="preserve">, </w:t>
      </w:r>
      <w:r>
        <w:rPr>
          <w:i/>
          <w:iCs/>
        </w:rPr>
        <w:t>15</w:t>
      </w:r>
      <w:r>
        <w:t xml:space="preserve">(10), e0241606. </w:t>
      </w:r>
      <w:hyperlink r:id="rId30">
        <w:r>
          <w:rPr>
            <w:rStyle w:val="Hyperlink"/>
          </w:rPr>
          <w:t>https://doi.org/10.1371/journal.pone.0241606</w:t>
        </w:r>
      </w:hyperlink>
    </w:p>
    <w:p w14:paraId="01E7E4A1" w14:textId="77777777" w:rsidR="00426B07" w:rsidRDefault="00000000">
      <w:pPr>
        <w:pStyle w:val="Bibliography"/>
      </w:pPr>
      <w:bookmarkStart w:id="41" w:name="ref-cheung2002"/>
      <w:bookmarkEnd w:id="40"/>
      <w:r>
        <w:lastRenderedPageBreak/>
        <w:t xml:space="preserve">Cheung, G. W., &amp; Rensvold,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31">
        <w:r>
          <w:rPr>
            <w:rStyle w:val="Hyperlink"/>
          </w:rPr>
          <w:t>https://doi.org/10.1207/s15328007sem0902_5</w:t>
        </w:r>
      </w:hyperlink>
    </w:p>
    <w:p w14:paraId="383AB4A1" w14:textId="77777777" w:rsidR="00426B07" w:rsidRDefault="00000000">
      <w:pPr>
        <w:pStyle w:val="Bibliography"/>
      </w:pPr>
      <w:bookmarkStart w:id="42" w:name="ref-chorpita2000"/>
      <w:bookmarkEnd w:id="41"/>
      <w:r>
        <w:t xml:space="preserve">Chorpita, B. F., Yim, L., Moffitt, C., Umemoto, L. A., &amp; Francis, S. E. (2000). Assessment of symptoms of DSM-IV anxiety and depression in children: a revised child anxiety and depression scale. </w:t>
      </w:r>
      <w:r>
        <w:rPr>
          <w:i/>
          <w:iCs/>
        </w:rPr>
        <w:t>Behaviour Research and Therapy</w:t>
      </w:r>
      <w:r>
        <w:t xml:space="preserve">, </w:t>
      </w:r>
      <w:r>
        <w:rPr>
          <w:i/>
          <w:iCs/>
        </w:rPr>
        <w:t>38</w:t>
      </w:r>
      <w:r>
        <w:t xml:space="preserve">(8), 835–855. </w:t>
      </w:r>
      <w:hyperlink r:id="rId32">
        <w:r>
          <w:rPr>
            <w:rStyle w:val="Hyperlink"/>
          </w:rPr>
          <w:t>https://doi.org/10.1016/S0005-7967(99)00130-8</w:t>
        </w:r>
      </w:hyperlink>
    </w:p>
    <w:p w14:paraId="3F304A8D" w14:textId="77777777" w:rsidR="00426B07" w:rsidRDefault="00000000">
      <w:pPr>
        <w:pStyle w:val="Bibliography"/>
      </w:pPr>
      <w:bookmarkStart w:id="43" w:name="ref-cohen2013"/>
      <w:bookmarkEnd w:id="42"/>
      <w:r>
        <w:t xml:space="preserve">Cohen, J. (2013). </w:t>
      </w:r>
      <w:r>
        <w:rPr>
          <w:i/>
          <w:iCs/>
        </w:rPr>
        <w:t>Statistical Power Analysis for the Behavioral Sciences</w:t>
      </w:r>
      <w:r>
        <w:t xml:space="preserve">. Routledge. </w:t>
      </w:r>
      <w:hyperlink r:id="rId33">
        <w:r>
          <w:rPr>
            <w:rStyle w:val="Hyperlink"/>
          </w:rPr>
          <w:t>https://doi.org/10.4324/9780203771587</w:t>
        </w:r>
      </w:hyperlink>
    </w:p>
    <w:p w14:paraId="3AA8C755" w14:textId="77777777" w:rsidR="00426B07" w:rsidRDefault="00000000">
      <w:pPr>
        <w:pStyle w:val="Bibliography"/>
      </w:pPr>
      <w:bookmarkStart w:id="44" w:name="ref-cohen2003"/>
      <w:bookmarkEnd w:id="43"/>
      <w:r>
        <w:t xml:space="preserve">Cohen, J., Cohen, P., West, S. G., &amp; Aiken, L. (2003). </w:t>
      </w:r>
      <w:r>
        <w:rPr>
          <w:i/>
          <w:iCs/>
        </w:rPr>
        <w:t>Applied multiple regression / correlation analysis for the behavioral sciences</w:t>
      </w:r>
      <w:r>
        <w:t xml:space="preserve"> (3rd ed.). Lawrence Erlbaum Associates.</w:t>
      </w:r>
    </w:p>
    <w:p w14:paraId="77F3E5FC" w14:textId="77777777" w:rsidR="00426B07" w:rsidRDefault="00000000">
      <w:pPr>
        <w:pStyle w:val="Bibliography"/>
      </w:pPr>
      <w:bookmarkStart w:id="45" w:name="ref-counsell2020"/>
      <w:bookmarkEnd w:id="44"/>
      <w:r>
        <w:t xml:space="preserve">Counsell, A., Cribbie, R. A., &amp; Flora, D. B. (2020). Evaluating equivalence testing methods for measurement invariance. </w:t>
      </w:r>
      <w:r>
        <w:rPr>
          <w:i/>
          <w:iCs/>
        </w:rPr>
        <w:t>Multivariate Behavioral Research</w:t>
      </w:r>
      <w:r>
        <w:t xml:space="preserve">, </w:t>
      </w:r>
      <w:r>
        <w:rPr>
          <w:i/>
          <w:iCs/>
        </w:rPr>
        <w:t>55</w:t>
      </w:r>
      <w:r>
        <w:t xml:space="preserve">(2), 312–328. </w:t>
      </w:r>
      <w:hyperlink r:id="rId34">
        <w:r>
          <w:rPr>
            <w:rStyle w:val="Hyperlink"/>
          </w:rPr>
          <w:t>https://doi.org/10.1080/00273171.2019.1633617</w:t>
        </w:r>
      </w:hyperlink>
    </w:p>
    <w:p w14:paraId="62CAFA24" w14:textId="77777777" w:rsidR="00426B07" w:rsidRDefault="00000000">
      <w:pPr>
        <w:pStyle w:val="Bibliography"/>
      </w:pPr>
      <w:bookmarkStart w:id="46" w:name="ref-cumming2012"/>
      <w:bookmarkEnd w:id="45"/>
      <w:r>
        <w:t xml:space="preserve">Cumming, G. (2012). </w:t>
      </w:r>
      <w:r>
        <w:rPr>
          <w:i/>
          <w:iCs/>
        </w:rPr>
        <w:t>Understanding the new statistics: Effect sizes, confidence intervals, and meta-analysis</w:t>
      </w:r>
      <w:r>
        <w:t>. Routledge.</w:t>
      </w:r>
    </w:p>
    <w:p w14:paraId="1FEB3230" w14:textId="77777777" w:rsidR="00426B07" w:rsidRDefault="00000000">
      <w:pPr>
        <w:pStyle w:val="Bibliography"/>
      </w:pPr>
      <w:bookmarkStart w:id="47" w:name="ref-cumming2016"/>
      <w:bookmarkEnd w:id="46"/>
      <w:r>
        <w:t xml:space="preserve">Cumming, G., &amp; Calin-Jageman, R. (2016). </w:t>
      </w:r>
      <w:r>
        <w:rPr>
          <w:i/>
          <w:iCs/>
        </w:rPr>
        <w:t>Introduction to the New Statistics</w:t>
      </w:r>
      <w:r>
        <w:t xml:space="preserve"> (0th ed.). Routledge. </w:t>
      </w:r>
      <w:hyperlink r:id="rId35">
        <w:r>
          <w:rPr>
            <w:rStyle w:val="Hyperlink"/>
          </w:rPr>
          <w:t>https://doi.org/10.4324/9781315708607</w:t>
        </w:r>
      </w:hyperlink>
    </w:p>
    <w:p w14:paraId="1CF11FA0" w14:textId="77777777" w:rsidR="00426B07" w:rsidRDefault="00000000">
      <w:pPr>
        <w:pStyle w:val="Bibliography"/>
      </w:pPr>
      <w:bookmarkStart w:id="48" w:name="ref-devellis2022"/>
      <w:bookmarkEnd w:id="47"/>
      <w:r>
        <w:t xml:space="preserve">DeVellis, R. F., &amp; Thorpe, C. T. (2022). </w:t>
      </w:r>
      <w:r>
        <w:rPr>
          <w:i/>
          <w:iCs/>
        </w:rPr>
        <w:t>Scale development: Theory and applications</w:t>
      </w:r>
      <w:r>
        <w:t xml:space="preserve"> (Fifth edition). SAGE Publications, Inc.</w:t>
      </w:r>
    </w:p>
    <w:p w14:paraId="6956FBD6" w14:textId="77777777" w:rsidR="00426B07" w:rsidRDefault="00000000">
      <w:pPr>
        <w:pStyle w:val="Bibliography"/>
      </w:pPr>
      <w:bookmarkStart w:id="49" w:name="ref-dueber2023"/>
      <w:bookmarkEnd w:id="48"/>
      <w:r>
        <w:t xml:space="preserve">Dueber, D. (2023). </w:t>
      </w:r>
      <w:r>
        <w:rPr>
          <w:i/>
          <w:iCs/>
        </w:rPr>
        <w:t>Dmacs</w:t>
      </w:r>
      <w:r>
        <w:t xml:space="preserve">. </w:t>
      </w:r>
      <w:hyperlink r:id="rId36">
        <w:r>
          <w:rPr>
            <w:rStyle w:val="Hyperlink"/>
          </w:rPr>
          <w:t>https://github.com/ddueber/dmacs</w:t>
        </w:r>
      </w:hyperlink>
    </w:p>
    <w:p w14:paraId="49084238" w14:textId="77777777" w:rsidR="00426B07" w:rsidRDefault="00000000">
      <w:pPr>
        <w:pStyle w:val="Bibliography"/>
      </w:pPr>
      <w:bookmarkStart w:id="50" w:name="ref-epskamp2022"/>
      <w:bookmarkEnd w:id="49"/>
      <w:r>
        <w:lastRenderedPageBreak/>
        <w:t xml:space="preserve">Epskamp, S. (2022). </w:t>
      </w:r>
      <w:r>
        <w:rPr>
          <w:i/>
          <w:iCs/>
        </w:rPr>
        <w:t>semPlot: Path diagrams and visual analysis of various SEM packages’ output</w:t>
      </w:r>
      <w:r>
        <w:t xml:space="preserve">. </w:t>
      </w:r>
      <w:hyperlink r:id="rId37">
        <w:r>
          <w:rPr>
            <w:rStyle w:val="Hyperlink"/>
          </w:rPr>
          <w:t>https://CRAN.R-project.org/package=semPlot</w:t>
        </w:r>
      </w:hyperlink>
    </w:p>
    <w:p w14:paraId="5CE13363" w14:textId="77777777" w:rsidR="00426B07" w:rsidRDefault="00000000">
      <w:pPr>
        <w:pStyle w:val="Bibliography"/>
      </w:pPr>
      <w:bookmarkStart w:id="51" w:name="ref-flake2020"/>
      <w:bookmarkEnd w:id="50"/>
      <w:r>
        <w:t xml:space="preserve">Flake, J. K., &amp; Fried, E. I. (2020). Measurement Schmeasurement: Questionable Measurement Practices and How to Avoid Them. </w:t>
      </w:r>
      <w:r>
        <w:rPr>
          <w:i/>
          <w:iCs/>
        </w:rPr>
        <w:t>Advances in Methods and Practices in Psychological Science</w:t>
      </w:r>
      <w:r>
        <w:t xml:space="preserve">, </w:t>
      </w:r>
      <w:r>
        <w:rPr>
          <w:i/>
          <w:iCs/>
        </w:rPr>
        <w:t>3</w:t>
      </w:r>
      <w:r>
        <w:t xml:space="preserve">(4), 456–465. </w:t>
      </w:r>
      <w:hyperlink r:id="rId38">
        <w:r>
          <w:rPr>
            <w:rStyle w:val="Hyperlink"/>
          </w:rPr>
          <w:t>https://doi.org/10.1177/2515245920952393</w:t>
        </w:r>
      </w:hyperlink>
    </w:p>
    <w:p w14:paraId="467D3D06" w14:textId="77777777" w:rsidR="00426B07" w:rsidRDefault="00000000">
      <w:pPr>
        <w:pStyle w:val="Bibliography"/>
      </w:pPr>
      <w:bookmarkStart w:id="52" w:name="ref-hobson2019"/>
      <w:bookmarkEnd w:id="51"/>
      <w:r>
        <w:t xml:space="preserve">Hobson, H. (2019). Registered reports are an ally to early career researchers. </w:t>
      </w:r>
      <w:r>
        <w:rPr>
          <w:i/>
          <w:iCs/>
        </w:rPr>
        <w:t>Nature Human Behaviour</w:t>
      </w:r>
      <w:r>
        <w:t xml:space="preserve">, </w:t>
      </w:r>
      <w:r>
        <w:rPr>
          <w:i/>
          <w:iCs/>
        </w:rPr>
        <w:t>3</w:t>
      </w:r>
      <w:r>
        <w:t xml:space="preserve">(10), 1010–1010. </w:t>
      </w:r>
      <w:hyperlink r:id="rId39">
        <w:r>
          <w:rPr>
            <w:rStyle w:val="Hyperlink"/>
          </w:rPr>
          <w:t>https://doi.org/10.1038/s41562-019-0701-8</w:t>
        </w:r>
      </w:hyperlink>
    </w:p>
    <w:p w14:paraId="4D9AE3C6" w14:textId="77777777" w:rsidR="00426B07" w:rsidRDefault="00000000">
      <w:pPr>
        <w:pStyle w:val="Bibliography"/>
      </w:pPr>
      <w:bookmarkStart w:id="53" w:name="ref-jin2020"/>
      <w:bookmarkEnd w:id="52"/>
      <w:r>
        <w:t xml:space="preserve">Jin, Y. (2020). A note on the cutoff values of alternative fit indices to evaluate measurement invariance for ESEM models. </w:t>
      </w:r>
      <w:r>
        <w:rPr>
          <w:i/>
          <w:iCs/>
        </w:rPr>
        <w:t>International Journal of Behavioral Development</w:t>
      </w:r>
      <w:r>
        <w:t xml:space="preserve">, </w:t>
      </w:r>
      <w:r>
        <w:rPr>
          <w:i/>
          <w:iCs/>
        </w:rPr>
        <w:t>44</w:t>
      </w:r>
      <w:r>
        <w:t xml:space="preserve">(2), 166–174. </w:t>
      </w:r>
      <w:hyperlink r:id="rId40">
        <w:r>
          <w:rPr>
            <w:rStyle w:val="Hyperlink"/>
          </w:rPr>
          <w:t>https://doi.org/10.1177/0165025419866911</w:t>
        </w:r>
      </w:hyperlink>
    </w:p>
    <w:p w14:paraId="4A20FF8A" w14:textId="77777777" w:rsidR="00426B07" w:rsidRDefault="00000000">
      <w:pPr>
        <w:pStyle w:val="Bibliography"/>
      </w:pPr>
      <w:bookmarkStart w:id="54" w:name="ref-jöreskog1971"/>
      <w:bookmarkEnd w:id="53"/>
      <w:r>
        <w:t xml:space="preserve">Jöreskog, K. G. (1971). Simultaneous factor analysis in several populations. </w:t>
      </w:r>
      <w:r>
        <w:rPr>
          <w:i/>
          <w:iCs/>
        </w:rPr>
        <w:t>Psychometrika</w:t>
      </w:r>
      <w:r>
        <w:t xml:space="preserve">, </w:t>
      </w:r>
      <w:r>
        <w:rPr>
          <w:i/>
          <w:iCs/>
        </w:rPr>
        <w:t>36</w:t>
      </w:r>
      <w:r>
        <w:t xml:space="preserve">(4), 409–426. </w:t>
      </w:r>
      <w:hyperlink r:id="rId41">
        <w:r>
          <w:rPr>
            <w:rStyle w:val="Hyperlink"/>
          </w:rPr>
          <w:t>https://doi.org/10.1007/BF02291366</w:t>
        </w:r>
      </w:hyperlink>
    </w:p>
    <w:p w14:paraId="6EF83E73" w14:textId="77777777" w:rsidR="00426B07" w:rsidRDefault="00000000">
      <w:pPr>
        <w:pStyle w:val="Bibliography"/>
      </w:pPr>
      <w:bookmarkStart w:id="55" w:name="ref-jöreskog2001"/>
      <w:bookmarkEnd w:id="54"/>
      <w:r>
        <w:t xml:space="preserve">Jöreskog, K. G., &amp; Sörbom, D. (2001). </w:t>
      </w:r>
      <w:r>
        <w:rPr>
          <w:i/>
          <w:iCs/>
        </w:rPr>
        <w:t>LISREL 8: user’s reference guide</w:t>
      </w:r>
      <w:r>
        <w:t xml:space="preserve"> (2. ed., updated to LISREL 8). SSI Scientific Software Internat.</w:t>
      </w:r>
    </w:p>
    <w:p w14:paraId="4480C281" w14:textId="77777777" w:rsidR="00426B07" w:rsidRDefault="00000000">
      <w:pPr>
        <w:pStyle w:val="Bibliography"/>
      </w:pPr>
      <w:bookmarkStart w:id="56" w:name="ref-lakens2013"/>
      <w:bookmarkEnd w:id="55"/>
      <w:r>
        <w:t xml:space="preserve">Lakens, D. (2013). Calculating and reporting effect sizes to facilitate cumulative science: A practical primer for t-tests and ANOVAs. </w:t>
      </w:r>
      <w:r>
        <w:rPr>
          <w:i/>
          <w:iCs/>
        </w:rPr>
        <w:t>Frontiers in Psychology</w:t>
      </w:r>
      <w:r>
        <w:t xml:space="preserve">, </w:t>
      </w:r>
      <w:r>
        <w:rPr>
          <w:i/>
          <w:iCs/>
        </w:rPr>
        <w:t>4</w:t>
      </w:r>
      <w:r>
        <w:t xml:space="preserve">. </w:t>
      </w:r>
      <w:hyperlink r:id="rId42">
        <w:r>
          <w:rPr>
            <w:rStyle w:val="Hyperlink"/>
          </w:rPr>
          <w:t>https://doi.org/10.3389/fpsyg.2013.00863</w:t>
        </w:r>
      </w:hyperlink>
    </w:p>
    <w:p w14:paraId="1AB2AAF4" w14:textId="77777777" w:rsidR="00426B07" w:rsidRDefault="00000000">
      <w:pPr>
        <w:pStyle w:val="Bibliography"/>
      </w:pPr>
      <w:bookmarkStart w:id="57" w:name="ref-lakens2017"/>
      <w:bookmarkEnd w:id="56"/>
      <w:r>
        <w:t xml:space="preserve">Lakens, D. (2017). Equivalence Tests. </w:t>
      </w:r>
      <w:r>
        <w:rPr>
          <w:i/>
          <w:iCs/>
        </w:rPr>
        <w:t>Social Psychological and Personality Science</w:t>
      </w:r>
      <w:r>
        <w:t xml:space="preserve">, </w:t>
      </w:r>
      <w:r>
        <w:rPr>
          <w:i/>
          <w:iCs/>
        </w:rPr>
        <w:t>8</w:t>
      </w:r>
      <w:r>
        <w:t xml:space="preserve">(4), 355–362. </w:t>
      </w:r>
      <w:hyperlink r:id="rId43">
        <w:r>
          <w:rPr>
            <w:rStyle w:val="Hyperlink"/>
          </w:rPr>
          <w:t>https://doi.org/10.1177/1948550617697177</w:t>
        </w:r>
      </w:hyperlink>
    </w:p>
    <w:p w14:paraId="53550F2F" w14:textId="77777777" w:rsidR="00426B07" w:rsidRDefault="00000000">
      <w:pPr>
        <w:pStyle w:val="Bibliography"/>
      </w:pPr>
      <w:bookmarkStart w:id="58" w:name="ref-makel2014"/>
      <w:bookmarkEnd w:id="57"/>
      <w:r>
        <w:lastRenderedPageBreak/>
        <w:t xml:space="preserve">Makel, M. C., &amp; Plucker, J. A. (2014). Facts Are More Important Than Novelty: Replication in the Education Sciences. </w:t>
      </w:r>
      <w:r>
        <w:rPr>
          <w:i/>
          <w:iCs/>
        </w:rPr>
        <w:t>Educational Researcher</w:t>
      </w:r>
      <w:r>
        <w:t xml:space="preserve">, </w:t>
      </w:r>
      <w:r>
        <w:rPr>
          <w:i/>
          <w:iCs/>
        </w:rPr>
        <w:t>43</w:t>
      </w:r>
      <w:r>
        <w:t xml:space="preserve">(6), 304–316. </w:t>
      </w:r>
      <w:hyperlink r:id="rId44">
        <w:r>
          <w:rPr>
            <w:rStyle w:val="Hyperlink"/>
          </w:rPr>
          <w:t>https://doi.org/10.3102/0013189X14545513</w:t>
        </w:r>
      </w:hyperlink>
    </w:p>
    <w:p w14:paraId="01344EED" w14:textId="77777777" w:rsidR="00426B07" w:rsidRDefault="00000000">
      <w:pPr>
        <w:pStyle w:val="Bibliography"/>
      </w:pPr>
      <w:bookmarkStart w:id="59" w:name="ref-makel2012"/>
      <w:bookmarkEnd w:id="58"/>
      <w:r>
        <w:t xml:space="preserve">Makel, M. C., Plucker, J. A., &amp; Hegarty, B. (2012). Replications in Psychology Research: How Often Do They Really Occur? </w:t>
      </w:r>
      <w:r>
        <w:rPr>
          <w:i/>
          <w:iCs/>
        </w:rPr>
        <w:t>Perspectives on Psychological Science</w:t>
      </w:r>
      <w:r>
        <w:t xml:space="preserve">, </w:t>
      </w:r>
      <w:r>
        <w:rPr>
          <w:i/>
          <w:iCs/>
        </w:rPr>
        <w:t>7</w:t>
      </w:r>
      <w:r>
        <w:t xml:space="preserve">(6), 537–542. </w:t>
      </w:r>
      <w:hyperlink r:id="rId45">
        <w:r>
          <w:rPr>
            <w:rStyle w:val="Hyperlink"/>
          </w:rPr>
          <w:t>https://doi.org/10.1177/1745691612460688</w:t>
        </w:r>
      </w:hyperlink>
    </w:p>
    <w:p w14:paraId="4EC48D33" w14:textId="77777777" w:rsidR="00426B07" w:rsidRDefault="00000000">
      <w:pPr>
        <w:pStyle w:val="Bibliography"/>
      </w:pPr>
      <w:bookmarkStart w:id="60" w:name="ref-marsh2004"/>
      <w:bookmarkEnd w:id="59"/>
      <w:r>
        <w:t xml:space="preserve">Marsh, H. W., Hau, K.-T., &amp; Wen, Z. (2004). In search of golden rules: Comment on hypothesis-testing approaches to setting cutoff values for fit indexes and dangers in overgeneralizing hu and bentler’s (1999) findings. </w:t>
      </w:r>
      <w:r>
        <w:rPr>
          <w:i/>
          <w:iCs/>
        </w:rPr>
        <w:t>Structural Equation Modeling: A Multidisciplinary Journal</w:t>
      </w:r>
      <w:r>
        <w:t xml:space="preserve">, </w:t>
      </w:r>
      <w:r>
        <w:rPr>
          <w:i/>
          <w:iCs/>
        </w:rPr>
        <w:t>11</w:t>
      </w:r>
      <w:r>
        <w:t xml:space="preserve">(3), 320–341. </w:t>
      </w:r>
      <w:hyperlink r:id="rId46">
        <w:r>
          <w:rPr>
            <w:rStyle w:val="Hyperlink"/>
          </w:rPr>
          <w:t>https://doi.org/10.1207/s15328007sem1103_2</w:t>
        </w:r>
      </w:hyperlink>
    </w:p>
    <w:p w14:paraId="6569B2B8" w14:textId="77777777" w:rsidR="00426B07" w:rsidRDefault="00000000">
      <w:pPr>
        <w:pStyle w:val="Bibliography"/>
      </w:pPr>
      <w:bookmarkStart w:id="61" w:name="ref-mayo-wilson2021"/>
      <w:bookmarkEnd w:id="60"/>
      <w:r>
        <w:t xml:space="preserve">Mayo-Wilson, E., Grant, S., Supplee, L., Kianersi, S., Amin, A., DeHaven, A., &amp; Mellor, D. (2021). Evaluating implementation of the transparency and openness promotion (TOP) guidelines: The TRUST process for rating journal policies, procedures, and practices. </w:t>
      </w:r>
      <w:r>
        <w:rPr>
          <w:i/>
          <w:iCs/>
        </w:rPr>
        <w:t>Research Integrity and Peer Review</w:t>
      </w:r>
      <w:r>
        <w:t xml:space="preserve">, </w:t>
      </w:r>
      <w:r>
        <w:rPr>
          <w:i/>
          <w:iCs/>
        </w:rPr>
        <w:t>6</w:t>
      </w:r>
      <w:r>
        <w:t xml:space="preserve">(1), 9. </w:t>
      </w:r>
      <w:hyperlink r:id="rId47">
        <w:r>
          <w:rPr>
            <w:rStyle w:val="Hyperlink"/>
          </w:rPr>
          <w:t>https://doi.org/10.1186/s41073-021-00112-8</w:t>
        </w:r>
      </w:hyperlink>
    </w:p>
    <w:p w14:paraId="22FA364E" w14:textId="77777777" w:rsidR="00426B07" w:rsidRDefault="00000000">
      <w:pPr>
        <w:pStyle w:val="Bibliography"/>
      </w:pPr>
      <w:bookmarkStart w:id="62" w:name="ref-meredith1993"/>
      <w:bookmarkEnd w:id="61"/>
      <w:r>
        <w:t xml:space="preserve">Meredith, W. (1993). Measurement invariance, factor analysis and factorial invariance. </w:t>
      </w:r>
      <w:r>
        <w:rPr>
          <w:i/>
          <w:iCs/>
        </w:rPr>
        <w:t>Psychometrika</w:t>
      </w:r>
      <w:r>
        <w:t xml:space="preserve">, </w:t>
      </w:r>
      <w:r>
        <w:rPr>
          <w:i/>
          <w:iCs/>
        </w:rPr>
        <w:t>58</w:t>
      </w:r>
      <w:r>
        <w:t xml:space="preserve">(4), 525–543. </w:t>
      </w:r>
      <w:hyperlink r:id="rId48">
        <w:r>
          <w:rPr>
            <w:rStyle w:val="Hyperlink"/>
          </w:rPr>
          <w:t>https://doi.org/10.1007/BF02294825</w:t>
        </w:r>
      </w:hyperlink>
    </w:p>
    <w:p w14:paraId="740212AB" w14:textId="77777777" w:rsidR="00426B07" w:rsidRDefault="00000000">
      <w:pPr>
        <w:pStyle w:val="Bibliography"/>
      </w:pPr>
      <w:bookmarkStart w:id="63" w:name="ref-nelson2018"/>
      <w:bookmarkEnd w:id="62"/>
      <w:r>
        <w:t xml:space="preserve">Nelson, L. D., Simmons, J., &amp; Simonsohn, U. (2018). Psychology’s renaissance. </w:t>
      </w:r>
      <w:r>
        <w:rPr>
          <w:i/>
          <w:iCs/>
        </w:rPr>
        <w:t>Annual Review of Psychology</w:t>
      </w:r>
      <w:r>
        <w:t xml:space="preserve">, </w:t>
      </w:r>
      <w:r>
        <w:rPr>
          <w:i/>
          <w:iCs/>
        </w:rPr>
        <w:t>69</w:t>
      </w:r>
      <w:r>
        <w:t xml:space="preserve">(1), 511–534. </w:t>
      </w:r>
      <w:hyperlink r:id="rId49">
        <w:r>
          <w:rPr>
            <w:rStyle w:val="Hyperlink"/>
          </w:rPr>
          <w:t>https://doi.org/10.1146/annurev-psych-122216-011836</w:t>
        </w:r>
      </w:hyperlink>
    </w:p>
    <w:p w14:paraId="0E931D24" w14:textId="77777777" w:rsidR="00426B07" w:rsidRDefault="00000000">
      <w:pPr>
        <w:pStyle w:val="Bibliography"/>
      </w:pPr>
      <w:bookmarkStart w:id="64" w:name="ref-nosek2018"/>
      <w:bookmarkEnd w:id="63"/>
      <w:r>
        <w:t xml:space="preserve">Nosek, B. A., Ebersole, C. R., DeHaven, A. C., &amp; Mellor, D. T. (2018). The preregistration revolution. </w:t>
      </w:r>
      <w:r>
        <w:rPr>
          <w:i/>
          <w:iCs/>
        </w:rPr>
        <w:t>Proceedings of the National Academy of Sciences of the United States of America</w:t>
      </w:r>
      <w:r>
        <w:t xml:space="preserve">, </w:t>
      </w:r>
      <w:r>
        <w:rPr>
          <w:i/>
          <w:iCs/>
        </w:rPr>
        <w:t>115</w:t>
      </w:r>
      <w:r>
        <w:t xml:space="preserve">(11), 2600–2606. </w:t>
      </w:r>
      <w:hyperlink r:id="rId50">
        <w:r>
          <w:rPr>
            <w:rStyle w:val="Hyperlink"/>
          </w:rPr>
          <w:t>https://doi.org/10.1073/pnas.1708274114</w:t>
        </w:r>
      </w:hyperlink>
    </w:p>
    <w:p w14:paraId="3CD19AA9" w14:textId="77777777" w:rsidR="00426B07" w:rsidRDefault="00000000">
      <w:pPr>
        <w:pStyle w:val="Bibliography"/>
      </w:pPr>
      <w:bookmarkStart w:id="65" w:name="ref-nosek2014"/>
      <w:bookmarkEnd w:id="64"/>
      <w:r>
        <w:lastRenderedPageBreak/>
        <w:t xml:space="preserve">Nosek, B. A., &amp; Lakens, D. (2014). Registered Reports: A Method to Increase the Credibility of Published Results. </w:t>
      </w:r>
      <w:r>
        <w:rPr>
          <w:i/>
          <w:iCs/>
        </w:rPr>
        <w:t>Social Psychology</w:t>
      </w:r>
      <w:r>
        <w:t xml:space="preserve">, </w:t>
      </w:r>
      <w:r>
        <w:rPr>
          <w:i/>
          <w:iCs/>
        </w:rPr>
        <w:t>45</w:t>
      </w:r>
      <w:r>
        <w:t xml:space="preserve">(3), 137–141. </w:t>
      </w:r>
      <w:hyperlink r:id="rId51">
        <w:r>
          <w:rPr>
            <w:rStyle w:val="Hyperlink"/>
          </w:rPr>
          <w:t>https://doi.org/10.1027/1864-9335/a000192</w:t>
        </w:r>
      </w:hyperlink>
    </w:p>
    <w:p w14:paraId="50272228" w14:textId="77777777" w:rsidR="00426B07" w:rsidRDefault="00000000">
      <w:pPr>
        <w:pStyle w:val="Bibliography"/>
      </w:pPr>
      <w:bookmarkStart w:id="66" w:name="ref-nye2019"/>
      <w:bookmarkEnd w:id="65"/>
      <w:r>
        <w:t xml:space="preserve">Nye, C. D., Bradburn, J., Olenick, J., Bialko, C., &amp; Drasgow, F. (2019). How Big Are My Effects? Examining the Magnitude of Effect Sizes in Studies of Measurement Equivalence. </w:t>
      </w:r>
      <w:r>
        <w:rPr>
          <w:i/>
          <w:iCs/>
        </w:rPr>
        <w:t>Organizational Research Methods</w:t>
      </w:r>
      <w:r>
        <w:t xml:space="preserve">, </w:t>
      </w:r>
      <w:r>
        <w:rPr>
          <w:i/>
          <w:iCs/>
        </w:rPr>
        <w:t>22</w:t>
      </w:r>
      <w:r>
        <w:t xml:space="preserve">(3), 678–709. </w:t>
      </w:r>
      <w:hyperlink r:id="rId52">
        <w:r>
          <w:rPr>
            <w:rStyle w:val="Hyperlink"/>
          </w:rPr>
          <w:t>https://doi.org/10.1177/1094428118761122</w:t>
        </w:r>
      </w:hyperlink>
    </w:p>
    <w:p w14:paraId="08562D6E" w14:textId="77777777" w:rsidR="00426B07" w:rsidRDefault="00000000">
      <w:pPr>
        <w:pStyle w:val="Bibliography"/>
      </w:pPr>
      <w:bookmarkStart w:id="67" w:name="ref-nye2011"/>
      <w:bookmarkEnd w:id="66"/>
      <w:r>
        <w:t xml:space="preserve">Nye, C. D., &amp; Drasgow,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53">
        <w:r>
          <w:rPr>
            <w:rStyle w:val="Hyperlink"/>
          </w:rPr>
          <w:t>https://doi.org/10.1037/a0022955</w:t>
        </w:r>
      </w:hyperlink>
    </w:p>
    <w:p w14:paraId="6D1980B7" w14:textId="77777777" w:rsidR="00426B07" w:rsidRDefault="00000000">
      <w:pPr>
        <w:pStyle w:val="Bibliography"/>
      </w:pPr>
      <w:bookmarkStart w:id="68" w:name="ref-putnick2016"/>
      <w:bookmarkEnd w:id="67"/>
      <w:r>
        <w:t xml:space="preserve">Putnick, D. L., &amp; Bornstein, M. H. (2016). Measurement invariance conventions and reporting: The state of the art and future directions for psychological research. </w:t>
      </w:r>
      <w:r>
        <w:rPr>
          <w:i/>
          <w:iCs/>
        </w:rPr>
        <w:t>Developmental Review</w:t>
      </w:r>
      <w:r>
        <w:t xml:space="preserve">, </w:t>
      </w:r>
      <w:r>
        <w:rPr>
          <w:i/>
          <w:iCs/>
        </w:rPr>
        <w:t>41</w:t>
      </w:r>
      <w:r>
        <w:t xml:space="preserve">, 71–90. </w:t>
      </w:r>
      <w:hyperlink r:id="rId54">
        <w:r>
          <w:rPr>
            <w:rStyle w:val="Hyperlink"/>
          </w:rPr>
          <w:t>https://doi.org/10.1016/j.dr.2016.06.004</w:t>
        </w:r>
      </w:hyperlink>
    </w:p>
    <w:p w14:paraId="066BEFAF" w14:textId="77777777" w:rsidR="00426B07" w:rsidRDefault="00000000">
      <w:pPr>
        <w:pStyle w:val="Bibliography"/>
      </w:pPr>
      <w:bookmarkStart w:id="69" w:name="ref-robinson2023"/>
      <w:bookmarkEnd w:id="68"/>
      <w:r>
        <w:t xml:space="preserve">Robinson, D., Hayes, A., Couch [aut, S., cre, Software, P., PBC, Patil, I., Chiu, D., Gomez, M., Demeshev, B., Menne, D., Nutter, B., Johnston, L., Bolker, B., Briatte, F., Arnold, J., Gabry, J., Selzer, L., Simpson, G., … Reinhart, A. (2023). </w:t>
      </w:r>
      <w:r>
        <w:rPr>
          <w:i/>
          <w:iCs/>
        </w:rPr>
        <w:t>Broom: Convert statistical objects into tidy tibbles</w:t>
      </w:r>
      <w:r>
        <w:t xml:space="preserve">. </w:t>
      </w:r>
      <w:hyperlink r:id="rId55">
        <w:r>
          <w:rPr>
            <w:rStyle w:val="Hyperlink"/>
          </w:rPr>
          <w:t>https://CRAN.R-project.org/package=broom</w:t>
        </w:r>
      </w:hyperlink>
    </w:p>
    <w:p w14:paraId="75D6C225" w14:textId="77777777" w:rsidR="00426B07" w:rsidRDefault="00000000">
      <w:pPr>
        <w:pStyle w:val="Bibliography"/>
      </w:pPr>
      <w:bookmarkStart w:id="70" w:name="ref-rosseel2012"/>
      <w:bookmarkEnd w:id="69"/>
      <w:r>
        <w:t xml:space="preserve">Rosseel, Y. (2012). Lavaan: An r package for structural equation modeling. </w:t>
      </w:r>
      <w:r>
        <w:rPr>
          <w:i/>
          <w:iCs/>
        </w:rPr>
        <w:t>Journal of Statistical Software</w:t>
      </w:r>
      <w:r>
        <w:t xml:space="preserve">, </w:t>
      </w:r>
      <w:r>
        <w:rPr>
          <w:i/>
          <w:iCs/>
        </w:rPr>
        <w:t>48</w:t>
      </w:r>
      <w:r>
        <w:t xml:space="preserve">(1), 1–36. </w:t>
      </w:r>
      <w:hyperlink r:id="rId56">
        <w:r>
          <w:rPr>
            <w:rStyle w:val="Hyperlink"/>
          </w:rPr>
          <w:t>https://doi.org/10.18637/jss.v048.i02</w:t>
        </w:r>
      </w:hyperlink>
    </w:p>
    <w:p w14:paraId="4AE300C6" w14:textId="77777777" w:rsidR="00426B07" w:rsidRDefault="00000000">
      <w:pPr>
        <w:pStyle w:val="Bibliography"/>
      </w:pPr>
      <w:bookmarkStart w:id="71" w:name="ref-schwarz1978"/>
      <w:bookmarkEnd w:id="70"/>
      <w:r>
        <w:t xml:space="preserve">Schwarz, G. (1978). Estimating the dimension of a model. </w:t>
      </w:r>
      <w:r>
        <w:rPr>
          <w:i/>
          <w:iCs/>
        </w:rPr>
        <w:t>The Annals of Statistics</w:t>
      </w:r>
      <w:r>
        <w:t xml:space="preserve">, </w:t>
      </w:r>
      <w:r>
        <w:rPr>
          <w:i/>
          <w:iCs/>
        </w:rPr>
        <w:t>6</w:t>
      </w:r>
      <w:r>
        <w:t xml:space="preserve">(2), 461–464. </w:t>
      </w:r>
      <w:hyperlink r:id="rId57">
        <w:r>
          <w:rPr>
            <w:rStyle w:val="Hyperlink"/>
          </w:rPr>
          <w:t>https://www.jstor.org/stable/2958889</w:t>
        </w:r>
      </w:hyperlink>
    </w:p>
    <w:p w14:paraId="01A18506" w14:textId="77777777" w:rsidR="00426B07" w:rsidRDefault="00000000">
      <w:pPr>
        <w:pStyle w:val="Bibliography"/>
      </w:pPr>
      <w:bookmarkStart w:id="72" w:name="ref-shadish2001"/>
      <w:bookmarkEnd w:id="71"/>
      <w:r>
        <w:lastRenderedPageBreak/>
        <w:t xml:space="preserve">Shadish, W. R., Cook, T. D., &amp; Campbell, D. T. (2001). </w:t>
      </w:r>
      <w:r>
        <w:rPr>
          <w:i/>
          <w:iCs/>
        </w:rPr>
        <w:t>Experimental and quasi-experimental designs for generalized causal inference</w:t>
      </w:r>
      <w:r>
        <w:t>. Houghton Mifflin.</w:t>
      </w:r>
    </w:p>
    <w:p w14:paraId="2C78E988" w14:textId="77777777" w:rsidR="00426B07" w:rsidRDefault="00000000">
      <w:pPr>
        <w:pStyle w:val="Bibliography"/>
      </w:pPr>
      <w:bookmarkStart w:id="73" w:name="ref-sörbom1978"/>
      <w:bookmarkEnd w:id="72"/>
      <w:r>
        <w:t xml:space="preserve">Sörbom, D. (1978). An alternative to the methodology for analysis of covariance. </w:t>
      </w:r>
      <w:r>
        <w:rPr>
          <w:i/>
          <w:iCs/>
        </w:rPr>
        <w:t>Psychometrika</w:t>
      </w:r>
      <w:r>
        <w:t xml:space="preserve">, </w:t>
      </w:r>
      <w:r>
        <w:rPr>
          <w:i/>
          <w:iCs/>
        </w:rPr>
        <w:t>43</w:t>
      </w:r>
      <w:r>
        <w:t xml:space="preserve">(3), 381–396. </w:t>
      </w:r>
      <w:hyperlink r:id="rId58">
        <w:r>
          <w:rPr>
            <w:rStyle w:val="Hyperlink"/>
          </w:rPr>
          <w:t>https://doi.org/10.1007/BF02293647</w:t>
        </w:r>
      </w:hyperlink>
    </w:p>
    <w:p w14:paraId="35A3E2A5" w14:textId="77777777" w:rsidR="00426B07" w:rsidRDefault="00000000">
      <w:pPr>
        <w:pStyle w:val="Bibliography"/>
      </w:pPr>
      <w:bookmarkStart w:id="74" w:name="ref-stark2004"/>
      <w:bookmarkEnd w:id="73"/>
      <w:r>
        <w:t xml:space="preserve">Stark, S., Chernyshenko, O. S., &amp; Drasgow, F. (2004). Examining the Effects of Differential Item (Functioning and Differential) Test Functioning on Selection Decisions: When Are Statistically Significant Effects Practically Important? </w:t>
      </w:r>
      <w:r>
        <w:rPr>
          <w:i/>
          <w:iCs/>
        </w:rPr>
        <w:t>Journal of Applied Psychology</w:t>
      </w:r>
      <w:r>
        <w:t xml:space="preserve">, </w:t>
      </w:r>
      <w:r>
        <w:rPr>
          <w:i/>
          <w:iCs/>
        </w:rPr>
        <w:t>89</w:t>
      </w:r>
      <w:r>
        <w:t xml:space="preserve">(3), 497–508. </w:t>
      </w:r>
      <w:hyperlink r:id="rId59">
        <w:r>
          <w:rPr>
            <w:rStyle w:val="Hyperlink"/>
          </w:rPr>
          <w:t>https://doi.org/10.1037/0021-9010.89.3.497</w:t>
        </w:r>
      </w:hyperlink>
    </w:p>
    <w:p w14:paraId="6B3AA9EB" w14:textId="77777777" w:rsidR="00426B07" w:rsidRDefault="00000000">
      <w:pPr>
        <w:pStyle w:val="Bibliography"/>
      </w:pPr>
      <w:bookmarkStart w:id="75" w:name="ref-stark2006"/>
      <w:bookmarkEnd w:id="74"/>
      <w:r>
        <w:t xml:space="preserve">Stark, S., Chernyshenko, O. S., &amp; Drasgow,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60">
        <w:r>
          <w:rPr>
            <w:rStyle w:val="Hyperlink"/>
          </w:rPr>
          <w:t>https://doi.org/10.1037/0021-9010.91.6.1292</w:t>
        </w:r>
      </w:hyperlink>
    </w:p>
    <w:p w14:paraId="44959A07" w14:textId="77777777" w:rsidR="00426B07" w:rsidRDefault="00000000">
      <w:pPr>
        <w:pStyle w:val="Bibliography"/>
      </w:pPr>
      <w:bookmarkStart w:id="76" w:name="ref-steiger1990"/>
      <w:bookmarkEnd w:id="75"/>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61">
        <w:r>
          <w:rPr>
            <w:rStyle w:val="Hyperlink"/>
          </w:rPr>
          <w:t>https://doi.org/10.1207/s15327906mbr2502_4</w:t>
        </w:r>
      </w:hyperlink>
    </w:p>
    <w:p w14:paraId="3A42C98C" w14:textId="77777777" w:rsidR="00426B07" w:rsidRDefault="00000000">
      <w:pPr>
        <w:pStyle w:val="Bibliography"/>
      </w:pPr>
      <w:bookmarkStart w:id="77" w:name="ref-trent2013"/>
      <w:bookmarkEnd w:id="76"/>
      <w:r>
        <w:t xml:space="preserve">Trent, L. R., Buchanan, E., Ebesutani, C., Ale, C. M., Heiden, L., Hight, T. L., Damon, J. D., &amp; Young, J. (2013). A measurement invariance examination of the revised child anxiety and depression scale in a southern sample: Differential item functioning between african american and caucasian youth. </w:t>
      </w:r>
      <w:r>
        <w:rPr>
          <w:i/>
          <w:iCs/>
        </w:rPr>
        <w:t>Assessment</w:t>
      </w:r>
      <w:r>
        <w:t xml:space="preserve">, </w:t>
      </w:r>
      <w:r>
        <w:rPr>
          <w:i/>
          <w:iCs/>
        </w:rPr>
        <w:t>20</w:t>
      </w:r>
      <w:r>
        <w:t xml:space="preserve">(2), 175–187. </w:t>
      </w:r>
      <w:hyperlink r:id="rId62">
        <w:r>
          <w:rPr>
            <w:rStyle w:val="Hyperlink"/>
          </w:rPr>
          <w:t>https://doi.org/10.1177/1073191112450907</w:t>
        </w:r>
      </w:hyperlink>
    </w:p>
    <w:p w14:paraId="2F3AD2E2" w14:textId="77777777" w:rsidR="00426B07" w:rsidRDefault="00000000">
      <w:pPr>
        <w:pStyle w:val="Bibliography"/>
      </w:pPr>
      <w:bookmarkStart w:id="78" w:name="ref-tucker1973"/>
      <w:bookmarkEnd w:id="77"/>
      <w:r>
        <w:lastRenderedPageBreak/>
        <w:t xml:space="preserve">Tucker, L. R., &amp; Lewis, C. (1973). A reliability coefficient for maximum likelihood factor analysis. </w:t>
      </w:r>
      <w:r>
        <w:rPr>
          <w:i/>
          <w:iCs/>
        </w:rPr>
        <w:t>Psychometrika</w:t>
      </w:r>
      <w:r>
        <w:t xml:space="preserve">, </w:t>
      </w:r>
      <w:r>
        <w:rPr>
          <w:i/>
          <w:iCs/>
        </w:rPr>
        <w:t>38</w:t>
      </w:r>
      <w:r>
        <w:t xml:space="preserve">(1), 1–10. </w:t>
      </w:r>
      <w:hyperlink r:id="rId63">
        <w:r>
          <w:rPr>
            <w:rStyle w:val="Hyperlink"/>
          </w:rPr>
          <w:t>https://doi.org/10.1007/BF02291170</w:t>
        </w:r>
      </w:hyperlink>
    </w:p>
    <w:p w14:paraId="7EB8E577" w14:textId="77777777" w:rsidR="00426B07" w:rsidRDefault="00000000">
      <w:pPr>
        <w:pStyle w:val="Bibliography"/>
      </w:pPr>
      <w:bookmarkStart w:id="79" w:name="ref-vandeschoot2015"/>
      <w:bookmarkEnd w:id="78"/>
      <w:r>
        <w:t xml:space="preserve">Van De Schoot, R., Schmidt, P., De Beuckelaer, A., Lek, K., &amp; Zondervan-Zwijnenburg, M. (2015). Editorial: Measurement invariance. </w:t>
      </w:r>
      <w:r>
        <w:rPr>
          <w:i/>
          <w:iCs/>
        </w:rPr>
        <w:t>Frontiers in Psychology</w:t>
      </w:r>
      <w:r>
        <w:t xml:space="preserve">, </w:t>
      </w:r>
      <w:r>
        <w:rPr>
          <w:i/>
          <w:iCs/>
        </w:rPr>
        <w:t>6</w:t>
      </w:r>
      <w:r>
        <w:t xml:space="preserve">. </w:t>
      </w:r>
      <w:hyperlink r:id="rId64">
        <w:r>
          <w:rPr>
            <w:rStyle w:val="Hyperlink"/>
          </w:rPr>
          <w:t>https://www.frontiersin.org/articles/10.3389/fpsyg.2015.01064</w:t>
        </w:r>
      </w:hyperlink>
    </w:p>
    <w:p w14:paraId="1647FD5F" w14:textId="77777777" w:rsidR="00426B07" w:rsidRDefault="00000000">
      <w:pPr>
        <w:pStyle w:val="Bibliography"/>
      </w:pPr>
      <w:bookmarkStart w:id="80" w:name="ref-vazire2022"/>
      <w:bookmarkEnd w:id="79"/>
      <w:r>
        <w:t xml:space="preserve">Vazire, S., Schiavone, S. R., &amp; Bottesini, J. G. (2022). Credibility Beyond Replicability: Improving the Four Validities in Psychological Science. </w:t>
      </w:r>
      <w:r>
        <w:rPr>
          <w:i/>
          <w:iCs/>
        </w:rPr>
        <w:t>Current Directions in Psychological Science</w:t>
      </w:r>
      <w:r>
        <w:t xml:space="preserve">, </w:t>
      </w:r>
      <w:r>
        <w:rPr>
          <w:i/>
          <w:iCs/>
        </w:rPr>
        <w:t>31</w:t>
      </w:r>
      <w:r>
        <w:t xml:space="preserve">(2), 162–168. </w:t>
      </w:r>
      <w:hyperlink r:id="rId65">
        <w:r>
          <w:rPr>
            <w:rStyle w:val="Hyperlink"/>
          </w:rPr>
          <w:t>https://doi.org/10.1177/09637214211067779</w:t>
        </w:r>
      </w:hyperlink>
    </w:p>
    <w:p w14:paraId="62CFD1A5" w14:textId="77777777" w:rsidR="00426B07" w:rsidRDefault="00000000">
      <w:pPr>
        <w:pStyle w:val="Bibliography"/>
      </w:pPr>
      <w:bookmarkStart w:id="81" w:name="ref-wagnild2009"/>
      <w:bookmarkEnd w:id="80"/>
      <w:r>
        <w:t xml:space="preserve">Wagnild, G. (2009). A review of the resilience scale. </w:t>
      </w:r>
      <w:r>
        <w:rPr>
          <w:i/>
          <w:iCs/>
        </w:rPr>
        <w:t>Journal of Nursing Measurement</w:t>
      </w:r>
      <w:r>
        <w:t xml:space="preserve">, </w:t>
      </w:r>
      <w:r>
        <w:rPr>
          <w:i/>
          <w:iCs/>
        </w:rPr>
        <w:t>17</w:t>
      </w:r>
      <w:r>
        <w:t xml:space="preserve">(2), 105–113. </w:t>
      </w:r>
      <w:hyperlink r:id="rId66">
        <w:r>
          <w:rPr>
            <w:rStyle w:val="Hyperlink"/>
          </w:rPr>
          <w:t>https://doi.org/10.1891/1061-3749.17.2.105</w:t>
        </w:r>
      </w:hyperlink>
    </w:p>
    <w:p w14:paraId="59AA8041" w14:textId="77777777" w:rsidR="00426B07" w:rsidRDefault="00000000">
      <w:pPr>
        <w:pStyle w:val="Bibliography"/>
      </w:pPr>
      <w:bookmarkStart w:id="82" w:name="ref-weidman2017"/>
      <w:bookmarkEnd w:id="81"/>
      <w:r>
        <w:t xml:space="preserve">Weidman, A. C., Steckler, C. M., &amp; Tracy, J. L. (2017). The jingle and jangle of emotion assessment: Imprecise measurement, casual scale usage, and conceptual fuzziness in emotion research. </w:t>
      </w:r>
      <w:r>
        <w:rPr>
          <w:i/>
          <w:iCs/>
        </w:rPr>
        <w:t>Emotion</w:t>
      </w:r>
      <w:r>
        <w:t xml:space="preserve">, </w:t>
      </w:r>
      <w:r>
        <w:rPr>
          <w:i/>
          <w:iCs/>
        </w:rPr>
        <w:t>17</w:t>
      </w:r>
      <w:r>
        <w:t xml:space="preserve">(2), 267–295. </w:t>
      </w:r>
      <w:hyperlink r:id="rId67">
        <w:r>
          <w:rPr>
            <w:rStyle w:val="Hyperlink"/>
          </w:rPr>
          <w:t>https://doi.org/10.1037/emo0000226</w:t>
        </w:r>
      </w:hyperlink>
    </w:p>
    <w:p w14:paraId="7D072B3B" w14:textId="77777777" w:rsidR="00426B07" w:rsidRDefault="00000000">
      <w:pPr>
        <w:pStyle w:val="Bibliography"/>
      </w:pPr>
      <w:bookmarkStart w:id="83" w:name="ref-R-ggplot2"/>
      <w:bookmarkEnd w:id="82"/>
      <w:r>
        <w:t xml:space="preserve">Wickham, H. (2016). </w:t>
      </w:r>
      <w:r>
        <w:rPr>
          <w:i/>
          <w:iCs/>
        </w:rPr>
        <w:t>ggplot2: Elegant graphics for data analysis</w:t>
      </w:r>
      <w:r>
        <w:t xml:space="preserve">. Springer-Verlag New York. </w:t>
      </w:r>
      <w:hyperlink r:id="rId68">
        <w:r>
          <w:rPr>
            <w:rStyle w:val="Hyperlink"/>
          </w:rPr>
          <w:t>https://ggplot2.tidyverse.org</w:t>
        </w:r>
      </w:hyperlink>
    </w:p>
    <w:p w14:paraId="17126CAC" w14:textId="77777777" w:rsidR="00426B07" w:rsidRDefault="00000000">
      <w:pPr>
        <w:pStyle w:val="Bibliography"/>
      </w:pPr>
      <w:bookmarkStart w:id="84" w:name="ref-wilke2020"/>
      <w:bookmarkEnd w:id="83"/>
      <w:r>
        <w:t xml:space="preserve">Wilke, C. O. (2020). </w:t>
      </w:r>
      <w:r>
        <w:rPr>
          <w:i/>
          <w:iCs/>
        </w:rPr>
        <w:t>Cowplot: Streamlined plot theme and plot annotations for ’ggplot2’</w:t>
      </w:r>
      <w:r>
        <w:t xml:space="preserve">. </w:t>
      </w:r>
      <w:hyperlink r:id="rId69">
        <w:r>
          <w:rPr>
            <w:rStyle w:val="Hyperlink"/>
          </w:rPr>
          <w:t>https://CRAN.R-project.org/package=cowplot</w:t>
        </w:r>
      </w:hyperlink>
    </w:p>
    <w:p w14:paraId="38DFCE16" w14:textId="77777777" w:rsidR="00426B07" w:rsidRDefault="00000000">
      <w:pPr>
        <w:pStyle w:val="Bibliography"/>
      </w:pPr>
      <w:bookmarkStart w:id="85" w:name="ref-yu2004"/>
      <w:bookmarkEnd w:id="84"/>
      <w:r>
        <w:t xml:space="preserve">Yu, D. S. F., Lee, D. T. F., &amp; Woo, J. (2004). Issues and Challenges of Instrument Translation. </w:t>
      </w:r>
      <w:r>
        <w:rPr>
          <w:i/>
          <w:iCs/>
        </w:rPr>
        <w:t>Western Journal of Nursing Research</w:t>
      </w:r>
      <w:r>
        <w:t xml:space="preserve">, </w:t>
      </w:r>
      <w:r>
        <w:rPr>
          <w:i/>
          <w:iCs/>
        </w:rPr>
        <w:t>26</w:t>
      </w:r>
      <w:r>
        <w:t xml:space="preserve">(3), 307–320. </w:t>
      </w:r>
      <w:hyperlink r:id="rId70">
        <w:r>
          <w:rPr>
            <w:rStyle w:val="Hyperlink"/>
          </w:rPr>
          <w:t>https://doi.org/10.1177/0193945903260554</w:t>
        </w:r>
      </w:hyperlink>
    </w:p>
    <w:p w14:paraId="7CF20665" w14:textId="77777777" w:rsidR="00426B07" w:rsidRDefault="00000000">
      <w:pPr>
        <w:pStyle w:val="Bibliography"/>
      </w:pPr>
      <w:bookmarkStart w:id="86" w:name="ref-zwaan2018"/>
      <w:bookmarkEnd w:id="85"/>
      <w:r>
        <w:lastRenderedPageBreak/>
        <w:t xml:space="preserve">Zwaan, R. A., Etz, A., Lucas, R. E., &amp; Donnellan, M. B. (2018). Making replication mainstream. </w:t>
      </w:r>
      <w:r>
        <w:rPr>
          <w:i/>
          <w:iCs/>
        </w:rPr>
        <w:t>Behavioral and Brain Sciences</w:t>
      </w:r>
      <w:r>
        <w:t xml:space="preserve">, </w:t>
      </w:r>
      <w:r>
        <w:rPr>
          <w:i/>
          <w:iCs/>
        </w:rPr>
        <w:t>41</w:t>
      </w:r>
      <w:r>
        <w:t xml:space="preserve">, e120. </w:t>
      </w:r>
      <w:hyperlink r:id="rId71">
        <w:r>
          <w:rPr>
            <w:rStyle w:val="Hyperlink"/>
          </w:rPr>
          <w:t>https://doi.org/10.1017/S0140525X17001972</w:t>
        </w:r>
      </w:hyperlink>
    </w:p>
    <w:bookmarkEnd w:id="27"/>
    <w:bookmarkEnd w:id="86"/>
    <w:p w14:paraId="6BEC39D0" w14:textId="77777777" w:rsidR="00426B07" w:rsidRDefault="00000000">
      <w:r>
        <w:br w:type="page"/>
      </w:r>
    </w:p>
    <w:p w14:paraId="6072DAC5" w14:textId="77777777" w:rsidR="00426B07" w:rsidRDefault="00000000">
      <w:pPr>
        <w:pStyle w:val="Heading1"/>
      </w:pPr>
      <w:bookmarkStart w:id="87" w:name="appendix-appendix"/>
      <w:bookmarkEnd w:id="25"/>
      <w:r>
        <w:lastRenderedPageBreak/>
        <w:t>(APPENDIX) Appendix</w:t>
      </w:r>
    </w:p>
    <w:p w14:paraId="313F9B4C" w14:textId="77777777" w:rsidR="00426B07" w:rsidRDefault="00000000">
      <w:pPr>
        <w:pStyle w:val="Heading1"/>
      </w:pPr>
      <w:bookmarkStart w:id="88" w:name="code-examples"/>
      <w:bookmarkEnd w:id="87"/>
      <w:r>
        <w:t>Code Examples</w:t>
      </w:r>
    </w:p>
    <w:p w14:paraId="70358361" w14:textId="77777777" w:rsidR="00426B07" w:rsidRDefault="00000000">
      <w:pPr>
        <w:pStyle w:val="Heading2"/>
      </w:pPr>
      <w:bookmarkStart w:id="89" w:name="simulating-from-models"/>
      <w:r>
        <w:t>Simulating from Models</w:t>
      </w:r>
    </w:p>
    <w:p w14:paraId="4FFE1919" w14:textId="77777777" w:rsidR="00426B07" w:rsidRDefault="00000000">
      <w:pPr>
        <w:pStyle w:val="FirstParagraph"/>
      </w:pPr>
      <w:r>
        <w:t xml:space="preserve">Here’s an example of how to simulate directly from a </w:t>
      </w:r>
      <w:r>
        <w:rPr>
          <w:rStyle w:val="VerbatimChar"/>
        </w:rPr>
        <w:t>lavaan</w:t>
      </w:r>
      <w:r>
        <w:t xml:space="preserve"> model:</w:t>
      </w:r>
    </w:p>
    <w:p w14:paraId="6215AD78" w14:textId="77777777" w:rsidR="00426B07" w:rsidRDefault="00000000">
      <w:pPr>
        <w:pStyle w:val="SourceCode"/>
      </w:pPr>
      <w:r>
        <w:rPr>
          <w:rStyle w:val="CommentTok"/>
        </w:rPr>
        <w:t># first build your model</w:t>
      </w:r>
      <w:r>
        <w:br/>
      </w:r>
      <w:r>
        <w:rPr>
          <w:rStyle w:val="CommentTok"/>
        </w:rPr>
        <w:t># this example is separate for each group</w:t>
      </w:r>
      <w:r>
        <w:br/>
      </w:r>
      <w:r>
        <w:rPr>
          <w:rStyle w:val="NormalTok"/>
        </w:rPr>
        <w:t xml:space="preserve">model.invariant.g1 </w:t>
      </w:r>
      <w:r>
        <w:rPr>
          <w:rStyle w:val="OtherTok"/>
        </w:rPr>
        <w:t>&lt;-</w:t>
      </w:r>
      <w:r>
        <w:rPr>
          <w:rStyle w:val="NormalTok"/>
        </w:rPr>
        <w:t xml:space="preserve"> </w:t>
      </w:r>
      <w:r>
        <w:rPr>
          <w:rStyle w:val="StringTok"/>
        </w:rPr>
        <w:t>"</w:t>
      </w:r>
      <w:r>
        <w:br/>
      </w:r>
      <w:r>
        <w:rPr>
          <w:rStyle w:val="StringTok"/>
        </w:rPr>
        <w:t># loadings</w:t>
      </w:r>
      <w:r>
        <w:br/>
      </w:r>
      <w:r>
        <w:rPr>
          <w:rStyle w:val="StringTok"/>
        </w:rPr>
        <w:t xml:space="preserve">lv =~ .8*q1 + .4*q2 + .6*q3 + .3*q4 + .6*q5 </w:t>
      </w:r>
      <w:r>
        <w:br/>
      </w:r>
      <w:r>
        <w:rPr>
          <w:rStyle w:val="StringTok"/>
        </w:rPr>
        <w:t># set the residual for invariance on q4</w:t>
      </w:r>
      <w:r>
        <w:br/>
      </w:r>
      <w:r>
        <w:rPr>
          <w:rStyle w:val="StringTok"/>
        </w:rPr>
        <w:t>q4 ~~ 1*q4</w:t>
      </w:r>
      <w:r>
        <w:br/>
      </w:r>
      <w:r>
        <w:rPr>
          <w:rStyle w:val="StringTok"/>
        </w:rPr>
        <w:t># set the intercept for invariance on q4</w:t>
      </w:r>
      <w:r>
        <w:br/>
      </w:r>
      <w:r>
        <w:rPr>
          <w:rStyle w:val="StringTok"/>
        </w:rPr>
        <w:t>q4 ~ 0*1</w:t>
      </w:r>
      <w:r>
        <w:br/>
      </w:r>
      <w:r>
        <w:rPr>
          <w:rStyle w:val="StringTok"/>
        </w:rPr>
        <w:t># set the intercept to zero for df purposes</w:t>
      </w:r>
      <w:r>
        <w:br/>
      </w:r>
      <w:r>
        <w:rPr>
          <w:rStyle w:val="StringTok"/>
        </w:rPr>
        <w:t>q1 ~ 0*1</w:t>
      </w:r>
      <w:r>
        <w:br/>
      </w:r>
      <w:r>
        <w:rPr>
          <w:rStyle w:val="StringTok"/>
        </w:rPr>
        <w:t xml:space="preserve"># allow the latent mean to be estimated </w:t>
      </w:r>
      <w:r>
        <w:br/>
      </w:r>
      <w:r>
        <w:rPr>
          <w:rStyle w:val="StringTok"/>
        </w:rPr>
        <w:t>lv ~ 1"</w:t>
      </w:r>
      <w:r>
        <w:br/>
      </w:r>
      <w:r>
        <w:rPr>
          <w:rStyle w:val="NormalTok"/>
        </w:rPr>
        <w:t xml:space="preserve">model.invariant.g2 </w:t>
      </w:r>
      <w:r>
        <w:rPr>
          <w:rStyle w:val="OtherTok"/>
        </w:rPr>
        <w:t>&lt;-</w:t>
      </w:r>
      <w:r>
        <w:rPr>
          <w:rStyle w:val="NormalTok"/>
        </w:rPr>
        <w:t xml:space="preserve"> </w:t>
      </w:r>
      <w:r>
        <w:rPr>
          <w:rStyle w:val="StringTok"/>
        </w:rPr>
        <w:t>"lv =~ .77*q1 + .43*q2 + .58*q3 + .3*q4 + .61*q5</w:t>
      </w:r>
      <w:r>
        <w:br/>
      </w:r>
      <w:r>
        <w:rPr>
          <w:rStyle w:val="StringTok"/>
        </w:rPr>
        <w:t>q4 ~~ 1*q4</w:t>
      </w:r>
      <w:r>
        <w:br/>
      </w:r>
      <w:r>
        <w:rPr>
          <w:rStyle w:val="StringTok"/>
        </w:rPr>
        <w:t>q4 ~ 0*1</w:t>
      </w:r>
      <w:r>
        <w:br/>
      </w:r>
      <w:r>
        <w:rPr>
          <w:rStyle w:val="StringTok"/>
        </w:rPr>
        <w:t>q1 ~ 0*1</w:t>
      </w:r>
      <w:r>
        <w:br/>
      </w:r>
      <w:r>
        <w:rPr>
          <w:rStyle w:val="StringTok"/>
        </w:rPr>
        <w:t>lv ~ 1"</w:t>
      </w:r>
      <w:r>
        <w:br/>
      </w:r>
      <w:r>
        <w:br/>
      </w:r>
      <w:r>
        <w:rPr>
          <w:rStyle w:val="CommentTok"/>
        </w:rPr>
        <w:lastRenderedPageBreak/>
        <w:t># simulate data invariant separately for each group</w:t>
      </w:r>
      <w:r>
        <w:br/>
      </w:r>
      <w:r>
        <w:rPr>
          <w:rStyle w:val="NormalTok"/>
        </w:rPr>
        <w:t xml:space="preserve">df.invariant </w:t>
      </w:r>
      <w:r>
        <w:rPr>
          <w:rStyle w:val="OtherTok"/>
        </w:rPr>
        <w:t>&lt;-</w:t>
      </w:r>
      <w:r>
        <w:rPr>
          <w:rStyle w:val="NormalTok"/>
        </w:rPr>
        <w:t xml:space="preserve"> </w:t>
      </w:r>
      <w:r>
        <w:rPr>
          <w:rStyle w:val="FunctionTok"/>
        </w:rPr>
        <w:t>bind_rows</w:t>
      </w:r>
      <w:r>
        <w:rPr>
          <w:rStyle w:val="NormalTok"/>
        </w:rPr>
        <w:t>(</w:t>
      </w:r>
      <w:r>
        <w:br/>
      </w:r>
      <w:r>
        <w:rPr>
          <w:rStyle w:val="NormalTok"/>
        </w:rPr>
        <w:t xml:space="preserve">  </w:t>
      </w:r>
      <w:r>
        <w:rPr>
          <w:rStyle w:val="CommentTok"/>
        </w:rPr>
        <w:t xml:space="preserve"># lavaan function </w:t>
      </w:r>
      <w:r>
        <w:br/>
      </w:r>
      <w:r>
        <w:rPr>
          <w:rStyle w:val="NormalTok"/>
        </w:rPr>
        <w:t xml:space="preserve">  </w:t>
      </w:r>
      <w:r>
        <w:rPr>
          <w:rStyle w:val="FunctionTok"/>
        </w:rPr>
        <w:t>simulateData</w:t>
      </w:r>
      <w:r>
        <w:rPr>
          <w:rStyle w:val="NormalTok"/>
        </w:rPr>
        <w:t>(</w:t>
      </w:r>
      <w:r>
        <w:br/>
      </w:r>
      <w:r>
        <w:rPr>
          <w:rStyle w:val="NormalTok"/>
        </w:rPr>
        <w:t xml:space="preserve">    </w:t>
      </w:r>
      <w:r>
        <w:rPr>
          <w:rStyle w:val="CommentTok"/>
        </w:rPr>
        <w:t xml:space="preserve"># model with estimates </w:t>
      </w:r>
      <w:r>
        <w:br/>
      </w:r>
      <w:r>
        <w:rPr>
          <w:rStyle w:val="NormalTok"/>
        </w:rPr>
        <w:t xml:space="preserve">    </w:t>
      </w:r>
      <w:r>
        <w:rPr>
          <w:rStyle w:val="AttributeTok"/>
        </w:rPr>
        <w:t>model =</w:t>
      </w:r>
      <w:r>
        <w:rPr>
          <w:rStyle w:val="NormalTok"/>
        </w:rPr>
        <w:t xml:space="preserve"> model.invariant.g1, </w:t>
      </w:r>
      <w:r>
        <w:br/>
      </w:r>
      <w:r>
        <w:rPr>
          <w:rStyle w:val="NormalTok"/>
        </w:rPr>
        <w:t xml:space="preserve">    </w:t>
      </w:r>
      <w:r>
        <w:rPr>
          <w:rStyle w:val="CommentTok"/>
        </w:rPr>
        <w:t># how many data points</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CommentTok"/>
        </w:rPr>
        <w:t xml:space="preserve"># mean structure for mgcfa models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CommentTok"/>
        </w:rPr>
        <w:t># model type</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CommentTok"/>
        </w:rPr>
        <w:t xml:space="preserve"># set seed for reproducibility </w:t>
      </w:r>
      <w:r>
        <w:br/>
      </w:r>
      <w:r>
        <w:rPr>
          <w:rStyle w:val="NormalTok"/>
        </w:rPr>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t xml:space="preserve">    </w:t>
      </w:r>
      <w:r>
        <w:rPr>
          <w:rStyle w:val="CommentTok"/>
        </w:rPr>
        <w:t xml:space="preserve"># add a group label to the data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"Group 1"</w:t>
      </w:r>
      <w:r>
        <w:rPr>
          <w:rStyle w:val="NormalTok"/>
        </w:rPr>
        <w:t xml:space="preserve">), </w:t>
      </w:r>
      <w:r>
        <w:br/>
      </w:r>
      <w:r>
        <w:rPr>
          <w:rStyle w:val="NormalTok"/>
        </w:rPr>
        <w:t xml:space="preserve">  </w:t>
      </w:r>
      <w:r>
        <w:rPr>
          <w:rStyle w:val="FunctionTok"/>
        </w:rPr>
        <w:t>simulateData</w:t>
      </w:r>
      <w:r>
        <w:rPr>
          <w:rStyle w:val="NormalTok"/>
        </w:rPr>
        <w:t>(</w:t>
      </w:r>
      <w:r>
        <w:br/>
      </w:r>
      <w:r>
        <w:rPr>
          <w:rStyle w:val="NormalTok"/>
        </w:rPr>
        <w:t xml:space="preserve">    </w:t>
      </w:r>
      <w:r>
        <w:rPr>
          <w:rStyle w:val="AttributeTok"/>
        </w:rPr>
        <w:t>model =</w:t>
      </w:r>
      <w:r>
        <w:rPr>
          <w:rStyle w:val="NormalTok"/>
        </w:rPr>
        <w:t xml:space="preserve"> model.invariant.g2, </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"Group 2"</w:t>
      </w:r>
      <w:r>
        <w:rPr>
          <w:rStyle w:val="NormalTok"/>
        </w:rPr>
        <w:t xml:space="preserve">) </w:t>
      </w:r>
      <w:r>
        <w:br/>
      </w:r>
      <w:r>
        <w:rPr>
          <w:rStyle w:val="NormalTok"/>
        </w:rPr>
        <w:t>)</w:t>
      </w:r>
    </w:p>
    <w:p w14:paraId="74ACC92E" w14:textId="77777777" w:rsidR="00426B07" w:rsidRDefault="00426B07">
      <w:pPr>
        <w:pStyle w:val="FirstParagraph"/>
      </w:pPr>
    </w:p>
    <w:p w14:paraId="23AEDBD4" w14:textId="77777777" w:rsidR="00426B07" w:rsidRDefault="00000000">
      <w:r>
        <w:lastRenderedPageBreak/>
        <w:br w:type="page"/>
      </w:r>
    </w:p>
    <w:p w14:paraId="06342012" w14:textId="77777777" w:rsidR="00426B07" w:rsidRDefault="00000000">
      <w:pPr>
        <w:pStyle w:val="Heading2"/>
      </w:pPr>
      <w:bookmarkStart w:id="90" w:name="simulating-from-matrices"/>
      <w:bookmarkEnd w:id="89"/>
      <w:r>
        <w:lastRenderedPageBreak/>
        <w:t>Simulating from Matrices</w:t>
      </w:r>
    </w:p>
    <w:p w14:paraId="18BF1407" w14:textId="77777777" w:rsidR="00426B07" w:rsidRDefault="00000000">
      <w:pPr>
        <w:pStyle w:val="FirstParagraph"/>
      </w:pPr>
      <w:r>
        <w:t xml:space="preserve">Here’s an example of how to simulate using </w:t>
      </w:r>
      <w:r>
        <w:rPr>
          <w:rStyle w:val="VerbatimChar"/>
        </w:rPr>
        <w:t>MASS</w:t>
      </w:r>
      <w:r>
        <w:t xml:space="preserve"> and covariance or correlation matrices.</w:t>
      </w:r>
    </w:p>
    <w:p w14:paraId="757020F0" w14:textId="77777777" w:rsidR="00426B07" w:rsidRDefault="00000000">
      <w:pPr>
        <w:pStyle w:val="SourceCode"/>
      </w:pPr>
      <w:r>
        <w:rPr>
          <w:rStyle w:val="FunctionTok"/>
        </w:rPr>
        <w:t>library</w:t>
      </w:r>
      <w:r>
        <w:rPr>
          <w:rStyle w:val="NormalTok"/>
        </w:rPr>
        <w:t>(MASS)</w:t>
      </w:r>
      <w:r>
        <w:br/>
      </w:r>
      <w:r>
        <w:br/>
      </w:r>
      <w:r>
        <w:rPr>
          <w:rStyle w:val="CommentTok"/>
        </w:rPr>
        <w:t># covariance matrix</w:t>
      </w:r>
      <w:r>
        <w:br/>
      </w:r>
      <w:r>
        <w:rPr>
          <w:rStyle w:val="NormalTok"/>
        </w:rPr>
        <w:t xml:space="preserve">university.cov </w:t>
      </w:r>
      <w:r>
        <w:rPr>
          <w:rStyle w:val="OtherTok"/>
        </w:rPr>
        <w:t>&lt;-</w:t>
      </w:r>
      <w:r>
        <w:rPr>
          <w:rStyle w:val="NormalTok"/>
        </w:rPr>
        <w:t xml:space="preserve"> </w:t>
      </w:r>
      <w:r>
        <w:rPr>
          <w:rStyle w:val="FunctionTok"/>
        </w:rPr>
        <w:t>lav_matrix_lower2full</w:t>
      </w:r>
      <w:r>
        <w:rPr>
          <w:rStyle w:val="NormalTok"/>
        </w:rPr>
        <w:t>(</w:t>
      </w:r>
      <w:r>
        <w:br/>
      </w:r>
      <w:r>
        <w:rPr>
          <w:rStyle w:val="NormalTok"/>
        </w:rPr>
        <w:t xml:space="preserve">    </w:t>
      </w:r>
      <w:r>
        <w:rPr>
          <w:rStyle w:val="FunctionTok"/>
        </w:rPr>
        <w:t>c</w:t>
      </w:r>
      <w:r>
        <w:rPr>
          <w:rStyle w:val="NormalTok"/>
        </w:rPr>
        <w:t>(</w:t>
      </w:r>
      <w:r>
        <w:rPr>
          <w:rStyle w:val="FloatTok"/>
        </w:rPr>
        <w:t>169.00</w:t>
      </w:r>
      <w:r>
        <w:rPr>
          <w:rStyle w:val="NormalTok"/>
        </w:rPr>
        <w:t xml:space="preserve">, </w:t>
      </w:r>
      <w:r>
        <w:br/>
      </w:r>
      <w:r>
        <w:rPr>
          <w:rStyle w:val="NormalTok"/>
        </w:rPr>
        <w:t xml:space="preserve">      </w:t>
      </w:r>
      <w:r>
        <w:rPr>
          <w:rStyle w:val="FloatTok"/>
        </w:rPr>
        <w:t>73.710</w:t>
      </w:r>
      <w:r>
        <w:rPr>
          <w:rStyle w:val="NormalTok"/>
        </w:rPr>
        <w:t xml:space="preserve">, </w:t>
      </w:r>
      <w:r>
        <w:rPr>
          <w:rStyle w:val="FloatTok"/>
        </w:rPr>
        <w:t>182.2500</w:t>
      </w:r>
      <w:r>
        <w:rPr>
          <w:rStyle w:val="NormalTok"/>
        </w:rPr>
        <w:t>,</w:t>
      </w:r>
      <w:r>
        <w:br/>
      </w:r>
      <w:r>
        <w:rPr>
          <w:rStyle w:val="NormalTok"/>
        </w:rPr>
        <w:t xml:space="preserve">      </w:t>
      </w:r>
      <w:r>
        <w:rPr>
          <w:rStyle w:val="FloatTok"/>
        </w:rPr>
        <w:t>73.229</w:t>
      </w:r>
      <w:r>
        <w:rPr>
          <w:rStyle w:val="NormalTok"/>
        </w:rPr>
        <w:t xml:space="preserve">, </w:t>
      </w:r>
      <w:r>
        <w:rPr>
          <w:rStyle w:val="FloatTok"/>
        </w:rPr>
        <w:t>88.4250</w:t>
      </w:r>
      <w:r>
        <w:rPr>
          <w:rStyle w:val="NormalTok"/>
        </w:rPr>
        <w:t xml:space="preserve">, </w:t>
      </w:r>
      <w:r>
        <w:rPr>
          <w:rStyle w:val="FloatTok"/>
        </w:rPr>
        <w:t>171.6100</w:t>
      </w:r>
      <w:r>
        <w:rPr>
          <w:rStyle w:val="NormalTok"/>
        </w:rPr>
        <w:t>,</w:t>
      </w:r>
      <w:r>
        <w:br/>
      </w:r>
      <w:r>
        <w:rPr>
          <w:rStyle w:val="NormalTok"/>
        </w:rPr>
        <w:t xml:space="preserve">      </w:t>
      </w:r>
      <w:r>
        <w:rPr>
          <w:rStyle w:val="FloatTok"/>
        </w:rPr>
        <w:t>63.375</w:t>
      </w:r>
      <w:r>
        <w:rPr>
          <w:rStyle w:val="NormalTok"/>
        </w:rPr>
        <w:t xml:space="preserve">, </w:t>
      </w:r>
      <w:r>
        <w:rPr>
          <w:rStyle w:val="FloatTok"/>
        </w:rPr>
        <w:t>72.5625</w:t>
      </w:r>
      <w:r>
        <w:rPr>
          <w:rStyle w:val="NormalTok"/>
        </w:rPr>
        <w:t xml:space="preserve">, </w:t>
      </w:r>
      <w:r>
        <w:rPr>
          <w:rStyle w:val="FloatTok"/>
        </w:rPr>
        <w:t>127.7250</w:t>
      </w:r>
      <w:r>
        <w:rPr>
          <w:rStyle w:val="NormalTok"/>
        </w:rPr>
        <w:t xml:space="preserve">, </w:t>
      </w:r>
      <w:r>
        <w:rPr>
          <w:rStyle w:val="FloatTok"/>
        </w:rPr>
        <w:t>156.2500</w:t>
      </w:r>
      <w:r>
        <w:rPr>
          <w:rStyle w:val="NormalTok"/>
        </w:rPr>
        <w:t>,</w:t>
      </w:r>
      <w:r>
        <w:br/>
      </w:r>
      <w:r>
        <w:rPr>
          <w:rStyle w:val="NormalTok"/>
        </w:rPr>
        <w:t xml:space="preserve">      </w:t>
      </w:r>
      <w:r>
        <w:rPr>
          <w:rStyle w:val="FloatTok"/>
        </w:rPr>
        <w:t>42.120</w:t>
      </w:r>
      <w:r>
        <w:rPr>
          <w:rStyle w:val="NormalTok"/>
        </w:rPr>
        <w:t xml:space="preserve">, </w:t>
      </w:r>
      <w:r>
        <w:rPr>
          <w:rStyle w:val="FloatTok"/>
        </w:rPr>
        <w:t>67.4325</w:t>
      </w:r>
      <w:r>
        <w:rPr>
          <w:rStyle w:val="NormalTok"/>
        </w:rPr>
        <w:t xml:space="preserve">, </w:t>
      </w:r>
      <w:r>
        <w:rPr>
          <w:rStyle w:val="FloatTok"/>
        </w:rPr>
        <w:t>122.0265</w:t>
      </w:r>
      <w:r>
        <w:rPr>
          <w:rStyle w:val="NormalTok"/>
        </w:rPr>
        <w:t xml:space="preserve">, </w:t>
      </w:r>
      <w:r>
        <w:rPr>
          <w:rStyle w:val="FloatTok"/>
        </w:rPr>
        <w:t>123.1875</w:t>
      </w:r>
      <w:r>
        <w:rPr>
          <w:rStyle w:val="NormalTok"/>
        </w:rPr>
        <w:t xml:space="preserve">, </w:t>
      </w:r>
      <w:r>
        <w:rPr>
          <w:rStyle w:val="FloatTok"/>
        </w:rPr>
        <w:t>182.2500</w:t>
      </w:r>
      <w:r>
        <w:rPr>
          <w:rStyle w:val="NormalTok"/>
        </w:rPr>
        <w:t>,</w:t>
      </w:r>
      <w:r>
        <w:br/>
      </w:r>
      <w:r>
        <w:rPr>
          <w:rStyle w:val="NormalTok"/>
        </w:rPr>
        <w:t xml:space="preserve">      </w:t>
      </w:r>
      <w:r>
        <w:rPr>
          <w:rStyle w:val="FloatTok"/>
        </w:rPr>
        <w:t>57.226</w:t>
      </w:r>
      <w:r>
        <w:rPr>
          <w:rStyle w:val="NormalTok"/>
        </w:rPr>
        <w:t xml:space="preserve">, </w:t>
      </w:r>
      <w:r>
        <w:rPr>
          <w:rStyle w:val="FloatTok"/>
        </w:rPr>
        <w:t>63.2610</w:t>
      </w:r>
      <w:r>
        <w:rPr>
          <w:rStyle w:val="NormalTok"/>
        </w:rPr>
        <w:t xml:space="preserve">, </w:t>
      </w:r>
      <w:r>
        <w:rPr>
          <w:rStyle w:val="FloatTok"/>
        </w:rPr>
        <w:t>117.1926</w:t>
      </w:r>
      <w:r>
        <w:rPr>
          <w:rStyle w:val="NormalTok"/>
        </w:rPr>
        <w:t xml:space="preserve">, </w:t>
      </w:r>
      <w:r>
        <w:rPr>
          <w:rStyle w:val="FloatTok"/>
        </w:rPr>
        <w:t>154.4250</w:t>
      </w:r>
      <w:r>
        <w:rPr>
          <w:rStyle w:val="NormalTok"/>
        </w:rPr>
        <w:t xml:space="preserve">, </w:t>
      </w:r>
      <w:r>
        <w:rPr>
          <w:rStyle w:val="FloatTok"/>
        </w:rPr>
        <w:t>138.0240</w:t>
      </w:r>
      <w:r>
        <w:rPr>
          <w:rStyle w:val="NormalTok"/>
        </w:rPr>
        <w:t xml:space="preserve">, </w:t>
      </w:r>
      <w:r>
        <w:rPr>
          <w:rStyle w:val="FloatTok"/>
        </w:rPr>
        <w:t>201.6400</w:t>
      </w:r>
      <w:r>
        <w:rPr>
          <w:rStyle w:val="NormalTok"/>
        </w:rPr>
        <w:t>,</w:t>
      </w:r>
      <w:r>
        <w:br/>
      </w:r>
      <w:r>
        <w:rPr>
          <w:rStyle w:val="NormalTok"/>
        </w:rPr>
        <w:t xml:space="preserve">      </w:t>
      </w:r>
      <w:r>
        <w:rPr>
          <w:rStyle w:val="FloatTok"/>
        </w:rPr>
        <w:t>30.875</w:t>
      </w:r>
      <w:r>
        <w:rPr>
          <w:rStyle w:val="NormalTok"/>
        </w:rPr>
        <w:t xml:space="preserve">, </w:t>
      </w:r>
      <w:r>
        <w:rPr>
          <w:rStyle w:val="FloatTok"/>
        </w:rPr>
        <w:t>32.0625</w:t>
      </w:r>
      <w:r>
        <w:rPr>
          <w:rStyle w:val="NormalTok"/>
        </w:rPr>
        <w:t xml:space="preserve">, </w:t>
      </w:r>
      <w:r>
        <w:rPr>
          <w:rStyle w:val="FloatTok"/>
        </w:rPr>
        <w:t>60.9805</w:t>
      </w:r>
      <w:r>
        <w:rPr>
          <w:rStyle w:val="NormalTok"/>
        </w:rPr>
        <w:t xml:space="preserve">, </w:t>
      </w:r>
      <w:r>
        <w:rPr>
          <w:rStyle w:val="FloatTok"/>
        </w:rPr>
        <w:t>62.9375</w:t>
      </w:r>
      <w:r>
        <w:rPr>
          <w:rStyle w:val="NormalTok"/>
        </w:rPr>
        <w:t xml:space="preserve">, </w:t>
      </w:r>
      <w:r>
        <w:rPr>
          <w:rStyle w:val="FloatTok"/>
        </w:rPr>
        <w:t>76.9500</w:t>
      </w:r>
      <w:r>
        <w:rPr>
          <w:rStyle w:val="NormalTok"/>
        </w:rPr>
        <w:t xml:space="preserve">, </w:t>
      </w:r>
      <w:r>
        <w:rPr>
          <w:rStyle w:val="FloatTok"/>
        </w:rPr>
        <w:t>79.5910</w:t>
      </w:r>
      <w:r>
        <w:rPr>
          <w:rStyle w:val="NormalTok"/>
        </w:rPr>
        <w:t xml:space="preserve">, </w:t>
      </w:r>
      <w:r>
        <w:rPr>
          <w:rStyle w:val="FloatTok"/>
        </w:rPr>
        <w:t>90.2500</w:t>
      </w:r>
      <w:r>
        <w:rPr>
          <w:rStyle w:val="NormalTok"/>
        </w:rPr>
        <w:t>,</w:t>
      </w:r>
      <w:r>
        <w:br/>
      </w:r>
      <w:r>
        <w:rPr>
          <w:rStyle w:val="NormalTok"/>
        </w:rPr>
        <w:t xml:space="preserve">      </w:t>
      </w:r>
      <w:r>
        <w:rPr>
          <w:rStyle w:val="FloatTok"/>
        </w:rPr>
        <w:t>36.075</w:t>
      </w:r>
      <w:r>
        <w:rPr>
          <w:rStyle w:val="NormalTok"/>
        </w:rPr>
        <w:t xml:space="preserve">, </w:t>
      </w:r>
      <w:r>
        <w:rPr>
          <w:rStyle w:val="FloatTok"/>
        </w:rPr>
        <w:t>38.9610</w:t>
      </w:r>
      <w:r>
        <w:rPr>
          <w:rStyle w:val="NormalTok"/>
        </w:rPr>
        <w:t xml:space="preserve">, </w:t>
      </w:r>
      <w:r>
        <w:rPr>
          <w:rStyle w:val="FloatTok"/>
        </w:rPr>
        <w:t>61.0722</w:t>
      </w:r>
      <w:r>
        <w:rPr>
          <w:rStyle w:val="NormalTok"/>
        </w:rPr>
        <w:t xml:space="preserve">, </w:t>
      </w:r>
      <w:r>
        <w:rPr>
          <w:rStyle w:val="FloatTok"/>
        </w:rPr>
        <w:t>58.2750</w:t>
      </w:r>
      <w:r>
        <w:rPr>
          <w:rStyle w:val="NormalTok"/>
        </w:rPr>
        <w:t xml:space="preserve">, </w:t>
      </w:r>
      <w:r>
        <w:rPr>
          <w:rStyle w:val="FloatTok"/>
        </w:rPr>
        <w:t>65.9340</w:t>
      </w:r>
      <w:r>
        <w:rPr>
          <w:rStyle w:val="NormalTok"/>
        </w:rPr>
        <w:t xml:space="preserve">, </w:t>
      </w:r>
      <w:r>
        <w:rPr>
          <w:rStyle w:val="FloatTok"/>
        </w:rPr>
        <w:t>70.9290</w:t>
      </w:r>
      <w:r>
        <w:rPr>
          <w:rStyle w:val="NormalTok"/>
        </w:rPr>
        <w:t xml:space="preserve">, </w:t>
      </w:r>
      <w:r>
        <w:rPr>
          <w:rStyle w:val="FloatTok"/>
        </w:rPr>
        <w:t>81.1965</w:t>
      </w:r>
      <w:r>
        <w:rPr>
          <w:rStyle w:val="NormalTok"/>
        </w:rPr>
        <w:t xml:space="preserve">, </w:t>
      </w:r>
      <w:r>
        <w:rPr>
          <w:rStyle w:val="FloatTok"/>
        </w:rPr>
        <w:t>123.2100</w:t>
      </w:r>
      <w:r>
        <w:rPr>
          <w:rStyle w:val="NormalTok"/>
        </w:rPr>
        <w:t>,</w:t>
      </w:r>
      <w:r>
        <w:br/>
      </w:r>
      <w:r>
        <w:rPr>
          <w:rStyle w:val="NormalTok"/>
        </w:rPr>
        <w:t xml:space="preserve">      </w:t>
      </w:r>
      <w:r>
        <w:rPr>
          <w:rStyle w:val="FloatTok"/>
        </w:rPr>
        <w:t>18.096</w:t>
      </w:r>
      <w:r>
        <w:rPr>
          <w:rStyle w:val="NormalTok"/>
        </w:rPr>
        <w:t xml:space="preserve">, </w:t>
      </w:r>
      <w:r>
        <w:rPr>
          <w:rStyle w:val="FloatTok"/>
        </w:rPr>
        <w:t>21.1410</w:t>
      </w:r>
      <w:r>
        <w:rPr>
          <w:rStyle w:val="NormalTok"/>
        </w:rPr>
        <w:t xml:space="preserve">, </w:t>
      </w:r>
      <w:r>
        <w:rPr>
          <w:rStyle w:val="FloatTok"/>
        </w:rPr>
        <w:t>26.2131</w:t>
      </w:r>
      <w:r>
        <w:rPr>
          <w:rStyle w:val="NormalTok"/>
        </w:rPr>
        <w:t xml:space="preserve">, </w:t>
      </w:r>
      <w:r>
        <w:rPr>
          <w:rStyle w:val="FloatTok"/>
        </w:rPr>
        <w:t>39.1500</w:t>
      </w:r>
      <w:r>
        <w:rPr>
          <w:rStyle w:val="NormalTok"/>
        </w:rPr>
        <w:t xml:space="preserve">, </w:t>
      </w:r>
      <w:r>
        <w:rPr>
          <w:rStyle w:val="FloatTok"/>
        </w:rPr>
        <w:t>44.6310</w:t>
      </w:r>
      <w:r>
        <w:rPr>
          <w:rStyle w:val="NormalTok"/>
        </w:rPr>
        <w:t xml:space="preserve">, </w:t>
      </w:r>
      <w:r>
        <w:rPr>
          <w:rStyle w:val="FloatTok"/>
        </w:rPr>
        <w:t>46.9452</w:t>
      </w:r>
      <w:r>
        <w:rPr>
          <w:rStyle w:val="NormalTok"/>
        </w:rPr>
        <w:t xml:space="preserve">, </w:t>
      </w:r>
      <w:r>
        <w:rPr>
          <w:rStyle w:val="FloatTok"/>
        </w:rPr>
        <w:t>48.7635</w:t>
      </w:r>
      <w:r>
        <w:rPr>
          <w:rStyle w:val="NormalTok"/>
        </w:rPr>
        <w:t xml:space="preserve">, </w:t>
      </w:r>
      <w:r>
        <w:rPr>
          <w:rStyle w:val="FloatTok"/>
        </w:rPr>
        <w:t>56.0106</w:t>
      </w:r>
      <w:r>
        <w:rPr>
          <w:rStyle w:val="NormalTok"/>
        </w:rPr>
        <w:t xml:space="preserve">, </w:t>
      </w:r>
      <w:r>
        <w:rPr>
          <w:rStyle w:val="FloatTok"/>
        </w:rPr>
        <w:t>75.6900</w:t>
      </w:r>
      <w:r>
        <w:rPr>
          <w:rStyle w:val="NormalTok"/>
        </w:rPr>
        <w:t>))</w:t>
      </w:r>
      <w:r>
        <w:br/>
      </w:r>
      <w:r>
        <w:br/>
      </w:r>
      <w:r>
        <w:rPr>
          <w:rStyle w:val="CommentTok"/>
        </w:rPr>
        <w:t># give it names</w:t>
      </w:r>
      <w:r>
        <w:br/>
      </w:r>
      <w:r>
        <w:rPr>
          <w:rStyle w:val="FunctionTok"/>
        </w:rPr>
        <w:t>rownames</w:t>
      </w:r>
      <w:r>
        <w:rPr>
          <w:rStyle w:val="NormalTok"/>
        </w:rPr>
        <w:t xml:space="preserve">(university.cov) </w:t>
      </w:r>
      <w:r>
        <w:rPr>
          <w:rStyle w:val="OtherTok"/>
        </w:rPr>
        <w:t>&lt;-</w:t>
      </w:r>
      <w:r>
        <w:br/>
      </w:r>
      <w:r>
        <w:rPr>
          <w:rStyle w:val="NormalTok"/>
        </w:rPr>
        <w:t xml:space="preserve">    </w:t>
      </w:r>
      <w:r>
        <w:rPr>
          <w:rStyle w:val="FunctionTok"/>
        </w:rPr>
        <w:t>colnames</w:t>
      </w:r>
      <w:r>
        <w:rPr>
          <w:rStyle w:val="NormalTok"/>
        </w:rPr>
        <w:t xml:space="preserve">(university.cov) </w:t>
      </w:r>
      <w:r>
        <w:rPr>
          <w:rStyle w:val="OtherTok"/>
        </w:rPr>
        <w:t>&lt;-</w:t>
      </w:r>
      <w:r>
        <w:br/>
      </w:r>
      <w:r>
        <w:rPr>
          <w:rStyle w:val="NormalTok"/>
        </w:rPr>
        <w:t xml:space="preserve">    </w:t>
      </w:r>
      <w:r>
        <w:rPr>
          <w:rStyle w:val="FunctionTok"/>
        </w:rPr>
        <w:t>c</w:t>
      </w:r>
      <w:r>
        <w:rPr>
          <w:rStyle w:val="NormalTok"/>
        </w:rPr>
        <w:t>(</w:t>
      </w:r>
      <w:r>
        <w:rPr>
          <w:rStyle w:val="StringTok"/>
        </w:rPr>
        <w:t>"class"</w:t>
      </w:r>
      <w:r>
        <w:rPr>
          <w:rStyle w:val="NormalTok"/>
        </w:rPr>
        <w:t xml:space="preserve">, </w:t>
      </w:r>
      <w:r>
        <w:rPr>
          <w:rStyle w:val="StringTok"/>
        </w:rPr>
        <w:t>"social"</w:t>
      </w:r>
      <w:r>
        <w:rPr>
          <w:rStyle w:val="NormalTok"/>
        </w:rPr>
        <w:t xml:space="preserve">, </w:t>
      </w:r>
      <w:r>
        <w:rPr>
          <w:rStyle w:val="StringTok"/>
        </w:rPr>
        <w:t>"learn"</w:t>
      </w:r>
      <w:r>
        <w:rPr>
          <w:rStyle w:val="NormalTok"/>
        </w:rPr>
        <w:t xml:space="preserve">, </w:t>
      </w:r>
      <w:r>
        <w:rPr>
          <w:rStyle w:val="StringTok"/>
        </w:rPr>
        <w:t>"chronic"</w:t>
      </w:r>
      <w:r>
        <w:rPr>
          <w:rStyle w:val="NormalTok"/>
        </w:rPr>
        <w:t xml:space="preserve">, </w:t>
      </w:r>
      <w:r>
        <w:rPr>
          <w:rStyle w:val="StringTok"/>
        </w:rPr>
        <w:t>"physical"</w:t>
      </w:r>
      <w:r>
        <w:rPr>
          <w:rStyle w:val="NormalTok"/>
        </w:rPr>
        <w:t xml:space="preserve">, </w:t>
      </w:r>
      <w:r>
        <w:rPr>
          <w:rStyle w:val="StringTok"/>
        </w:rPr>
        <w:t>"sex"</w:t>
      </w:r>
      <w:r>
        <w:rPr>
          <w:rStyle w:val="NormalTok"/>
        </w:rPr>
        <w:t xml:space="preserve">, </w:t>
      </w:r>
      <w:r>
        <w:br/>
      </w:r>
      <w:r>
        <w:rPr>
          <w:rStyle w:val="NormalTok"/>
        </w:rPr>
        <w:t xml:space="preserve">      </w:t>
      </w:r>
      <w:r>
        <w:rPr>
          <w:rStyle w:val="StringTok"/>
        </w:rPr>
        <w:t>"depression"</w:t>
      </w:r>
      <w:r>
        <w:rPr>
          <w:rStyle w:val="NormalTok"/>
        </w:rPr>
        <w:t xml:space="preserve">, </w:t>
      </w:r>
      <w:r>
        <w:rPr>
          <w:rStyle w:val="StringTok"/>
        </w:rPr>
        <w:t>"anxiety"</w:t>
      </w:r>
      <w:r>
        <w:rPr>
          <w:rStyle w:val="NormalTok"/>
        </w:rPr>
        <w:t xml:space="preserve">, </w:t>
      </w:r>
      <w:r>
        <w:rPr>
          <w:rStyle w:val="StringTok"/>
        </w:rPr>
        <w:t>"stress"</w:t>
      </w:r>
      <w:r>
        <w:rPr>
          <w:rStyle w:val="NormalTok"/>
        </w:rPr>
        <w:t>)</w:t>
      </w:r>
      <w:r>
        <w:br/>
      </w:r>
      <w:r>
        <w:br/>
      </w:r>
      <w:r>
        <w:rPr>
          <w:rStyle w:val="CommentTok"/>
        </w:rPr>
        <w:t xml:space="preserve"># means - you need standard deviation if you only have a correlation matrix </w:t>
      </w:r>
      <w:r>
        <w:br/>
      </w:r>
      <w:r>
        <w:rPr>
          <w:rStyle w:val="NormalTok"/>
        </w:rPr>
        <w:t xml:space="preserve">university.means </w:t>
      </w:r>
      <w:r>
        <w:rPr>
          <w:rStyle w:val="OtherTok"/>
        </w:rPr>
        <w:t>&lt;-</w:t>
      </w:r>
      <w:r>
        <w:rPr>
          <w:rStyle w:val="NormalTok"/>
        </w:rPr>
        <w:t xml:space="preserve"> </w:t>
      </w:r>
      <w:r>
        <w:rPr>
          <w:rStyle w:val="FunctionTok"/>
        </w:rPr>
        <w:t>c</w:t>
      </w:r>
      <w:r>
        <w:rPr>
          <w:rStyle w:val="NormalTok"/>
        </w:rPr>
        <w:t>(</w:t>
      </w:r>
      <w:r>
        <w:rPr>
          <w:rStyle w:val="FloatTok"/>
        </w:rPr>
        <w:t>3.4</w:t>
      </w:r>
      <w:r>
        <w:rPr>
          <w:rStyle w:val="NormalTok"/>
        </w:rPr>
        <w:t xml:space="preserve">, </w:t>
      </w:r>
      <w:r>
        <w:rPr>
          <w:rStyle w:val="FloatTok"/>
        </w:rPr>
        <w:t>4.3</w:t>
      </w:r>
      <w:r>
        <w:rPr>
          <w:rStyle w:val="NormalTok"/>
        </w:rPr>
        <w:t xml:space="preserve">, </w:t>
      </w:r>
      <w:r>
        <w:rPr>
          <w:rStyle w:val="FloatTok"/>
        </w:rPr>
        <w:t>3.7</w:t>
      </w:r>
      <w:r>
        <w:rPr>
          <w:rStyle w:val="NormalTok"/>
        </w:rPr>
        <w:t xml:space="preserve">, </w:t>
      </w:r>
      <w:r>
        <w:rPr>
          <w:rStyle w:val="FloatTok"/>
        </w:rPr>
        <w:t>3.2</w:t>
      </w:r>
      <w:r>
        <w:rPr>
          <w:rStyle w:val="NormalTok"/>
        </w:rPr>
        <w:t xml:space="preserve">, </w:t>
      </w:r>
      <w:r>
        <w:rPr>
          <w:rStyle w:val="FloatTok"/>
        </w:rPr>
        <w:t>4.5</w:t>
      </w:r>
      <w:r>
        <w:rPr>
          <w:rStyle w:val="NormalTok"/>
        </w:rPr>
        <w:t xml:space="preserve">, </w:t>
      </w:r>
      <w:r>
        <w:rPr>
          <w:rStyle w:val="FloatTok"/>
        </w:rPr>
        <w:t>1.2</w:t>
      </w:r>
      <w:r>
        <w:rPr>
          <w:rStyle w:val="NormalTok"/>
        </w:rPr>
        <w:t xml:space="preserve">, </w:t>
      </w:r>
      <w:r>
        <w:rPr>
          <w:rStyle w:val="FloatTok"/>
        </w:rPr>
        <w:t>4.0</w:t>
      </w:r>
      <w:r>
        <w:rPr>
          <w:rStyle w:val="NormalTok"/>
        </w:rPr>
        <w:t xml:space="preserve">, </w:t>
      </w:r>
      <w:r>
        <w:rPr>
          <w:rStyle w:val="FloatTok"/>
        </w:rPr>
        <w:t>3.5</w:t>
      </w:r>
      <w:r>
        <w:rPr>
          <w:rStyle w:val="NormalTok"/>
        </w:rPr>
        <w:t xml:space="preserve">, </w:t>
      </w:r>
      <w:r>
        <w:rPr>
          <w:rStyle w:val="FloatTok"/>
        </w:rPr>
        <w:t>4.2</w:t>
      </w:r>
      <w:r>
        <w:rPr>
          <w:rStyle w:val="NormalTok"/>
        </w:rPr>
        <w:t>)</w:t>
      </w:r>
      <w:r>
        <w:br/>
      </w:r>
      <w:r>
        <w:lastRenderedPageBreak/>
        <w:br/>
      </w:r>
      <w:r>
        <w:rPr>
          <w:rStyle w:val="CommentTok"/>
        </w:rPr>
        <w:t># use mass function</w:t>
      </w:r>
      <w:r>
        <w:br/>
      </w:r>
      <w:r>
        <w:rPr>
          <w:rStyle w:val="NormalTok"/>
        </w:rPr>
        <w:t xml:space="preserve">DF </w:t>
      </w:r>
      <w:r>
        <w:rPr>
          <w:rStyle w:val="OtherTok"/>
        </w:rPr>
        <w:t>&lt;-</w:t>
      </w:r>
      <w:r>
        <w:rPr>
          <w:rStyle w:val="NormalTok"/>
        </w:rPr>
        <w:t xml:space="preserve"> </w:t>
      </w:r>
      <w:r>
        <w:rPr>
          <w:rStyle w:val="FunctionTok"/>
        </w:rPr>
        <w:t>mvrnorm</w:t>
      </w:r>
      <w:r>
        <w:rPr>
          <w:rStyle w:val="NormalTok"/>
        </w:rPr>
        <w:t>(</w:t>
      </w:r>
      <w:r>
        <w:rPr>
          <w:rStyle w:val="AttributeTok"/>
        </w:rPr>
        <w:t>n =</w:t>
      </w:r>
      <w:r>
        <w:rPr>
          <w:rStyle w:val="NormalTok"/>
        </w:rPr>
        <w:t xml:space="preserve"> </w:t>
      </w:r>
      <w:r>
        <w:rPr>
          <w:rStyle w:val="DecValTok"/>
        </w:rPr>
        <w:t>200</w:t>
      </w:r>
      <w:r>
        <w:rPr>
          <w:rStyle w:val="NormalTok"/>
        </w:rPr>
        <w:t xml:space="preserve">, </w:t>
      </w:r>
      <w:r>
        <w:rPr>
          <w:rStyle w:val="AttributeTok"/>
        </w:rPr>
        <w:t>mu =</w:t>
      </w:r>
      <w:r>
        <w:rPr>
          <w:rStyle w:val="NormalTok"/>
        </w:rPr>
        <w:t xml:space="preserve"> university.means, </w:t>
      </w:r>
      <w:r>
        <w:rPr>
          <w:rStyle w:val="AttributeTok"/>
        </w:rPr>
        <w:t>Sigma =</w:t>
      </w:r>
      <w:r>
        <w:rPr>
          <w:rStyle w:val="NormalTok"/>
        </w:rPr>
        <w:t xml:space="preserve"> university.cov)</w:t>
      </w:r>
      <w:r>
        <w:br/>
      </w:r>
      <w:r>
        <w:br/>
      </w:r>
      <w:r>
        <w:rPr>
          <w:rStyle w:val="FunctionTok"/>
        </w:rPr>
        <w:t>head</w:t>
      </w:r>
      <w:r>
        <w:rPr>
          <w:rStyle w:val="NormalTok"/>
        </w:rPr>
        <w:t>(DF)</w:t>
      </w:r>
    </w:p>
    <w:p w14:paraId="69AC9391" w14:textId="77777777" w:rsidR="00426B07" w:rsidRDefault="00426B07">
      <w:pPr>
        <w:pStyle w:val="FirstParagraph"/>
      </w:pPr>
    </w:p>
    <w:p w14:paraId="1CA60F99" w14:textId="77777777" w:rsidR="00426B07" w:rsidRDefault="00000000">
      <w:pPr>
        <w:pStyle w:val="SourceCode"/>
      </w:pPr>
      <w:r>
        <w:rPr>
          <w:rStyle w:val="VerbatimChar"/>
        </w:rPr>
        <w:t>##           class     social      learn   chronic   physical        sex</w:t>
      </w:r>
      <w:r>
        <w:br/>
      </w:r>
      <w:r>
        <w:rPr>
          <w:rStyle w:val="VerbatimChar"/>
        </w:rPr>
        <w:t>## [1,]   9.332202  6.7442501   8.001600  6.771713 -10.833804  -3.837477</w:t>
      </w:r>
      <w:r>
        <w:br/>
      </w:r>
      <w:r>
        <w:rPr>
          <w:rStyle w:val="VerbatimChar"/>
        </w:rPr>
        <w:t>## [2,]   4.873877 -0.1368433  11.690145 14.572699  13.356779  22.699918</w:t>
      </w:r>
      <w:r>
        <w:br/>
      </w:r>
      <w:r>
        <w:rPr>
          <w:rStyle w:val="VerbatimChar"/>
        </w:rPr>
        <w:t>## [3,]  13.650244 -5.5841743  -2.295967 -3.914620  -6.552379 -11.711882</w:t>
      </w:r>
      <w:r>
        <w:br/>
      </w:r>
      <w:r>
        <w:rPr>
          <w:rStyle w:val="VerbatimChar"/>
        </w:rPr>
        <w:t>## [4,]   7.644520 -1.6201790 -15.075033  4.010138   4.741793  11.704179</w:t>
      </w:r>
      <w:r>
        <w:br/>
      </w:r>
      <w:r>
        <w:rPr>
          <w:rStyle w:val="VerbatimChar"/>
        </w:rPr>
        <w:t>## [5,] -10.491240 14.6367273   2.951522 10.934949   1.153787   3.637487</w:t>
      </w:r>
      <w:r>
        <w:br/>
      </w:r>
      <w:r>
        <w:rPr>
          <w:rStyle w:val="VerbatimChar"/>
        </w:rPr>
        <w:t>## [6,]   3.188521 -0.2078648 -11.655781 -8.085560 -12.482893 -18.914448</w:t>
      </w:r>
      <w:r>
        <w:br/>
      </w:r>
      <w:r>
        <w:rPr>
          <w:rStyle w:val="VerbatimChar"/>
        </w:rPr>
        <w:t>##       depression    anxiety     stress</w:t>
      </w:r>
      <w:r>
        <w:br/>
      </w:r>
      <w:r>
        <w:rPr>
          <w:rStyle w:val="VerbatimChar"/>
        </w:rPr>
        <w:t>## [1,]  -9.2071866 -9.0853468 -10.016408</w:t>
      </w:r>
      <w:r>
        <w:br/>
      </w:r>
      <w:r>
        <w:rPr>
          <w:rStyle w:val="VerbatimChar"/>
        </w:rPr>
        <w:t>## [2,]  -5.7266089 -5.1086786  -3.757830</w:t>
      </w:r>
      <w:r>
        <w:br/>
      </w:r>
      <w:r>
        <w:rPr>
          <w:rStyle w:val="VerbatimChar"/>
        </w:rPr>
        <w:t>## [3,] -12.3350189 -9.5855529 -10.855687</w:t>
      </w:r>
      <w:r>
        <w:br/>
      </w:r>
      <w:r>
        <w:rPr>
          <w:rStyle w:val="VerbatimChar"/>
        </w:rPr>
        <w:t>## [4,]  -0.8850695 -8.8631134  -1.046865</w:t>
      </w:r>
      <w:r>
        <w:br/>
      </w:r>
      <w:r>
        <w:rPr>
          <w:rStyle w:val="VerbatimChar"/>
        </w:rPr>
        <w:t>## [5,]  -3.4707411 -0.1493184  -2.300569</w:t>
      </w:r>
      <w:r>
        <w:br/>
      </w:r>
      <w:r>
        <w:rPr>
          <w:rStyle w:val="VerbatimChar"/>
        </w:rPr>
        <w:t>## [6,]  -9.1500394  0.3167367   5.590050</w:t>
      </w:r>
    </w:p>
    <w:p w14:paraId="29B125F8" w14:textId="77777777" w:rsidR="00426B07" w:rsidRDefault="00000000">
      <w:r>
        <w:br w:type="page"/>
      </w:r>
    </w:p>
    <w:p w14:paraId="0C0A5637" w14:textId="77777777" w:rsidR="00426B07" w:rsidRDefault="00000000">
      <w:pPr>
        <w:pStyle w:val="Heading2"/>
      </w:pPr>
      <w:bookmarkStart w:id="91" w:name="mgcfa-mgcfa-function-1"/>
      <w:bookmarkEnd w:id="90"/>
      <w:r>
        <w:lastRenderedPageBreak/>
        <w:t xml:space="preserve">MGCFA: </w:t>
      </w:r>
      <w:r>
        <w:rPr>
          <w:rStyle w:val="VerbatimChar"/>
        </w:rPr>
        <w:t>mgcfa()</w:t>
      </w:r>
      <w:r>
        <w:t xml:space="preserve"> Function</w:t>
      </w:r>
    </w:p>
    <w:p w14:paraId="039A3B86" w14:textId="77777777" w:rsidR="00426B07" w:rsidRDefault="00000000">
      <w:pPr>
        <w:pStyle w:val="FirstParagraph"/>
      </w:pPr>
      <w:r>
        <w:t xml:space="preserve">In this example, we make our example model using </w:t>
      </w:r>
      <w:r>
        <w:rPr>
          <w:i/>
          <w:iCs/>
        </w:rPr>
        <w:t>lavaan</w:t>
      </w:r>
      <w:r>
        <w:t xml:space="preserve"> syntax. The </w:t>
      </w:r>
      <w:r>
        <w:rPr>
          <w:rStyle w:val="VerbatimChar"/>
        </w:rPr>
        <w:t>lv</w:t>
      </w:r>
      <w:r>
        <w:t xml:space="preserve"> latent variable predicts the five measured variables, which are present as columns in our </w:t>
      </w:r>
      <w:r>
        <w:rPr>
          <w:rStyle w:val="VerbatimChar"/>
        </w:rPr>
        <w:t>df.invariant</w:t>
      </w:r>
      <w:r>
        <w:t xml:space="preserve"> data set.</w:t>
      </w:r>
    </w:p>
    <w:p w14:paraId="4EEA385B" w14:textId="77777777" w:rsidR="00426B07" w:rsidRDefault="00000000">
      <w:pPr>
        <w:pStyle w:val="BodyText"/>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0A80C923" w14:textId="77777777" w:rsidR="00426B07" w:rsidRDefault="00000000">
      <w:pPr>
        <w:pStyle w:val="SourceCode"/>
      </w:pPr>
      <w:r>
        <w:rPr>
          <w:rStyle w:val="CommentTok"/>
        </w:rPr>
        <w:t># create lavaan model</w:t>
      </w:r>
      <w:r>
        <w:br/>
      </w:r>
      <w:r>
        <w:rPr>
          <w:rStyle w:val="NormalTok"/>
        </w:rPr>
        <w:t xml:space="preserve">model.overall </w:t>
      </w:r>
      <w:r>
        <w:rPr>
          <w:rStyle w:val="OtherTok"/>
        </w:rPr>
        <w:t>&lt;-</w:t>
      </w:r>
      <w:r>
        <w:rPr>
          <w:rStyle w:val="NormalTok"/>
        </w:rPr>
        <w:t xml:space="preserve"> </w:t>
      </w:r>
      <w:r>
        <w:rPr>
          <w:rStyle w:val="StringTok"/>
        </w:rPr>
        <w:t>"</w:t>
      </w:r>
      <w:r>
        <w:br/>
      </w:r>
      <w:r>
        <w:rPr>
          <w:rStyle w:val="StringTok"/>
        </w:rPr>
        <w:t># overall one-factor model</w:t>
      </w:r>
      <w:r>
        <w:br/>
      </w:r>
      <w:r>
        <w:rPr>
          <w:rStyle w:val="StringTok"/>
        </w:rPr>
        <w:t>lv =~ q1 + q2 + q3 + q4 + q5</w:t>
      </w:r>
      <w:r>
        <w:br/>
      </w:r>
      <w:r>
        <w:rPr>
          <w:rStyle w:val="StringTok"/>
        </w:rPr>
        <w:t># set the intercept (mean) of q1 to zero</w:t>
      </w:r>
      <w:r>
        <w:br/>
      </w:r>
      <w:r>
        <w:rPr>
          <w:rStyle w:val="StringTok"/>
        </w:rPr>
        <w:t>q1 ~ 0*1</w:t>
      </w:r>
      <w:r>
        <w:br/>
      </w:r>
      <w:r>
        <w:rPr>
          <w:rStyle w:val="StringTok"/>
        </w:rPr>
        <w:t># allow the lv intercept to be freely estimated</w:t>
      </w:r>
      <w:r>
        <w:br/>
      </w:r>
      <w:r>
        <w:rPr>
          <w:rStyle w:val="StringTok"/>
        </w:rPr>
        <w:t>lv ~ 1"</w:t>
      </w:r>
      <w:r>
        <w:br/>
      </w:r>
      <w:r>
        <w:rPr>
          <w:rStyle w:val="CommentTok"/>
        </w:rPr>
        <w:lastRenderedPageBreak/>
        <w:t># look at the data</w:t>
      </w:r>
      <w:r>
        <w:br/>
      </w:r>
      <w:r>
        <w:rPr>
          <w:rStyle w:val="FunctionTok"/>
        </w:rPr>
        <w:t>head</w:t>
      </w:r>
      <w:r>
        <w:rPr>
          <w:rStyle w:val="NormalTok"/>
        </w:rPr>
        <w:t>(df.invariant)</w:t>
      </w:r>
    </w:p>
    <w:p w14:paraId="09B10189" w14:textId="77777777" w:rsidR="00426B07" w:rsidRDefault="00426B07">
      <w:pPr>
        <w:pStyle w:val="FirstParagraph"/>
      </w:pPr>
    </w:p>
    <w:p w14:paraId="669492A0" w14:textId="77777777" w:rsidR="00426B07" w:rsidRDefault="00000000">
      <w:pPr>
        <w:pStyle w:val="SourceCode"/>
      </w:pPr>
      <w:r>
        <w:rPr>
          <w:rStyle w:val="VerbatimChar"/>
        </w:rPr>
        <w:t>##           q1          q2          q3         q4         q5   group</w:t>
      </w:r>
      <w:r>
        <w:br/>
      </w:r>
      <w:r>
        <w:rPr>
          <w:rStyle w:val="VerbatimChar"/>
        </w:rPr>
        <w:t>## 1 -0.8903542 -0.81707530  0.06137292 -1.3236407 -1.7916418 Group 1</w:t>
      </w:r>
      <w:r>
        <w:br/>
      </w:r>
      <w:r>
        <w:rPr>
          <w:rStyle w:val="VerbatimChar"/>
        </w:rPr>
        <w:t>## 2  1.1054521 -0.03540948 -0.81299606  1.0028340 -0.1909127 Group 1</w:t>
      </w:r>
      <w:r>
        <w:br/>
      </w:r>
      <w:r>
        <w:rPr>
          <w:rStyle w:val="VerbatimChar"/>
        </w:rPr>
        <w:t>## 3  1.4555852  1.54083484  1.59084213 -0.3345967 -0.6865496 Group 1</w:t>
      </w:r>
      <w:r>
        <w:br/>
      </w:r>
      <w:r>
        <w:rPr>
          <w:rStyle w:val="VerbatimChar"/>
        </w:rPr>
        <w:t>## 4 -1.8745187 -1.27880245 -2.53565792 -1.0024193 -1.6253249 Group 1</w:t>
      </w:r>
      <w:r>
        <w:br/>
      </w:r>
      <w:r>
        <w:rPr>
          <w:rStyle w:val="VerbatimChar"/>
        </w:rPr>
        <w:t>## 5 -0.4449517 -0.17782974  1.05507079 -1.2615705  1.7536428 Group 1</w:t>
      </w:r>
      <w:r>
        <w:br/>
      </w:r>
      <w:r>
        <w:rPr>
          <w:rStyle w:val="VerbatimChar"/>
        </w:rPr>
        <w:t>## 6  0.2278813  0.71348845  1.63251893  0.6449847 -1.0055700 Group 1</w:t>
      </w:r>
    </w:p>
    <w:p w14:paraId="6CC9E441" w14:textId="77777777" w:rsidR="00426B07" w:rsidRDefault="00000000">
      <w:pPr>
        <w:pStyle w:val="FirstParagraph"/>
      </w:pPr>
      <w:r>
        <w:t xml:space="preserve">The </w:t>
      </w:r>
      <w:r>
        <w:rPr>
          <w:rStyle w:val="VerbatimChar"/>
        </w:rPr>
        <w:t>mgcfa()</w:t>
      </w:r>
      <w:r>
        <w:t xml:space="preserve"> function is designed to flexibly allow you to leverage </w:t>
      </w:r>
      <w:r>
        <w:rPr>
          <w:i/>
          <w:iCs/>
        </w:rPr>
        <w:t>lavaan</w:t>
      </w:r>
      <w:r>
        <w:t>’s package functions to calculate multiple measurement steps at once. You would include:</w:t>
      </w:r>
    </w:p>
    <w:p w14:paraId="1846938B" w14:textId="77777777" w:rsidR="00426B07" w:rsidRDefault="00000000">
      <w:pPr>
        <w:pStyle w:val="Compact"/>
        <w:numPr>
          <w:ilvl w:val="0"/>
          <w:numId w:val="33"/>
        </w:numPr>
      </w:pPr>
      <w:r>
        <w:t xml:space="preserve">the model syntax in the </w:t>
      </w:r>
      <w:r>
        <w:rPr>
          <w:rStyle w:val="VerbatimChar"/>
        </w:rPr>
        <w:t>model</w:t>
      </w:r>
      <w:r>
        <w:t xml:space="preserve"> argument</w:t>
      </w:r>
    </w:p>
    <w:p w14:paraId="6696ED9F" w14:textId="77777777" w:rsidR="00426B07" w:rsidRDefault="00000000">
      <w:pPr>
        <w:pStyle w:val="Compact"/>
        <w:numPr>
          <w:ilvl w:val="0"/>
          <w:numId w:val="33"/>
        </w:numPr>
      </w:pPr>
      <w:r>
        <w:t xml:space="preserve">the dataframe in the </w:t>
      </w:r>
      <w:r>
        <w:rPr>
          <w:rStyle w:val="VerbatimChar"/>
        </w:rPr>
        <w:t>data</w:t>
      </w:r>
      <w:r>
        <w:t xml:space="preserve"> argument of our function</w:t>
      </w:r>
    </w:p>
    <w:p w14:paraId="4726DA75" w14:textId="77777777" w:rsidR="00426B07" w:rsidRDefault="00000000">
      <w:pPr>
        <w:pStyle w:val="Compact"/>
        <w:numPr>
          <w:ilvl w:val="0"/>
          <w:numId w:val="33"/>
        </w:numPr>
      </w:pPr>
      <w:r>
        <w:t xml:space="preserve">the name of the grouping variable in quotes for </w:t>
      </w:r>
      <w:r>
        <w:rPr>
          <w:rStyle w:val="VerbatimChar"/>
        </w:rPr>
        <w:t>group</w:t>
      </w:r>
    </w:p>
    <w:p w14:paraId="38979159" w14:textId="77777777" w:rsidR="00426B07" w:rsidRDefault="00000000">
      <w:pPr>
        <w:pStyle w:val="Compact"/>
        <w:numPr>
          <w:ilvl w:val="0"/>
          <w:numId w:val="33"/>
        </w:numPr>
      </w:pPr>
      <w:r>
        <w:t xml:space="preserve">and the equality constraints you would like to impose in order in </w:t>
      </w:r>
      <w:r>
        <w:rPr>
          <w:rStyle w:val="VerbatimChar"/>
        </w:rPr>
        <w:t>group.equal</w:t>
      </w:r>
    </w:p>
    <w:p w14:paraId="29AFCAD1" w14:textId="77777777" w:rsidR="00426B07" w:rsidRDefault="00000000">
      <w:pPr>
        <w:pStyle w:val="Compact"/>
        <w:numPr>
          <w:ilvl w:val="0"/>
          <w:numId w:val="33"/>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58047257" w14:textId="77777777" w:rsidR="00426B07" w:rsidRDefault="00000000">
      <w:pPr>
        <w:pStyle w:val="FirstParagraph"/>
      </w:pPr>
      <w:r>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3DA35935" w14:textId="77777777" w:rsidR="00426B07" w:rsidRDefault="00000000">
      <w:pPr>
        <w:pStyle w:val="SourceCode"/>
      </w:pPr>
      <w:r>
        <w:rPr>
          <w:rStyle w:val="CommentTok"/>
        </w:rPr>
        <w:t># run our mgcfa function to run all models</w:t>
      </w:r>
      <w:r>
        <w:br/>
      </w:r>
      <w:r>
        <w:rPr>
          <w:rStyle w:val="NormalTok"/>
        </w:rPr>
        <w:t xml:space="preserve">results.invariant </w:t>
      </w:r>
      <w:r>
        <w:rPr>
          <w:rStyle w:val="OtherTok"/>
        </w:rPr>
        <w:t>&lt;-</w:t>
      </w:r>
      <w:r>
        <w:rPr>
          <w:rStyle w:val="NormalTok"/>
        </w:rPr>
        <w:t xml:space="preserve"> </w:t>
      </w:r>
      <w:r>
        <w:br/>
      </w:r>
      <w:r>
        <w:rPr>
          <w:rStyle w:val="NormalTok"/>
        </w:rPr>
        <w:t xml:space="preserve">  </w:t>
      </w:r>
      <w:r>
        <w:rPr>
          <w:rStyle w:val="CommentTok"/>
        </w:rPr>
        <w:t># name of the saved model syntax</w:t>
      </w:r>
      <w:r>
        <w:br/>
      </w:r>
      <w:r>
        <w:rPr>
          <w:rStyle w:val="NormalTok"/>
        </w:rPr>
        <w:lastRenderedPageBreak/>
        <w:t xml:space="preserve">  </w:t>
      </w:r>
      <w:r>
        <w:rPr>
          <w:rStyle w:val="FunctionTok"/>
        </w:rPr>
        <w:t>mgcfa</w:t>
      </w:r>
      <w:r>
        <w:rPr>
          <w:rStyle w:val="NormalTok"/>
        </w:rPr>
        <w:t>(</w:t>
      </w:r>
      <w:r>
        <w:rPr>
          <w:rStyle w:val="AttributeTok"/>
        </w:rPr>
        <w:t>model =</w:t>
      </w:r>
      <w:r>
        <w:rPr>
          <w:rStyle w:val="NormalTok"/>
        </w:rPr>
        <w:t xml:space="preserve"> model.overall, </w:t>
      </w:r>
      <w:r>
        <w:br/>
      </w:r>
      <w:r>
        <w:rPr>
          <w:rStyle w:val="NormalTok"/>
        </w:rPr>
        <w:t xml:space="preserve">        </w:t>
      </w:r>
      <w:r>
        <w:rPr>
          <w:rStyle w:val="CommentTok"/>
        </w:rPr>
        <w:t># name of the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name of the grouping variable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equality constraints to impose in order</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other options to send to lavaan cfa function</w:t>
      </w:r>
      <w:r>
        <w:br/>
      </w:r>
      <w:r>
        <w:rPr>
          <w:rStyle w:val="NormalTok"/>
        </w:rPr>
        <w:t xml:space="preserve">        </w:t>
      </w:r>
      <w:r>
        <w:rPr>
          <w:rStyle w:val="AttributeTok"/>
        </w:rPr>
        <w:t>meanstructure =</w:t>
      </w:r>
      <w:r>
        <w:rPr>
          <w:rStyle w:val="NormalTok"/>
        </w:rPr>
        <w:t xml:space="preserve"> T)</w:t>
      </w:r>
      <w:r>
        <w:br/>
      </w:r>
      <w:r>
        <w:br/>
      </w:r>
      <w:r>
        <w:rPr>
          <w:rStyle w:val="CommentTok"/>
        </w:rPr>
        <w:t># what is saved for you</w:t>
      </w:r>
      <w:r>
        <w:br/>
      </w:r>
      <w:r>
        <w:rPr>
          <w:rStyle w:val="FunctionTok"/>
        </w:rPr>
        <w:t>names</w:t>
      </w:r>
      <w:r>
        <w:rPr>
          <w:rStyle w:val="NormalTok"/>
        </w:rPr>
        <w:t>(results.invariant)</w:t>
      </w:r>
    </w:p>
    <w:p w14:paraId="3EA22BC8" w14:textId="77777777" w:rsidR="00426B07" w:rsidRDefault="00426B07">
      <w:pPr>
        <w:pStyle w:val="FirstParagraph"/>
      </w:pPr>
    </w:p>
    <w:p w14:paraId="6E767637" w14:textId="77777777" w:rsidR="00426B07" w:rsidRDefault="00000000">
      <w:pPr>
        <w:pStyle w:val="SourceCode"/>
      </w:pPr>
      <w:r>
        <w:rPr>
          <w:rStyle w:val="VerbatimChar"/>
        </w:rPr>
        <w:t xml:space="preserve">## [1] "model_coef"        "model_fit"         "model_overall"    </w:t>
      </w:r>
      <w:r>
        <w:br/>
      </w:r>
      <w:r>
        <w:rPr>
          <w:rStyle w:val="VerbatimChar"/>
        </w:rPr>
        <w:t>## [4] "group_models"      "model_configural"  "invariance_models"</w:t>
      </w:r>
    </w:p>
    <w:p w14:paraId="51A1FEA9" w14:textId="77777777" w:rsidR="00426B07" w:rsidRDefault="00000000">
      <w:pPr>
        <w:pStyle w:val="Compact"/>
        <w:numPr>
          <w:ilvl w:val="0"/>
          <w:numId w:val="34"/>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4EB37BC6" w14:textId="77777777" w:rsidR="00426B07" w:rsidRDefault="00000000">
      <w:pPr>
        <w:pStyle w:val="SourceCode"/>
      </w:pPr>
      <w:r>
        <w:rPr>
          <w:rStyle w:val="NormalTok"/>
        </w:rPr>
        <w:t>results.invariant</w:t>
      </w:r>
      <w:r>
        <w:rPr>
          <w:rStyle w:val="SpecialCharTok"/>
        </w:rPr>
        <w:t>$</w:t>
      </w:r>
      <w:r>
        <w:rPr>
          <w:rStyle w:val="NormalTok"/>
        </w:rPr>
        <w:t>model_coef[</w:t>
      </w:r>
      <w:r>
        <w:rPr>
          <w:rStyle w:val="DecValTok"/>
        </w:rPr>
        <w:t>1</w:t>
      </w:r>
      <w:r>
        <w:rPr>
          <w:rStyle w:val="SpecialCharTok"/>
        </w:rPr>
        <w:t>:</w:t>
      </w:r>
      <w:r>
        <w:rPr>
          <w:rStyle w:val="DecValTok"/>
        </w:rPr>
        <w:t>10</w:t>
      </w:r>
      <w:r>
        <w:rPr>
          <w:rStyle w:val="NormalTok"/>
        </w:rPr>
        <w:t xml:space="preserve"> , ]</w:t>
      </w:r>
    </w:p>
    <w:p w14:paraId="56A047B9" w14:textId="77777777" w:rsidR="00426B07" w:rsidRDefault="00426B07">
      <w:pPr>
        <w:pStyle w:val="FirstParagraph"/>
      </w:pPr>
    </w:p>
    <w:p w14:paraId="5DEC7A84" w14:textId="77777777" w:rsidR="00426B07" w:rsidRDefault="00000000">
      <w:pPr>
        <w:pStyle w:val="SourceCode"/>
      </w:pPr>
      <w:r>
        <w:rPr>
          <w:rStyle w:val="VerbatimChar"/>
        </w:rPr>
        <w:t>## # A tibble: 10 × 12</w:t>
      </w:r>
      <w:r>
        <w:br/>
      </w:r>
      <w:r>
        <w:rPr>
          <w:rStyle w:val="VerbatimChar"/>
        </w:rPr>
        <w:t>##    term       op    estimate std.error statistic   p.value  std.lv std.all model</w:t>
      </w:r>
      <w:r>
        <w:br/>
      </w:r>
      <w:r>
        <w:rPr>
          <w:rStyle w:val="VerbatimChar"/>
        </w:rPr>
        <w:t xml:space="preserve">##    &lt;chr&gt;      &lt;chr&gt;    &lt;dbl&gt;     &lt;dbl&gt;     &lt;dbl&gt;     &lt;dbl&gt;   &lt;dbl&gt;   &lt;dbl&gt; </w:t>
      </w:r>
      <w:r>
        <w:rPr>
          <w:rStyle w:val="VerbatimChar"/>
        </w:rPr>
        <w:lastRenderedPageBreak/>
        <w:t>&lt;chr&gt;</w:t>
      </w:r>
      <w:r>
        <w:br/>
      </w:r>
      <w:r>
        <w:rPr>
          <w:rStyle w:val="VerbatimChar"/>
        </w:rPr>
        <w:t>##  1 "lv =~ q1" =~      1         0         NA     NA         0.803   0.616  Over…</w:t>
      </w:r>
      <w:r>
        <w:br/>
      </w:r>
      <w:r>
        <w:rPr>
          <w:rStyle w:val="VerbatimChar"/>
        </w:rPr>
        <w:t>##  2 "lv =~ q2" =~      0.655     0.0880     7.44   9.77e-14  0.526   0.493  Over…</w:t>
      </w:r>
      <w:r>
        <w:br/>
      </w:r>
      <w:r>
        <w:rPr>
          <w:rStyle w:val="VerbatimChar"/>
        </w:rPr>
        <w:t>##  3 "lv =~ q3" =~      0.640     0.0895     7.15   8.83e-13  0.514   0.463  Over…</w:t>
      </w:r>
      <w:r>
        <w:br/>
      </w:r>
      <w:r>
        <w:rPr>
          <w:rStyle w:val="VerbatimChar"/>
        </w:rPr>
        <w:t>##  4 "lv =~ q4" =~      0.277     0.0749     3.69   2.24e- 4  0.222   0.209  Over…</w:t>
      </w:r>
      <w:r>
        <w:br/>
      </w:r>
      <w:r>
        <w:rPr>
          <w:rStyle w:val="VerbatimChar"/>
        </w:rPr>
        <w:t>##  5 "lv =~ q5" =~      0.955     0.117      8.13   4.44e-16  0.766   0.656  Over…</w:t>
      </w:r>
      <w:r>
        <w:br/>
      </w:r>
      <w:r>
        <w:rPr>
          <w:rStyle w:val="VerbatimChar"/>
        </w:rPr>
        <w:t>##  6 "q1 ~1 "   ~1      0         0         NA     NA         0       0      Over…</w:t>
      </w:r>
      <w:r>
        <w:br/>
      </w:r>
      <w:r>
        <w:rPr>
          <w:rStyle w:val="VerbatimChar"/>
        </w:rPr>
        <w:t>##  7 "lv ~1 "   ~1     -0.0305    0.0582    -0.524  6.00e- 1 -0.0380 -0.0380 Over…</w:t>
      </w:r>
      <w:r>
        <w:br/>
      </w:r>
      <w:r>
        <w:rPr>
          <w:rStyle w:val="VerbatimChar"/>
        </w:rPr>
        <w:t>##  8 "q1 ~~ q1" ~~      1.05      0.0995    10.6    0         1.05    0.620  Over…</w:t>
      </w:r>
      <w:r>
        <w:br/>
      </w:r>
      <w:r>
        <w:rPr>
          <w:rStyle w:val="VerbatimChar"/>
        </w:rPr>
        <w:t>##  9 "q2 ~~ q2" ~~      0.860     0.0653    13.2    0         0.860   0.757  Over…</w:t>
      </w:r>
      <w:r>
        <w:br/>
      </w:r>
      <w:r>
        <w:rPr>
          <w:rStyle w:val="VerbatimChar"/>
        </w:rPr>
        <w:t>## 10 "q3 ~~ q3" ~~      0.966     0.0711    13.6    0         0.966   0.785  Over…</w:t>
      </w:r>
      <w:r>
        <w:br/>
      </w:r>
      <w:r>
        <w:rPr>
          <w:rStyle w:val="VerbatimChar"/>
        </w:rPr>
        <w:t>## # ℹ 3 more variables: block &lt;int&gt;, group &lt;int&gt;, label &lt;chr&gt;</w:t>
      </w:r>
    </w:p>
    <w:p w14:paraId="542512E3" w14:textId="77777777" w:rsidR="00426B07" w:rsidRDefault="00000000">
      <w:pPr>
        <w:pStyle w:val="Compact"/>
        <w:numPr>
          <w:ilvl w:val="0"/>
          <w:numId w:val="35"/>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2D526EC0" w14:textId="77777777" w:rsidR="00426B07" w:rsidRDefault="00000000">
      <w:pPr>
        <w:pStyle w:val="SourceCode"/>
      </w:pPr>
      <w:r>
        <w:rPr>
          <w:rStyle w:val="FunctionTok"/>
        </w:rPr>
        <w:t>head</w:t>
      </w:r>
      <w:r>
        <w:rPr>
          <w:rStyle w:val="NormalTok"/>
        </w:rPr>
        <w:t>(results.invariant</w:t>
      </w:r>
      <w:r>
        <w:rPr>
          <w:rStyle w:val="SpecialCharTok"/>
        </w:rPr>
        <w:t>$</w:t>
      </w:r>
      <w:r>
        <w:rPr>
          <w:rStyle w:val="NormalTok"/>
        </w:rPr>
        <w:t>model_fit)</w:t>
      </w:r>
    </w:p>
    <w:p w14:paraId="4E6F7EE3" w14:textId="77777777" w:rsidR="00426B07" w:rsidRDefault="00426B07">
      <w:pPr>
        <w:pStyle w:val="FirstParagraph"/>
      </w:pPr>
    </w:p>
    <w:p w14:paraId="26639AB7" w14:textId="77777777" w:rsidR="00426B07" w:rsidRDefault="00000000">
      <w:pPr>
        <w:pStyle w:val="SourceCode"/>
      </w:pPr>
      <w:r>
        <w:rPr>
          <w:rStyle w:val="VerbatimChar"/>
        </w:rPr>
        <w:t>## # A tibble: 6 × 18</w:t>
      </w:r>
      <w:r>
        <w:br/>
      </w:r>
      <w:r>
        <w:rPr>
          <w:rStyle w:val="VerbatimChar"/>
        </w:rPr>
        <w:t>##    agfi   AIC   BIC   cfi  chisq  npar  rmsea rmsea.conf.high    srmr   tli</w:t>
      </w:r>
      <w:r>
        <w:br/>
      </w:r>
      <w:r>
        <w:rPr>
          <w:rStyle w:val="VerbatimChar"/>
        </w:rPr>
        <w:t>##   &lt;dbl&gt; &lt;dbl&gt; &lt;dbl&gt; &lt;dbl&gt;  &lt;dbl&gt; &lt;dbl&gt;  &lt;dbl&gt;           &lt;dbl&gt;   &lt;dbl&gt; &lt;dbl&gt;</w:t>
      </w:r>
      <w:r>
        <w:br/>
      </w:r>
      <w:r>
        <w:rPr>
          <w:rStyle w:val="VerbatimChar"/>
        </w:rPr>
        <w:t xml:space="preserve">## 1 0.998 7516. 7580. 1      0.650    15 0               0      0.00616 1.04 </w:t>
      </w:r>
      <w:r>
        <w:br/>
      </w:r>
      <w:r>
        <w:rPr>
          <w:rStyle w:val="VerbatimChar"/>
        </w:rPr>
        <w:t>## 2 0.948 3766. 3819. 0.976  7.79     15 0.0473          0.108  0.0312  0.953</w:t>
      </w:r>
      <w:r>
        <w:br/>
      </w:r>
      <w:r>
        <w:rPr>
          <w:rStyle w:val="VerbatimChar"/>
        </w:rPr>
        <w:t xml:space="preserve">## 3 0.974 3768. 3820. 1      4.48     15 0               0.0831 0.0210  1.01 </w:t>
      </w:r>
      <w:r>
        <w:br/>
      </w:r>
      <w:r>
        <w:rPr>
          <w:rStyle w:val="VerbatimChar"/>
        </w:rPr>
        <w:t>## 4 0.961 7533. 7660. 0.991 12.3      30 0.0301          0.0785 0.0261  0.982</w:t>
      </w:r>
      <w:r>
        <w:br/>
      </w:r>
      <w:r>
        <w:rPr>
          <w:rStyle w:val="VerbatimChar"/>
        </w:rPr>
        <w:t>## 5 0.965 7528. 7638. 0.994 15.4      26 0.0200          0.0660 0.0330  0.992</w:t>
      </w:r>
      <w:r>
        <w:br/>
      </w:r>
      <w:r>
        <w:rPr>
          <w:rStyle w:val="VerbatimChar"/>
        </w:rPr>
        <w:t xml:space="preserve">## 6 0.969 7522. 7615. 1     17.3      22 0               0.0542 0.0352  1.00 </w:t>
      </w:r>
      <w:r>
        <w:br/>
      </w:r>
      <w:r>
        <w:rPr>
          <w:rStyle w:val="VerbatimChar"/>
        </w:rPr>
        <w:t>## # ℹ 8 more variables: converged &lt;lgl&gt;, estimator &lt;chr&gt;, ngroups &lt;int&gt;,</w:t>
      </w:r>
      <w:r>
        <w:br/>
      </w:r>
      <w:r>
        <w:rPr>
          <w:rStyle w:val="VerbatimChar"/>
        </w:rPr>
        <w:t>## #   missing_method &lt;chr&gt;, nobs &lt;int&gt;, norig &lt;int&gt;, nexcluded &lt;int&gt;, model &lt;chr&gt;</w:t>
      </w:r>
    </w:p>
    <w:p w14:paraId="5633268F" w14:textId="77777777" w:rsidR="00426B07" w:rsidRDefault="00000000">
      <w:pPr>
        <w:pStyle w:val="Compact"/>
        <w:numPr>
          <w:ilvl w:val="0"/>
          <w:numId w:val="36"/>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035B321D" w14:textId="77777777" w:rsidR="00426B07" w:rsidRDefault="00000000">
      <w:pPr>
        <w:pStyle w:val="SourceCode"/>
      </w:pPr>
      <w:r>
        <w:rPr>
          <w:rStyle w:val="FunctionTok"/>
        </w:rPr>
        <w:t>class</w:t>
      </w:r>
      <w:r>
        <w:rPr>
          <w:rStyle w:val="NormalTok"/>
        </w:rPr>
        <w:t>(results.invariant</w:t>
      </w:r>
      <w:r>
        <w:rPr>
          <w:rStyle w:val="SpecialCharTok"/>
        </w:rPr>
        <w:t>$</w:t>
      </w:r>
      <w:r>
        <w:rPr>
          <w:rStyle w:val="NormalTok"/>
        </w:rPr>
        <w:t>model_overall)</w:t>
      </w:r>
    </w:p>
    <w:p w14:paraId="5C9E472B" w14:textId="77777777" w:rsidR="00426B07" w:rsidRDefault="00426B07">
      <w:pPr>
        <w:pStyle w:val="FirstParagraph"/>
      </w:pPr>
    </w:p>
    <w:p w14:paraId="3F1D2525" w14:textId="77777777" w:rsidR="00426B07" w:rsidRDefault="00000000">
      <w:pPr>
        <w:pStyle w:val="SourceCode"/>
      </w:pPr>
      <w:r>
        <w:rPr>
          <w:rStyle w:val="VerbatimChar"/>
        </w:rPr>
        <w:lastRenderedPageBreak/>
        <w:t>## [1] "lavaan"</w:t>
      </w:r>
      <w:r>
        <w:br/>
      </w:r>
      <w:r>
        <w:rPr>
          <w:rStyle w:val="VerbatimChar"/>
        </w:rPr>
        <w:t>## attr(,"package")</w:t>
      </w:r>
      <w:r>
        <w:br/>
      </w:r>
      <w:r>
        <w:rPr>
          <w:rStyle w:val="VerbatimChar"/>
        </w:rPr>
        <w:t>## [1] "lavaan"</w:t>
      </w:r>
    </w:p>
    <w:p w14:paraId="5C26E531" w14:textId="77777777" w:rsidR="00426B07" w:rsidRDefault="00000000">
      <w:pPr>
        <w:pStyle w:val="Compact"/>
        <w:numPr>
          <w:ilvl w:val="0"/>
          <w:numId w:val="37"/>
        </w:numPr>
      </w:pPr>
      <w:r>
        <w:rPr>
          <w:rStyle w:val="VerbatimChar"/>
        </w:rPr>
        <w:t>group_models</w:t>
      </w:r>
      <w:r>
        <w:t>: A list of saved fitted models for each group separately.</w:t>
      </w:r>
    </w:p>
    <w:p w14:paraId="5B336017" w14:textId="77777777" w:rsidR="00426B07" w:rsidRDefault="00000000">
      <w:pPr>
        <w:pStyle w:val="SourceCode"/>
      </w:pPr>
      <w:r>
        <w:rPr>
          <w:rStyle w:val="FunctionTok"/>
        </w:rPr>
        <w:t>names</w:t>
      </w:r>
      <w:r>
        <w:rPr>
          <w:rStyle w:val="NormalTok"/>
        </w:rPr>
        <w:t>(results.invariant</w:t>
      </w:r>
      <w:r>
        <w:rPr>
          <w:rStyle w:val="SpecialCharTok"/>
        </w:rPr>
        <w:t>$</w:t>
      </w:r>
      <w:r>
        <w:rPr>
          <w:rStyle w:val="NormalTok"/>
        </w:rPr>
        <w:t>group_models)</w:t>
      </w:r>
    </w:p>
    <w:p w14:paraId="5CFA43A5" w14:textId="77777777" w:rsidR="00426B07" w:rsidRDefault="00426B07">
      <w:pPr>
        <w:pStyle w:val="FirstParagraph"/>
      </w:pPr>
    </w:p>
    <w:p w14:paraId="0802035C" w14:textId="77777777" w:rsidR="00426B07" w:rsidRDefault="00000000">
      <w:pPr>
        <w:pStyle w:val="SourceCode"/>
      </w:pPr>
      <w:r>
        <w:rPr>
          <w:rStyle w:val="VerbatimChar"/>
        </w:rPr>
        <w:t>## [1] "model.Group 1" "model.Group 2"</w:t>
      </w:r>
    </w:p>
    <w:p w14:paraId="5047A1E9" w14:textId="77777777" w:rsidR="00426B07" w:rsidRDefault="00000000">
      <w:pPr>
        <w:pStyle w:val="Compact"/>
        <w:numPr>
          <w:ilvl w:val="0"/>
          <w:numId w:val="38"/>
        </w:numPr>
      </w:pPr>
      <w:r>
        <w:rPr>
          <w:rStyle w:val="VerbatimChar"/>
        </w:rPr>
        <w:t>model_configural</w:t>
      </w:r>
      <w:r>
        <w:t>: A saved fitted model for the configural model that nests together each group into one model with no other constraints.</w:t>
      </w:r>
    </w:p>
    <w:p w14:paraId="671B380A" w14:textId="77777777" w:rsidR="00426B07" w:rsidRDefault="00000000">
      <w:pPr>
        <w:pStyle w:val="SourceCode"/>
      </w:pPr>
      <w:r>
        <w:rPr>
          <w:rStyle w:val="FunctionTok"/>
        </w:rPr>
        <w:t>class</w:t>
      </w:r>
      <w:r>
        <w:rPr>
          <w:rStyle w:val="NormalTok"/>
        </w:rPr>
        <w:t>(results.invariant</w:t>
      </w:r>
      <w:r>
        <w:rPr>
          <w:rStyle w:val="SpecialCharTok"/>
        </w:rPr>
        <w:t>$</w:t>
      </w:r>
      <w:r>
        <w:rPr>
          <w:rStyle w:val="NormalTok"/>
        </w:rPr>
        <w:t>model_configural)</w:t>
      </w:r>
    </w:p>
    <w:p w14:paraId="1A41D404" w14:textId="77777777" w:rsidR="00426B07" w:rsidRDefault="00426B07">
      <w:pPr>
        <w:pStyle w:val="FirstParagraph"/>
      </w:pPr>
    </w:p>
    <w:p w14:paraId="6A6F6502" w14:textId="77777777" w:rsidR="00426B07" w:rsidRDefault="00000000">
      <w:pPr>
        <w:pStyle w:val="SourceCode"/>
      </w:pPr>
      <w:r>
        <w:rPr>
          <w:rStyle w:val="VerbatimChar"/>
        </w:rPr>
        <w:t>## [1] "lavaan"</w:t>
      </w:r>
      <w:r>
        <w:br/>
      </w:r>
      <w:r>
        <w:rPr>
          <w:rStyle w:val="VerbatimChar"/>
        </w:rPr>
        <w:t>## attr(,"package")</w:t>
      </w:r>
      <w:r>
        <w:br/>
      </w:r>
      <w:r>
        <w:rPr>
          <w:rStyle w:val="VerbatimChar"/>
        </w:rPr>
        <w:t>## [1] "lavaan"</w:t>
      </w:r>
    </w:p>
    <w:p w14:paraId="4E82E979" w14:textId="77777777" w:rsidR="00426B07" w:rsidRDefault="00000000">
      <w:pPr>
        <w:pStyle w:val="Compact"/>
        <w:numPr>
          <w:ilvl w:val="0"/>
          <w:numId w:val="39"/>
        </w:numPr>
      </w:pPr>
      <w:r>
        <w:rPr>
          <w:rStyle w:val="VerbatimChar"/>
        </w:rPr>
        <w:t>invariance_models</w:t>
      </w:r>
      <w:r>
        <w:t xml:space="preserve">: A list of saved fitted models that consecutively adds </w:t>
      </w:r>
      <w:r>
        <w:rPr>
          <w:rStyle w:val="VerbatimChar"/>
        </w:rPr>
        <w:t>group.equal</w:t>
      </w:r>
      <w:r>
        <w:t xml:space="preserve"> constraints.</w:t>
      </w:r>
    </w:p>
    <w:p w14:paraId="0F43A871" w14:textId="77777777" w:rsidR="00426B07" w:rsidRDefault="00000000">
      <w:pPr>
        <w:pStyle w:val="SourceCode"/>
      </w:pPr>
      <w:r>
        <w:rPr>
          <w:rStyle w:val="FunctionTok"/>
        </w:rPr>
        <w:t>names</w:t>
      </w:r>
      <w:r>
        <w:rPr>
          <w:rStyle w:val="NormalTok"/>
        </w:rPr>
        <w:t>(results.invariant</w:t>
      </w:r>
      <w:r>
        <w:rPr>
          <w:rStyle w:val="SpecialCharTok"/>
        </w:rPr>
        <w:t>$</w:t>
      </w:r>
      <w:r>
        <w:rPr>
          <w:rStyle w:val="NormalTok"/>
        </w:rPr>
        <w:t>invariance_models)</w:t>
      </w:r>
    </w:p>
    <w:p w14:paraId="31A1B697" w14:textId="77777777" w:rsidR="00426B07" w:rsidRDefault="00426B07">
      <w:pPr>
        <w:pStyle w:val="FirstParagraph"/>
      </w:pPr>
    </w:p>
    <w:p w14:paraId="23E699E5" w14:textId="77777777" w:rsidR="00426B07" w:rsidRDefault="00000000">
      <w:pPr>
        <w:pStyle w:val="SourceCode"/>
      </w:pPr>
      <w:r>
        <w:rPr>
          <w:rStyle w:val="VerbatimChar"/>
        </w:rPr>
        <w:t>## [1] "model.loadings"   "model.intercepts" "model.residuals"</w:t>
      </w:r>
    </w:p>
    <w:p w14:paraId="60AAB444" w14:textId="77777777" w:rsidR="00426B07" w:rsidRDefault="00000000">
      <w:r>
        <w:br w:type="page"/>
      </w:r>
    </w:p>
    <w:p w14:paraId="0FD278E3" w14:textId="77777777" w:rsidR="00426B07" w:rsidRDefault="00000000">
      <w:pPr>
        <w:pStyle w:val="Heading2"/>
      </w:pPr>
      <w:bookmarkStart w:id="92" w:name="partial-invariance-partial_mi-function-1"/>
      <w:bookmarkEnd w:id="91"/>
      <w:r>
        <w:lastRenderedPageBreak/>
        <w:t xml:space="preserve">Partial Invariance: </w:t>
      </w:r>
      <w:r>
        <w:rPr>
          <w:rStyle w:val="VerbatimChar"/>
        </w:rPr>
        <w:t>partial_mi()</w:t>
      </w:r>
      <w:r>
        <w:t xml:space="preserve"> Function</w:t>
      </w:r>
    </w:p>
    <w:p w14:paraId="18744A53" w14:textId="77777777" w:rsidR="00426B07" w:rsidRDefault="00000000">
      <w:pPr>
        <w:pStyle w:val="FirstParagraph"/>
      </w:pPr>
      <w:r>
        <w:t xml:space="preserve">The </w:t>
      </w:r>
      <w:r>
        <w:rPr>
          <w:rStyle w:val="VerbatimChar"/>
        </w:rPr>
        <w:t>partial_mi()</w:t>
      </w:r>
      <w:r>
        <w:t xml:space="preserve"> function aids in the calculation of partial invariance for a specific step of the MGCFA process. The function includes the following arguments:</w:t>
      </w:r>
    </w:p>
    <w:p w14:paraId="40540BEC" w14:textId="77777777" w:rsidR="00426B07" w:rsidRDefault="00000000">
      <w:pPr>
        <w:pStyle w:val="Compact"/>
        <w:numPr>
          <w:ilvl w:val="0"/>
          <w:numId w:val="40"/>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735A384B" w14:textId="77777777" w:rsidR="00426B07" w:rsidRDefault="00000000">
      <w:pPr>
        <w:pStyle w:val="Compact"/>
        <w:numPr>
          <w:ilvl w:val="0"/>
          <w:numId w:val="40"/>
        </w:numPr>
      </w:pPr>
      <w:r>
        <w:rPr>
          <w:rStyle w:val="VerbatimChar"/>
        </w:rPr>
        <w:t>data</w:t>
      </w:r>
      <w:r>
        <w:t>: The dataframe where the model was estimated.</w:t>
      </w:r>
    </w:p>
    <w:p w14:paraId="672E9419" w14:textId="77777777" w:rsidR="00426B07" w:rsidRDefault="00000000">
      <w:pPr>
        <w:pStyle w:val="Compact"/>
        <w:numPr>
          <w:ilvl w:val="0"/>
          <w:numId w:val="40"/>
        </w:numPr>
      </w:pPr>
      <w:r>
        <w:rPr>
          <w:rStyle w:val="VerbatimChar"/>
        </w:rPr>
        <w:t>model</w:t>
      </w:r>
      <w:r>
        <w:t>: The model syntax for the overall model.</w:t>
      </w:r>
    </w:p>
    <w:p w14:paraId="00F470DB" w14:textId="77777777" w:rsidR="00426B07" w:rsidRDefault="00000000">
      <w:pPr>
        <w:pStyle w:val="Compact"/>
        <w:numPr>
          <w:ilvl w:val="0"/>
          <w:numId w:val="40"/>
        </w:numPr>
      </w:pPr>
      <w:r>
        <w:rPr>
          <w:rStyle w:val="VerbatimChar"/>
        </w:rPr>
        <w:t>group</w:t>
      </w:r>
      <w:r>
        <w:t>: The grouping variable column in the dataframe.</w:t>
      </w:r>
    </w:p>
    <w:p w14:paraId="3C9A3902" w14:textId="77777777" w:rsidR="00426B07" w:rsidRDefault="00000000">
      <w:pPr>
        <w:pStyle w:val="Compact"/>
        <w:numPr>
          <w:ilvl w:val="0"/>
          <w:numId w:val="40"/>
        </w:numPr>
      </w:pPr>
      <w:r>
        <w:rPr>
          <w:rStyle w:val="VerbatimChar"/>
        </w:rPr>
        <w:t>group.equal</w:t>
      </w:r>
      <w:r>
        <w:t>: The equality constraints including in your original multigroup tests.</w:t>
      </w:r>
    </w:p>
    <w:p w14:paraId="0389C518" w14:textId="77777777" w:rsidR="00426B07" w:rsidRDefault="00000000">
      <w:pPr>
        <w:pStyle w:val="Compact"/>
        <w:numPr>
          <w:ilvl w:val="0"/>
          <w:numId w:val="40"/>
        </w:numPr>
      </w:pPr>
      <w:r>
        <w:rPr>
          <w:rStyle w:val="VerbatimChar"/>
        </w:rPr>
        <w:t>partial_step</w:t>
      </w:r>
      <w:r>
        <w:t>: The level of partial invariance you wish to test.</w:t>
      </w:r>
    </w:p>
    <w:p w14:paraId="575ACD9C" w14:textId="77777777" w:rsidR="00426B07" w:rsidRDefault="00000000">
      <w:pPr>
        <w:pStyle w:val="SourceCode"/>
      </w:pPr>
      <w:r>
        <w:rPr>
          <w:rStyle w:val="NormalTok"/>
        </w:rPr>
        <w:t xml:space="preserve">partial.invariant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CommentTok"/>
        </w:rPr>
        <w:t># saved model output with constraints</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model.residuals,</w:t>
      </w:r>
      <w:r>
        <w:br/>
      </w:r>
      <w:r>
        <w:rPr>
          <w:rStyle w:val="NormalTok"/>
        </w:rPr>
        <w:t xml:space="preserve">    </w:t>
      </w:r>
      <w:r>
        <w:rPr>
          <w:rStyle w:val="CommentTok"/>
        </w:rPr>
        <w:t xml:space="preserve"># dataframe from model </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xml:space="preserve"># model syntax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xml:space="preserve"># group column name </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group equality constraints from your mgcfa</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which step you want to examine for partial invariance</w:t>
      </w:r>
      <w:r>
        <w:br/>
      </w:r>
      <w:r>
        <w:rPr>
          <w:rStyle w:val="NormalTok"/>
        </w:rPr>
        <w:t xml:space="preserve">    </w:t>
      </w:r>
      <w:r>
        <w:rPr>
          <w:rStyle w:val="AttributeTok"/>
        </w:rPr>
        <w:t>partial_step =</w:t>
      </w:r>
      <w:r>
        <w:rPr>
          <w:rStyle w:val="NormalTok"/>
        </w:rPr>
        <w:t xml:space="preserve"> </w:t>
      </w:r>
      <w:r>
        <w:rPr>
          <w:rStyle w:val="StringTok"/>
        </w:rPr>
        <w:t>"residuals"</w:t>
      </w:r>
      <w:r>
        <w:br/>
      </w:r>
      <w:r>
        <w:rPr>
          <w:rStyle w:val="NormalTok"/>
        </w:rPr>
        <w:t xml:space="preserve">    )</w:t>
      </w:r>
      <w:r>
        <w:br/>
      </w:r>
      <w:r>
        <w:lastRenderedPageBreak/>
        <w:br/>
      </w:r>
      <w:r>
        <w:rPr>
          <w:rStyle w:val="FunctionTok"/>
        </w:rPr>
        <w:t>names</w:t>
      </w:r>
      <w:r>
        <w:rPr>
          <w:rStyle w:val="NormalTok"/>
        </w:rPr>
        <w:t>(partial.invariant)</w:t>
      </w:r>
    </w:p>
    <w:p w14:paraId="518EB3BC" w14:textId="77777777" w:rsidR="00426B07" w:rsidRDefault="00426B07">
      <w:pPr>
        <w:pStyle w:val="FirstParagraph"/>
      </w:pPr>
    </w:p>
    <w:p w14:paraId="6A9219DF" w14:textId="77777777" w:rsidR="00426B07" w:rsidRDefault="00000000">
      <w:pPr>
        <w:pStyle w:val="SourceCode"/>
      </w:pPr>
      <w:r>
        <w:rPr>
          <w:rStyle w:val="VerbatimChar"/>
        </w:rPr>
        <w:t>## [1] "models"    "fit_table"</w:t>
      </w:r>
    </w:p>
    <w:p w14:paraId="01F77368" w14:textId="77777777" w:rsidR="00426B07"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w:t>
      </w:r>
    </w:p>
    <w:p w14:paraId="0D1305C5" w14:textId="77777777" w:rsidR="00426B07" w:rsidRDefault="00000000">
      <w:pPr>
        <w:pStyle w:val="SourceCode"/>
      </w:pPr>
      <w:r>
        <w:rPr>
          <w:rStyle w:val="FunctionTok"/>
        </w:rPr>
        <w:t>names</w:t>
      </w:r>
      <w:r>
        <w:rPr>
          <w:rStyle w:val="NormalTok"/>
        </w:rPr>
        <w:t>(partial.invariant</w:t>
      </w:r>
      <w:r>
        <w:rPr>
          <w:rStyle w:val="SpecialCharTok"/>
        </w:rPr>
        <w:t>$</w:t>
      </w:r>
      <w:r>
        <w:rPr>
          <w:rStyle w:val="NormalTok"/>
        </w:rPr>
        <w:t>models)</w:t>
      </w:r>
    </w:p>
    <w:p w14:paraId="2DD117C2" w14:textId="77777777" w:rsidR="00426B07" w:rsidRDefault="00426B07">
      <w:pPr>
        <w:pStyle w:val="FirstParagraph"/>
      </w:pPr>
    </w:p>
    <w:p w14:paraId="498938FF" w14:textId="77777777" w:rsidR="00426B07" w:rsidRDefault="00000000">
      <w:pPr>
        <w:pStyle w:val="SourceCode"/>
      </w:pPr>
      <w:r>
        <w:rPr>
          <w:rStyle w:val="VerbatimChar"/>
        </w:rPr>
        <w:t>## [1] "q1 ~~ q1" "q2 ~~ q2" "q3 ~~ q3" "q4 ~~ q4" "q5 ~~ q5" "lv ~~ lv"</w:t>
      </w:r>
    </w:p>
    <w:p w14:paraId="305C5CD3" w14:textId="77777777" w:rsidR="00426B07" w:rsidRDefault="00000000">
      <w:pPr>
        <w:pStyle w:val="SourceCode"/>
      </w:pPr>
      <w:r>
        <w:rPr>
          <w:rStyle w:val="FunctionTok"/>
        </w:rPr>
        <w:t>head</w:t>
      </w:r>
      <w:r>
        <w:rPr>
          <w:rStyle w:val="NormalTok"/>
        </w:rPr>
        <w:t>(partial.invariant</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(free.parameter, cfi, rmsea))</w:t>
      </w:r>
    </w:p>
    <w:p w14:paraId="6261E623" w14:textId="77777777" w:rsidR="00426B07" w:rsidRDefault="00426B07">
      <w:pPr>
        <w:pStyle w:val="FirstParagraph"/>
      </w:pPr>
    </w:p>
    <w:p w14:paraId="60C6C499" w14:textId="77777777" w:rsidR="00426B07" w:rsidRDefault="00000000">
      <w:pPr>
        <w:pStyle w:val="SourceCode"/>
      </w:pPr>
      <w:r>
        <w:rPr>
          <w:rStyle w:val="VerbatimChar"/>
        </w:rPr>
        <w:t>## # A tibble: 6 × 3</w:t>
      </w:r>
      <w:r>
        <w:br/>
      </w:r>
      <w:r>
        <w:rPr>
          <w:rStyle w:val="VerbatimChar"/>
        </w:rPr>
        <w:t xml:space="preserve">##   free.parameter cfi        rmsea     </w:t>
      </w:r>
      <w:r>
        <w:br/>
      </w:r>
      <w:r>
        <w:rPr>
          <w:rStyle w:val="VerbatimChar"/>
        </w:rPr>
        <w:t>##   &lt;chr&gt;          &lt;lvn.vctr&gt; &lt;lvn.vctr&gt;</w:t>
      </w:r>
      <w:r>
        <w:br/>
      </w:r>
      <w:r>
        <w:rPr>
          <w:rStyle w:val="VerbatimChar"/>
        </w:rPr>
        <w:t>## 1 q1 ~~ q1       0.9902679  0.02108648</w:t>
      </w:r>
      <w:r>
        <w:br/>
      </w:r>
      <w:r>
        <w:rPr>
          <w:rStyle w:val="VerbatimChar"/>
        </w:rPr>
        <w:t>## 2 q2 ~~ q2       0.9868905  0.02447336</w:t>
      </w:r>
      <w:r>
        <w:br/>
      </w:r>
      <w:r>
        <w:rPr>
          <w:rStyle w:val="VerbatimChar"/>
        </w:rPr>
        <w:t>## 3 q3 ~~ q3       0.9958241  0.01381266</w:t>
      </w:r>
      <w:r>
        <w:br/>
      </w:r>
      <w:r>
        <w:rPr>
          <w:rStyle w:val="VerbatimChar"/>
        </w:rPr>
        <w:t>## 4 q4 ~~ q4       1.0000000  0.00000000</w:t>
      </w:r>
      <w:r>
        <w:br/>
      </w:r>
      <w:r>
        <w:rPr>
          <w:rStyle w:val="VerbatimChar"/>
        </w:rPr>
        <w:lastRenderedPageBreak/>
        <w:t>## 5 q5 ~~ q5       0.9868088  0.02454944</w:t>
      </w:r>
      <w:r>
        <w:br/>
      </w:r>
      <w:r>
        <w:rPr>
          <w:rStyle w:val="VerbatimChar"/>
        </w:rPr>
        <w:t>## 6 lv ~~ lv       0.9906154  0.02025143</w:t>
      </w:r>
    </w:p>
    <w:p w14:paraId="44711366" w14:textId="77777777" w:rsidR="00426B07" w:rsidRDefault="00000000">
      <w:pPr>
        <w:pStyle w:val="FirstParagraph"/>
      </w:pPr>
      <w:r>
        <w:t xml:space="preserve">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41020686" w14:textId="77777777" w:rsidR="00426B07" w:rsidRDefault="00000000">
      <w:r>
        <w:br w:type="page"/>
      </w:r>
    </w:p>
    <w:p w14:paraId="05C10DB0" w14:textId="77777777" w:rsidR="00426B07" w:rsidRDefault="00000000">
      <w:pPr>
        <w:pStyle w:val="Heading2"/>
      </w:pPr>
      <w:bookmarkStart w:id="93" w:name="X4e14d1ef74b82121e45248d141edf8ca33964d7"/>
      <w:bookmarkEnd w:id="92"/>
      <w:r>
        <w:lastRenderedPageBreak/>
        <w:t xml:space="preserve">Visualization of Invariance: </w:t>
      </w:r>
      <w:r>
        <w:rPr>
          <w:rStyle w:val="VerbatimChar"/>
        </w:rPr>
        <w:t>plot_mi()</w:t>
      </w:r>
      <w:r>
        <w:t xml:space="preserve"> Functions</w:t>
      </w:r>
    </w:p>
    <w:p w14:paraId="5A36C598" w14:textId="77777777" w:rsidR="00426B07" w:rsidRDefault="00000000">
      <w:pPr>
        <w:pStyle w:val="FirstParagraph"/>
      </w:pPr>
      <w:r>
        <w:t xml:space="preserve">Once we know which items are non-invariant, the </w:t>
      </w:r>
      <w:r>
        <w:rPr>
          <w:rStyle w:val="VerbatimChar"/>
        </w:rPr>
        <w:t>model_coef</w:t>
      </w:r>
      <w:r>
        <w:t xml:space="preserve"> output from the </w:t>
      </w:r>
      <w:r>
        <w:rPr>
          <w:rStyle w:val="VerbatimChar"/>
        </w:rPr>
        <w:t>mgcfa()</w:t>
      </w:r>
      <w:r>
        <w:t xml:space="preserve"> can be used directly in </w:t>
      </w:r>
      <w:r>
        <w:rPr>
          <w:rStyle w:val="VerbatimChar"/>
        </w:rPr>
        <w:t>plot_mi()</w:t>
      </w:r>
      <w:r>
        <w:t>. The plot outputs will be described below. First, here are the arguments for the function:</w:t>
      </w:r>
    </w:p>
    <w:p w14:paraId="02473BF4" w14:textId="77777777" w:rsidR="00426B07" w:rsidRDefault="00000000">
      <w:pPr>
        <w:pStyle w:val="Compact"/>
        <w:numPr>
          <w:ilvl w:val="0"/>
          <w:numId w:val="41"/>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01D3AA0E" w14:textId="77777777" w:rsidR="00426B07" w:rsidRDefault="00000000">
      <w:pPr>
        <w:pStyle w:val="Compact"/>
        <w:numPr>
          <w:ilvl w:val="0"/>
          <w:numId w:val="41"/>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302F8739" w14:textId="77777777" w:rsidR="00426B07" w:rsidRDefault="00000000">
      <w:pPr>
        <w:pStyle w:val="Compact"/>
        <w:numPr>
          <w:ilvl w:val="0"/>
          <w:numId w:val="41"/>
        </w:numPr>
      </w:pPr>
      <w:r>
        <w:rPr>
          <w:rStyle w:val="VerbatimChar"/>
        </w:rPr>
        <w:t>item_name</w:t>
      </w:r>
      <w:r>
        <w:t>: Which observed variable from your model syntax do you want to plot? Please list this variable name exactly how it appears in the model.</w:t>
      </w:r>
    </w:p>
    <w:p w14:paraId="2A635FA9" w14:textId="77777777" w:rsidR="00426B07" w:rsidRDefault="00000000">
      <w:pPr>
        <w:pStyle w:val="Compact"/>
        <w:numPr>
          <w:ilvl w:val="0"/>
          <w:numId w:val="41"/>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41598CF1" w14:textId="77777777" w:rsidR="00426B07" w:rsidRDefault="00000000">
      <w:pPr>
        <w:pStyle w:val="Compact"/>
        <w:numPr>
          <w:ilvl w:val="0"/>
          <w:numId w:val="41"/>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2380DC62" w14:textId="77777777" w:rsidR="00426B07" w:rsidRDefault="00000000">
      <w:pPr>
        <w:pStyle w:val="Compact"/>
        <w:numPr>
          <w:ilvl w:val="0"/>
          <w:numId w:val="41"/>
        </w:numPr>
      </w:pPr>
      <w:r>
        <w:rPr>
          <w:rStyle w:val="VerbatimChar"/>
        </w:rPr>
        <w:t>conf.level</w:t>
      </w:r>
      <w:r>
        <w:t xml:space="preserve">: What confidence limit do you want to plot? Use 1 - </w:t>
      </w:r>
      <m:oMath>
        <m:r>
          <w:rPr>
            <w:rFonts w:ascii="Cambria Math" w:hAnsi="Cambria Math"/>
          </w:rPr>
          <m:t>α</m:t>
        </m:r>
      </m:oMath>
      <w:r>
        <w:t>.</w:t>
      </w:r>
    </w:p>
    <w:p w14:paraId="2193657C" w14:textId="77777777" w:rsidR="00426B07" w:rsidRDefault="00000000">
      <w:pPr>
        <w:pStyle w:val="Compact"/>
        <w:numPr>
          <w:ilvl w:val="0"/>
          <w:numId w:val="41"/>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2EA8FD45" w14:textId="77777777" w:rsidR="00426B07" w:rsidRDefault="00000000">
      <w:pPr>
        <w:pStyle w:val="Compact"/>
        <w:numPr>
          <w:ilvl w:val="0"/>
          <w:numId w:val="41"/>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240914E3" w14:textId="77777777" w:rsidR="00426B07" w:rsidRDefault="00000000">
      <w:pPr>
        <w:pStyle w:val="Compact"/>
        <w:numPr>
          <w:ilvl w:val="0"/>
          <w:numId w:val="41"/>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0B73139F" w14:textId="77777777" w:rsidR="00426B07" w:rsidRDefault="00000000">
      <w:pPr>
        <w:pStyle w:val="SourceCode"/>
      </w:pPr>
      <w:r>
        <w:rPr>
          <w:rStyle w:val="NormalTok"/>
        </w:rPr>
        <w:t xml:space="preserve">invariant.plot </w:t>
      </w:r>
      <w:r>
        <w:rPr>
          <w:rStyle w:val="OtherTok"/>
        </w:rPr>
        <w:t>&lt;-</w:t>
      </w:r>
      <w:r>
        <w:rPr>
          <w:rStyle w:val="NormalTok"/>
        </w:rPr>
        <w:t xml:space="preserve"> </w:t>
      </w:r>
      <w:r>
        <w:br/>
      </w:r>
      <w:r>
        <w:rPr>
          <w:rStyle w:val="NormalTok"/>
        </w:rPr>
        <w:t xml:space="preserve">  </w:t>
      </w:r>
      <w:r>
        <w:rPr>
          <w:rStyle w:val="FunctionTok"/>
        </w:rPr>
        <w:t>plot_mi</w:t>
      </w:r>
      <w:r>
        <w:rPr>
          <w:rStyle w:val="NormalTok"/>
        </w:rPr>
        <w:t>(</w:t>
      </w:r>
      <w:r>
        <w:br/>
      </w:r>
      <w:r>
        <w:rPr>
          <w:rStyle w:val="NormalTok"/>
        </w:rPr>
        <w:lastRenderedPageBreak/>
        <w:t xml:space="preserve">    </w:t>
      </w:r>
      <w:r>
        <w:rPr>
          <w:rStyle w:val="CommentTok"/>
        </w:rPr>
        <w:t># output from model_coef</w:t>
      </w:r>
      <w:r>
        <w:br/>
      </w:r>
      <w:r>
        <w:rPr>
          <w:rStyle w:val="NormalTok"/>
        </w:rPr>
        <w:t xml:space="preserve">    </w:t>
      </w:r>
      <w:r>
        <w:rPr>
          <w:rStyle w:val="AttributeTok"/>
        </w:rPr>
        <w:t>data_coef =</w:t>
      </w:r>
      <w:r>
        <w:rPr>
          <w:rStyle w:val="NormalTok"/>
        </w:rPr>
        <w:t xml:space="preserve"> results.invariant</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"Configural"</w:t>
      </w:r>
      <w:r>
        <w:rPr>
          <w:rStyle w:val="NormalTok"/>
        </w:rPr>
        <w:t xml:space="preserve">, </w:t>
      </w:r>
      <w:r>
        <w:br/>
      </w:r>
      <w:r>
        <w:rPr>
          <w:rStyle w:val="NormalTok"/>
        </w:rPr>
        <w:t xml:space="preserve">    </w:t>
      </w:r>
      <w:r>
        <w:rPr>
          <w:rStyle w:val="CommentTok"/>
        </w:rPr>
        <w:t># name of observed item</w:t>
      </w:r>
      <w:r>
        <w:br/>
      </w:r>
      <w:r>
        <w:rPr>
          <w:rStyle w:val="NormalTok"/>
        </w:rPr>
        <w:t xml:space="preserve">    </w:t>
      </w:r>
      <w:r>
        <w:rPr>
          <w:rStyle w:val="AttributeTok"/>
        </w:rPr>
        <w:t>item_name =</w:t>
      </w:r>
      <w:r>
        <w:rPr>
          <w:rStyle w:val="NormalTok"/>
        </w:rPr>
        <w:t xml:space="preserve"> </w:t>
      </w:r>
      <w:r>
        <w:rPr>
          <w:rStyle w:val="StringTok"/>
        </w:rPr>
        <w:t>"q4"</w:t>
      </w:r>
      <w:r>
        <w:rPr>
          <w:rStyle w:val="NormalTok"/>
        </w:rPr>
        <w:t xml:space="preserve">,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(df.invariant</w:t>
      </w:r>
      <w:r>
        <w:rPr>
          <w:rStyle w:val="SpecialCharTok"/>
        </w:rPr>
        <w:t>$</w:t>
      </w:r>
      <w:r>
        <w:rPr>
          <w:rStyle w:val="NormalTok"/>
        </w:rPr>
        <w:t xml:space="preserve">q4), </w:t>
      </w:r>
      <w:r>
        <w:rPr>
          <w:rStyle w:val="FunctionTok"/>
        </w:rPr>
        <w:t>max</w:t>
      </w:r>
      <w:r>
        <w:rPr>
          <w:rStyle w:val="NormalTok"/>
        </w:rPr>
        <w:t>(df.invariant</w:t>
      </w:r>
      <w:r>
        <w:rPr>
          <w:rStyle w:val="SpecialCharTok"/>
        </w:rPr>
        <w:t>$</w:t>
      </w:r>
      <w:r>
        <w:rPr>
          <w:rStyle w:val="NormalTok"/>
        </w:rPr>
        <w:t>q4)),</w:t>
      </w:r>
      <w:r>
        <w:br/>
      </w:r>
      <w:r>
        <w:rPr>
          <w:rStyle w:val="NormalTok"/>
        </w:rPr>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"lv"</w:t>
      </w:r>
      <w:r>
        <w:rPr>
          <w:rStyle w:val="NormalTok"/>
        </w:rPr>
        <w:t xml:space="preserve"> </w:t>
      </w:r>
      <w:r>
        <w:br/>
      </w:r>
      <w:r>
        <w:rPr>
          <w:rStyle w:val="NormalTok"/>
        </w:rPr>
        <w:t>)</w:t>
      </w:r>
      <w:r>
        <w:br/>
      </w:r>
      <w:r>
        <w:br/>
      </w:r>
      <w:r>
        <w:rPr>
          <w:rStyle w:val="FunctionTok"/>
        </w:rPr>
        <w:t>names</w:t>
      </w:r>
      <w:r>
        <w:rPr>
          <w:rStyle w:val="NormalTok"/>
        </w:rPr>
        <w:t>(invariant.plot)</w:t>
      </w:r>
    </w:p>
    <w:p w14:paraId="58C4755B" w14:textId="77777777" w:rsidR="00426B07" w:rsidRDefault="00426B07">
      <w:pPr>
        <w:pStyle w:val="FirstParagraph"/>
      </w:pPr>
    </w:p>
    <w:p w14:paraId="03D6FF8D" w14:textId="77777777" w:rsidR="00426B07" w:rsidRDefault="00000000">
      <w:pPr>
        <w:pStyle w:val="SourceCode"/>
      </w:pPr>
      <w:r>
        <w:rPr>
          <w:rStyle w:val="VerbatimChar"/>
        </w:rPr>
        <w:t>## [1] "complete"  "intercept" "mean"      "variance"</w:t>
      </w:r>
    </w:p>
    <w:p w14:paraId="6A166F61" w14:textId="77777777" w:rsidR="00426B07" w:rsidRDefault="00000000">
      <w:pPr>
        <w:pStyle w:val="FirstParagraph"/>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79BBCE0D" w14:textId="77777777" w:rsidR="00426B07" w:rsidRDefault="00000000">
      <w:pPr>
        <w:pStyle w:val="Compact"/>
        <w:numPr>
          <w:ilvl w:val="0"/>
          <w:numId w:val="42"/>
        </w:numPr>
      </w:pPr>
      <w:r>
        <w:rPr>
          <w:rStyle w:val="VerbatimChar"/>
        </w:rPr>
        <w:lastRenderedPageBreak/>
        <w:t>complete</w:t>
      </w:r>
      <w:r>
        <w:t xml:space="preserve">: The output from this model can be found in Figure 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34DCC58E" w14:textId="77777777" w:rsidR="00426B07" w:rsidRDefault="00000000">
      <w:pPr>
        <w:pStyle w:val="CaptionedFigure"/>
        <w:framePr w:wrap="notBeside"/>
      </w:pPr>
      <w:r>
        <w:rPr>
          <w:noProof/>
        </w:rPr>
        <w:drawing>
          <wp:inline distT="0" distB="0" distL="0" distR="0" wp14:anchorId="64D46324" wp14:editId="42EC53BD">
            <wp:extent cx="5969000" cy="4775200"/>
            <wp:effectExtent l="0" t="0" r="0" b="0"/>
            <wp:docPr id="198" name="Picture" descr="Figure 11: Invariant Model Visualization"/>
            <wp:cNvGraphicFramePr/>
            <a:graphic xmlns:a="http://schemas.openxmlformats.org/drawingml/2006/main">
              <a:graphicData uri="http://schemas.openxmlformats.org/drawingml/2006/picture">
                <pic:pic xmlns:pic="http://schemas.openxmlformats.org/drawingml/2006/picture">
                  <pic:nvPicPr>
                    <pic:cNvPr id="199" name="Picture" descr="manuscript_files/figure-docx/invariant-pic-app-1.png"/>
                    <pic:cNvPicPr>
                      <a:picLocks noChangeAspect="1" noChangeArrowheads="1"/>
                    </pic:cNvPicPr>
                  </pic:nvPicPr>
                  <pic:blipFill>
                    <a:blip r:embed="rId72"/>
                    <a:stretch>
                      <a:fillRect/>
                    </a:stretch>
                  </pic:blipFill>
                  <pic:spPr bwMode="auto">
                    <a:xfrm>
                      <a:off x="0" y="0"/>
                      <a:ext cx="5969000" cy="4775200"/>
                    </a:xfrm>
                    <a:prstGeom prst="rect">
                      <a:avLst/>
                    </a:prstGeom>
                    <a:noFill/>
                    <a:ln w="9525">
                      <a:noFill/>
                      <a:headEnd/>
                      <a:tailEnd/>
                    </a:ln>
                  </pic:spPr>
                </pic:pic>
              </a:graphicData>
            </a:graphic>
          </wp:inline>
        </w:drawing>
      </w:r>
    </w:p>
    <w:p w14:paraId="1493A398" w14:textId="77777777" w:rsidR="00426B07" w:rsidRDefault="00000000">
      <w:pPr>
        <w:pStyle w:val="ImageCaption"/>
      </w:pPr>
      <w:bookmarkStart w:id="94" w:name="fig:invariant-pic-app"/>
      <w:bookmarkEnd w:id="94"/>
      <w:r>
        <w:t>Figure 11: Invariant Model Visualization</w:t>
      </w:r>
    </w:p>
    <w:p w14:paraId="7EF7AADF" w14:textId="77777777" w:rsidR="00426B07" w:rsidRDefault="00000000">
      <w:pPr>
        <w:pStyle w:val="Compact"/>
        <w:numPr>
          <w:ilvl w:val="0"/>
          <w:numId w:val="43"/>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for group 1 was 0.40, while the </w:t>
      </w:r>
      <w:r>
        <w:lastRenderedPageBreak/>
        <w:t>coefficient for group 2 was 0.21. The ribbon bands around the plotted slopes indicate the confidence interval for that estimate. In this plot, while the coefficients for each group are not literally equal, the overlapping and parallel slope bands indicate they are not different practically.</w:t>
      </w:r>
    </w:p>
    <w:p w14:paraId="7E63371A" w14:textId="77777777" w:rsidR="00426B07" w:rsidRDefault="00000000">
      <w:pPr>
        <w:pStyle w:val="FirstParagraph"/>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3F45D7A8" w14:textId="77777777" w:rsidR="00426B07" w:rsidRDefault="00000000">
      <w:pPr>
        <w:numPr>
          <w:ilvl w:val="0"/>
          <w:numId w:val="44"/>
        </w:numPr>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56F2191" w14:textId="77777777" w:rsidR="00426B07" w:rsidRDefault="00000000">
      <w:pPr>
        <w:numPr>
          <w:ilvl w:val="0"/>
          <w:numId w:val="44"/>
        </w:numPr>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xml:space="preserve">.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w:t>
      </w:r>
      <w:r>
        <w:lastRenderedPageBreak/>
        <w:t>group (group 1: 0.91, group 2: 1.22).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4367BA33" w14:textId="77777777" w:rsidR="00426B07" w:rsidRDefault="00000000">
      <w:r>
        <w:br w:type="page"/>
      </w:r>
    </w:p>
    <w:p w14:paraId="7D5F2066" w14:textId="77777777" w:rsidR="00426B07" w:rsidRDefault="00000000">
      <w:pPr>
        <w:pStyle w:val="Heading2"/>
      </w:pPr>
      <w:bookmarkStart w:id="95" w:name="X8be1cab0e8de2ce77a1e219b149a6f2fd7fb7f1"/>
      <w:bookmarkEnd w:id="93"/>
      <w:r>
        <w:lastRenderedPageBreak/>
        <w:t xml:space="preserve">Model Replication and Effect Sizes: </w:t>
      </w:r>
      <w:r>
        <w:rPr>
          <w:rStyle w:val="VerbatimChar"/>
        </w:rPr>
        <w:t>bootstrap_model()</w:t>
      </w:r>
      <w:r>
        <w:t xml:space="preserve"> Function</w:t>
      </w:r>
    </w:p>
    <w:p w14:paraId="456ADC25" w14:textId="77777777" w:rsidR="00426B07" w:rsidRDefault="00000000">
      <w:pPr>
        <w:pStyle w:val="FirstParagraph"/>
      </w:pP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2F8C5148" w14:textId="77777777" w:rsidR="00426B07" w:rsidRDefault="00000000">
      <w:pPr>
        <w:pStyle w:val="Compact"/>
        <w:numPr>
          <w:ilvl w:val="0"/>
          <w:numId w:val="45"/>
        </w:numPr>
      </w:pPr>
      <w:r>
        <w:rPr>
          <w:rStyle w:val="VerbatimChar"/>
        </w:rPr>
        <w:t>saved_configural</w:t>
      </w:r>
      <w:r>
        <w:t>: a saved fitted model at the configural level with no equality constraints. This model should include all other lavaan settings you would like to use, such as estimator or ordered.</w:t>
      </w:r>
    </w:p>
    <w:p w14:paraId="351708D4" w14:textId="77777777" w:rsidR="00426B07" w:rsidRDefault="00000000">
      <w:pPr>
        <w:pStyle w:val="Compact"/>
        <w:numPr>
          <w:ilvl w:val="0"/>
          <w:numId w:val="45"/>
        </w:numPr>
      </w:pPr>
      <w:r>
        <w:rPr>
          <w:rStyle w:val="VerbatimChar"/>
        </w:rPr>
        <w:t>data</w:t>
      </w:r>
      <w:r>
        <w:t>: The dataframe where the model was estimated.</w:t>
      </w:r>
    </w:p>
    <w:p w14:paraId="4FBA8668" w14:textId="77777777" w:rsidR="00426B07" w:rsidRDefault="00000000">
      <w:pPr>
        <w:pStyle w:val="Compact"/>
        <w:numPr>
          <w:ilvl w:val="0"/>
          <w:numId w:val="45"/>
        </w:numPr>
      </w:pPr>
      <w:r>
        <w:rPr>
          <w:rStyle w:val="VerbatimChar"/>
        </w:rPr>
        <w:t>model</w:t>
      </w:r>
      <w:r>
        <w:t>: The model syntax for the overall model.</w:t>
      </w:r>
    </w:p>
    <w:p w14:paraId="41C31202" w14:textId="77777777" w:rsidR="00426B07" w:rsidRDefault="00000000">
      <w:pPr>
        <w:pStyle w:val="Compact"/>
        <w:numPr>
          <w:ilvl w:val="0"/>
          <w:numId w:val="45"/>
        </w:numPr>
      </w:pPr>
      <w:r>
        <w:rPr>
          <w:rStyle w:val="VerbatimChar"/>
        </w:rPr>
        <w:t>group</w:t>
      </w:r>
      <w:r>
        <w:t>: The grouping variable column in the dataframe.</w:t>
      </w:r>
    </w:p>
    <w:p w14:paraId="7396A27A" w14:textId="77777777" w:rsidR="00426B07" w:rsidRDefault="00000000">
      <w:pPr>
        <w:pStyle w:val="Compact"/>
        <w:numPr>
          <w:ilvl w:val="0"/>
          <w:numId w:val="45"/>
        </w:numPr>
      </w:pPr>
      <w:r>
        <w:rPr>
          <w:rStyle w:val="VerbatimChar"/>
        </w:rPr>
        <w:t>nboot</w:t>
      </w:r>
      <w:r>
        <w:t>: The number of bootstraps to run.</w:t>
      </w:r>
    </w:p>
    <w:p w14:paraId="74E414A8" w14:textId="77777777" w:rsidR="00426B07" w:rsidRDefault="00000000">
      <w:pPr>
        <w:pStyle w:val="Compact"/>
        <w:numPr>
          <w:ilvl w:val="0"/>
          <w:numId w:val="45"/>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6CF97846" w14:textId="77777777" w:rsidR="00426B07" w:rsidRDefault="00000000">
      <w:pPr>
        <w:pStyle w:val="Compact"/>
        <w:numPr>
          <w:ilvl w:val="0"/>
          <w:numId w:val="45"/>
        </w:numPr>
      </w:pPr>
      <w:r>
        <w:rPr>
          <w:rStyle w:val="VerbatimChar"/>
        </w:rPr>
        <w:t>invariance_rule</w:t>
      </w:r>
      <w:r>
        <w:t>: The invariance difference score you would like to use as your rule.</w:t>
      </w:r>
    </w:p>
    <w:p w14:paraId="39881063" w14:textId="77777777" w:rsidR="00426B07" w:rsidRDefault="00000000">
      <w:pPr>
        <w:pStyle w:val="Compact"/>
        <w:numPr>
          <w:ilvl w:val="0"/>
          <w:numId w:val="45"/>
        </w:numPr>
      </w:pPr>
      <w:r>
        <w:rPr>
          <w:rStyle w:val="VerbatimChar"/>
        </w:rPr>
        <w:t>group.equal</w:t>
      </w:r>
      <w:r>
        <w:t>: The equality constraints including in your original multigroup tests.</w:t>
      </w:r>
    </w:p>
    <w:p w14:paraId="33E982A7" w14:textId="77777777" w:rsidR="00426B07" w:rsidRDefault="00000000">
      <w:pPr>
        <w:pStyle w:val="SourceCode"/>
      </w:pPr>
      <w:r>
        <w:rPr>
          <w:rStyle w:val="NormalTok"/>
        </w:rPr>
        <w:t xml:space="preserve">boot.model.invariant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CommentTok"/>
        </w:rPr>
        <w:t xml:space="preserve"># saved configural model </w:t>
      </w:r>
      <w:r>
        <w:br/>
      </w:r>
      <w:r>
        <w:rPr>
          <w:rStyle w:val="NormalTok"/>
        </w:rPr>
        <w:t xml:space="preserve">    </w:t>
      </w:r>
      <w:r>
        <w:rPr>
          <w:rStyle w:val="AttributeTok"/>
        </w:rPr>
        <w:t>saved_configural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model syntax</w:t>
      </w:r>
      <w:r>
        <w:br/>
      </w:r>
      <w:r>
        <w:rPr>
          <w:rStyle w:val="NormalTok"/>
        </w:rPr>
        <w:t xml:space="preserve">    </w:t>
      </w:r>
      <w:r>
        <w:rPr>
          <w:rStyle w:val="AttributeTok"/>
        </w:rPr>
        <w:t>model =</w:t>
      </w:r>
      <w:r>
        <w:rPr>
          <w:rStyle w:val="NormalTok"/>
        </w:rPr>
        <w:t xml:space="preserve"> model.overall, </w:t>
      </w:r>
      <w:r>
        <w:br/>
      </w:r>
      <w:r>
        <w:rPr>
          <w:rStyle w:val="NormalTok"/>
        </w:rPr>
        <w:t xml:space="preserve">    </w:t>
      </w:r>
      <w:r>
        <w:rPr>
          <w:rStyle w:val="CommentTok"/>
        </w:rPr>
        <w:t># group variable column in dataframe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lastRenderedPageBreak/>
        <w:t xml:space="preserve">    </w:t>
      </w:r>
      <w:r>
        <w:rPr>
          <w:rStyle w:val="CommentTok"/>
        </w:rPr>
        <w:t># which fit index you would like to use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CommentTok"/>
        </w:rPr>
        <w:t># what is your criterion for that fit index</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w:t>
      </w:r>
      <w:r>
        <w:br/>
      </w:r>
      <w:r>
        <w:rPr>
          <w:rStyle w:val="NormalTok"/>
        </w:rPr>
        <w:t xml:space="preserve">    </w:t>
      </w:r>
      <w:r>
        <w:rPr>
          <w:rStyle w:val="CommentTok"/>
        </w:rPr>
        <w:t xml:space="preserve"># what equality constraints are you testing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"resduals"</w:t>
      </w:r>
      <w:r>
        <w:rPr>
          <w:rStyle w:val="NormalTok"/>
        </w:rPr>
        <w:t>)</w:t>
      </w:r>
      <w:r>
        <w:br/>
      </w:r>
      <w:r>
        <w:rPr>
          <w:rStyle w:val="NormalTok"/>
        </w:rPr>
        <w:t xml:space="preserve">  )</w:t>
      </w:r>
    </w:p>
    <w:p w14:paraId="20460E98" w14:textId="77777777" w:rsidR="00426B07" w:rsidRDefault="00426B07">
      <w:pPr>
        <w:pStyle w:val="FirstParagraph"/>
      </w:pPr>
    </w:p>
    <w:p w14:paraId="3AAAB376" w14:textId="77777777" w:rsidR="00426B07" w:rsidRDefault="00000000">
      <w:pPr>
        <w:pStyle w:val="BodyText"/>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41B39254" w14:textId="77777777" w:rsidR="00426B07"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21017FE7" w14:textId="77777777" w:rsidR="00426B07" w:rsidRDefault="00000000">
      <w:pPr>
        <w:pStyle w:val="FirstParagraph"/>
      </w:pPr>
      <w:r>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51947D29" w14:textId="77777777" w:rsidR="00426B07" w:rsidRDefault="00000000">
      <w:r>
        <w:br w:type="page"/>
      </w:r>
    </w:p>
    <w:p w14:paraId="4892693B" w14:textId="77777777" w:rsidR="00426B07" w:rsidRDefault="00000000">
      <w:pPr>
        <w:pStyle w:val="Heading2"/>
      </w:pPr>
      <w:bookmarkStart w:id="96" w:name="Xb39939b9125fc50f36bb1a6ba17d1682d938cf8"/>
      <w:bookmarkEnd w:id="95"/>
      <w:r>
        <w:lastRenderedPageBreak/>
        <w:t xml:space="preserve">Parameter Replication and Effect Sizes: </w:t>
      </w:r>
      <w:r>
        <w:rPr>
          <w:rStyle w:val="VerbatimChar"/>
        </w:rPr>
        <w:t>bootstrap_partial()</w:t>
      </w:r>
      <w:r>
        <w:t xml:space="preserve"> Function</w:t>
      </w:r>
    </w:p>
    <w:p w14:paraId="33DBE662" w14:textId="77777777" w:rsidR="00426B07" w:rsidRDefault="00000000">
      <w:pPr>
        <w:pStyle w:val="FirstParagraph"/>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This example examines the loadings in the invariant model, so </w:t>
      </w:r>
      <w:r>
        <w:rPr>
          <w:rStyle w:val="VerbatimChar"/>
        </w:rPr>
        <w:t>saved_model</w:t>
      </w:r>
      <w:r>
        <w:t xml:space="preserve"> uses the </w:t>
      </w:r>
      <w:r>
        <w:rPr>
          <w:rStyle w:val="VerbatimChar"/>
        </w:rPr>
        <w:t>mgcfa</w:t>
      </w:r>
      <w:r>
        <w:t xml:space="preserve"> output for equality constraints present on the loadings and compares that model to the configural model with no equality constraints on the loadings.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1622114D" w14:textId="77777777" w:rsidR="00426B07" w:rsidRDefault="00000000">
      <w:pPr>
        <w:pStyle w:val="SourceCode"/>
      </w:pPr>
      <w:r>
        <w:rPr>
          <w:rStyle w:val="NormalTok"/>
        </w:rPr>
        <w:t xml:space="preserve">boot.partial.invariant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CommentTok"/>
        </w:rPr>
        <w:t xml:space="preserve"># saved model you want to examine the partial loadings for </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model.loadings,</w:t>
      </w:r>
      <w:r>
        <w:br/>
      </w:r>
      <w:r>
        <w:rPr>
          <w:rStyle w:val="NormalTok"/>
        </w:rPr>
        <w:t xml:space="preserve">        </w:t>
      </w:r>
      <w:r>
        <w:rPr>
          <w:rStyle w:val="CommentTok"/>
        </w:rPr>
        <w:t xml:space="preserve"># the dataset </w:t>
      </w:r>
      <w:r>
        <w:br/>
      </w:r>
      <w:r>
        <w:rPr>
          <w:rStyle w:val="NormalTok"/>
        </w:rPr>
        <w:t xml:space="preserve">        </w:t>
      </w:r>
      <w:r>
        <w:rPr>
          <w:rStyle w:val="AttributeTok"/>
        </w:rPr>
        <w:t>data =</w:t>
      </w:r>
      <w:r>
        <w:rPr>
          <w:rStyle w:val="NormalTok"/>
        </w:rPr>
        <w:t xml:space="preserve"> df.invariant, </w:t>
      </w:r>
      <w:r>
        <w:br/>
      </w:r>
      <w:r>
        <w:rPr>
          <w:rStyle w:val="NormalTok"/>
        </w:rPr>
        <w:t xml:space="preserve">        </w:t>
      </w:r>
      <w:r>
        <w:rPr>
          <w:rStyle w:val="CommentTok"/>
        </w:rPr>
        <w:t xml:space="preserve"># the model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the group variable in the dataset</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w:t>
      </w:r>
      <w:r>
        <w:br/>
      </w:r>
      <w:r>
        <w:rPr>
          <w:rStyle w:val="NormalTok"/>
        </w:rPr>
        <w:lastRenderedPageBreak/>
        <w:t xml:space="preserve">        </w:t>
      </w:r>
      <w:r>
        <w:rPr>
          <w:rStyle w:val="CommentTok"/>
        </w:rPr>
        <w:t># which fit index you would like to use to determine partial invariance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 xml:space="preserve">, </w:t>
      </w:r>
      <w:r>
        <w:br/>
      </w:r>
      <w:r>
        <w:rPr>
          <w:rStyle w:val="NormalTok"/>
        </w:rPr>
        <w:t xml:space="preserve">        </w:t>
      </w:r>
      <w:r>
        <w:rPr>
          <w:rStyle w:val="CommentTok"/>
        </w:rPr>
        <w:t xml:space="preserve"># what is the invariance rule </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CommentTok"/>
        </w:rPr>
        <w:t xml:space="preserve"># what are we comparing the saved model fit index to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(results.invariant</w:t>
      </w:r>
      <w:r>
        <w:rPr>
          <w:rStyle w:val="SpecialCharTok"/>
        </w:rPr>
        <w:t>$</w:t>
      </w:r>
      <w:r>
        <w:rPr>
          <w:rStyle w:val="NormalTok"/>
        </w:rPr>
        <w:t xml:space="preserve">model_configural, </w:t>
      </w:r>
      <w:r>
        <w:rPr>
          <w:rStyle w:val="StringTok"/>
        </w:rPr>
        <w:t>"cfi"</w:t>
      </w:r>
      <w:r>
        <w:rPr>
          <w:rStyle w:val="NormalTok"/>
        </w:rPr>
        <w:t xml:space="preserve">), </w:t>
      </w:r>
      <w:r>
        <w:br/>
      </w:r>
      <w:r>
        <w:rPr>
          <w:rStyle w:val="NormalTok"/>
        </w:rPr>
        <w:t xml:space="preserve">        </w:t>
      </w:r>
      <w:r>
        <w:rPr>
          <w:rStyle w:val="CommentTok"/>
        </w:rPr>
        <w:t># what step are we using for invariance</w:t>
      </w:r>
      <w:r>
        <w:br/>
      </w:r>
      <w:r>
        <w:rPr>
          <w:rStyle w:val="NormalTok"/>
        </w:rPr>
        <w:t xml:space="preserve">        </w:t>
      </w:r>
      <w:r>
        <w:rPr>
          <w:rStyle w:val="AttributeTok"/>
        </w:rPr>
        <w:t>partial_step =</w:t>
      </w:r>
      <w:r>
        <w:rPr>
          <w:rStyle w:val="NormalTok"/>
        </w:rPr>
        <w:t xml:space="preserve"> </w:t>
      </w:r>
      <w:r>
        <w:rPr>
          <w:rStyle w:val="StringTok"/>
        </w:rPr>
        <w:t>"loadings"</w:t>
      </w:r>
      <w:r>
        <w:rPr>
          <w:rStyle w:val="NormalTok"/>
        </w:rPr>
        <w:t xml:space="preserve">, </w:t>
      </w:r>
      <w:r>
        <w:br/>
      </w:r>
      <w:r>
        <w:rPr>
          <w:rStyle w:val="NormalTok"/>
        </w:rPr>
        <w:t xml:space="preserve">        </w:t>
      </w:r>
      <w:r>
        <w:rPr>
          <w:rStyle w:val="CommentTok"/>
        </w:rPr>
        <w:t xml:space="preserve"># what equality constraints should be imposed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w:t>
      </w:r>
      <w:r>
        <w:br/>
      </w:r>
      <w:r>
        <w:rPr>
          <w:rStyle w:val="NormalTok"/>
        </w:rPr>
        <w:t xml:space="preserve">      )</w:t>
      </w:r>
    </w:p>
    <w:p w14:paraId="33FE6654" w14:textId="77777777" w:rsidR="00426B07" w:rsidRDefault="00426B07">
      <w:pPr>
        <w:pStyle w:val="FirstParagraph"/>
      </w:pPr>
    </w:p>
    <w:p w14:paraId="41A87690" w14:textId="77777777" w:rsidR="00426B07" w:rsidRDefault="00000000">
      <w:pPr>
        <w:pStyle w:val="SourceCode"/>
      </w:pPr>
      <w:r>
        <w:rPr>
          <w:rStyle w:val="FunctionTok"/>
        </w:rPr>
        <w:t>names</w:t>
      </w:r>
      <w:r>
        <w:rPr>
          <w:rStyle w:val="NormalTok"/>
        </w:rPr>
        <w:t>(boot.partial.invariant)</w:t>
      </w:r>
    </w:p>
    <w:p w14:paraId="76D9482D" w14:textId="77777777" w:rsidR="00426B07" w:rsidRDefault="00426B07">
      <w:pPr>
        <w:pStyle w:val="FirstParagraph"/>
      </w:pPr>
    </w:p>
    <w:p w14:paraId="08B2ECB3" w14:textId="77777777" w:rsidR="00426B07" w:rsidRDefault="00000000">
      <w:pPr>
        <w:pStyle w:val="SourceCode"/>
      </w:pPr>
      <w:r>
        <w:rPr>
          <w:rStyle w:val="VerbatimChar"/>
        </w:rPr>
        <w:t xml:space="preserve">## [1] "invariance_plot"        "effect_invariance_plot" "density_plot"          </w:t>
      </w:r>
      <w:r>
        <w:br/>
      </w:r>
      <w:r>
        <w:rPr>
          <w:rStyle w:val="VerbatimChar"/>
        </w:rPr>
        <w:t>## [4] "boot_DF"                "boot_summary"           "boot_effects"</w:t>
      </w:r>
    </w:p>
    <w:p w14:paraId="532F365D" w14:textId="77777777" w:rsidR="00426B07" w:rsidRDefault="00000000">
      <w:pPr>
        <w:pStyle w:val="FirstParagraph"/>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estimate for each parameter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w:t>
      </w:r>
      <w:r>
        <w:lastRenderedPageBreak/>
        <w:t>bootstrapped and random estimates, and then the differences between groups and if they were “invariant” or not given the researcher supplied rule.</w:t>
      </w:r>
    </w:p>
    <w:p w14:paraId="5545757C" w14:textId="77777777" w:rsidR="00426B07" w:rsidRDefault="00000000">
      <w:pPr>
        <w:pStyle w:val="SourceCode"/>
      </w:pPr>
      <w:r>
        <w:rPr>
          <w:rStyle w:val="FunctionTok"/>
        </w:rPr>
        <w:t>head</w:t>
      </w:r>
      <w:r>
        <w:rPr>
          <w:rStyle w:val="NormalTok"/>
        </w:rPr>
        <w:t>(boot.partial.invariant</w:t>
      </w:r>
      <w:r>
        <w:rPr>
          <w:rStyle w:val="SpecialCharTok"/>
        </w:rPr>
        <w:t>$</w:t>
      </w:r>
      <w:r>
        <w:rPr>
          <w:rStyle w:val="NormalTok"/>
        </w:rPr>
        <w:t>boot_DF)</w:t>
      </w:r>
    </w:p>
    <w:p w14:paraId="64B8FEDF" w14:textId="77777777" w:rsidR="00426B07" w:rsidRDefault="00426B07">
      <w:pPr>
        <w:pStyle w:val="FirstParagraph"/>
      </w:pPr>
    </w:p>
    <w:p w14:paraId="28168F46" w14:textId="77777777" w:rsidR="00426B07" w:rsidRDefault="00000000">
      <w:pPr>
        <w:pStyle w:val="SourceCode"/>
      </w:pPr>
      <w:r>
        <w:rPr>
          <w:rStyle w:val="VerbatimChar"/>
        </w:rPr>
        <w:t>##       term    boot_1     boot_2  random_1  random_2  boot_fit random_fit</w:t>
      </w:r>
      <w:r>
        <w:br/>
      </w:r>
      <w:r>
        <w:rPr>
          <w:rStyle w:val="VerbatimChar"/>
        </w:rPr>
        <w:t>## 1 lv =~ q1 0.4548783 0.49928877 0.4627486 0.4651391 0.9296990  1.0000000</w:t>
      </w:r>
      <w:r>
        <w:br/>
      </w:r>
      <w:r>
        <w:rPr>
          <w:rStyle w:val="VerbatimChar"/>
        </w:rPr>
        <w:t>## 2 lv =~ q2 0.3599017 0.56241016 0.4100874 0.4980215 0.9441125  1.0000000</w:t>
      </w:r>
      <w:r>
        <w:br/>
      </w:r>
      <w:r>
        <w:rPr>
          <w:rStyle w:val="VerbatimChar"/>
        </w:rPr>
        <w:t>## 3 lv =~ q3 0.4254283 0.33640233 0.4274329 0.3422124 0.9377130  1.0000000</w:t>
      </w:r>
      <w:r>
        <w:br/>
      </w:r>
      <w:r>
        <w:rPr>
          <w:rStyle w:val="VerbatimChar"/>
        </w:rPr>
        <w:t>## 4 lv =~ q4 0.3930716 0.03320619 0.1380833 0.2628802 0.9750274  1.0000000</w:t>
      </w:r>
      <w:r>
        <w:br/>
      </w:r>
      <w:r>
        <w:rPr>
          <w:rStyle w:val="VerbatimChar"/>
        </w:rPr>
        <w:t>## 5 lv =~ q5 0.7306414 0.73512673 0.7093891 0.7532471 0.9266587  1.0000000</w:t>
      </w:r>
      <w:r>
        <w:br/>
      </w:r>
      <w:r>
        <w:rPr>
          <w:rStyle w:val="VerbatimChar"/>
        </w:rPr>
        <w:t>## 6 lv =~ q1 0.5537083 0.57086815 0.5732166 0.5475714 0.8958929  0.9814658</w:t>
      </w:r>
      <w:r>
        <w:br/>
      </w:r>
      <w:r>
        <w:rPr>
          <w:rStyle w:val="VerbatimChar"/>
        </w:rPr>
        <w:t>##   boot_difference random_difference boot_index_difference</w:t>
      </w:r>
      <w:r>
        <w:br/>
      </w:r>
      <w:r>
        <w:rPr>
          <w:rStyle w:val="VerbatimChar"/>
        </w:rPr>
        <w:t>## 1    -0.044410454      -0.002390463                 FALSE</w:t>
      </w:r>
      <w:r>
        <w:br/>
      </w:r>
      <w:r>
        <w:rPr>
          <w:rStyle w:val="VerbatimChar"/>
        </w:rPr>
        <w:t>## 2    -0.202508484      -0.087934027                 FALSE</w:t>
      </w:r>
      <w:r>
        <w:br/>
      </w:r>
      <w:r>
        <w:rPr>
          <w:rStyle w:val="VerbatimChar"/>
        </w:rPr>
        <w:t>## 3     0.089025927       0.085220565                 FALSE</w:t>
      </w:r>
      <w:r>
        <w:br/>
      </w:r>
      <w:r>
        <w:rPr>
          <w:rStyle w:val="VerbatimChar"/>
        </w:rPr>
        <w:t>## 4     0.359865463      -0.124796846                 FALSE</w:t>
      </w:r>
      <w:r>
        <w:br/>
      </w:r>
      <w:r>
        <w:rPr>
          <w:rStyle w:val="VerbatimChar"/>
        </w:rPr>
        <w:t>## 5    -0.004485377      -0.043857947                 FALSE</w:t>
      </w:r>
      <w:r>
        <w:br/>
      </w:r>
      <w:r>
        <w:rPr>
          <w:rStyle w:val="VerbatimChar"/>
        </w:rPr>
        <w:t>## 6    -0.017159815       0.025645271                 FALSE</w:t>
      </w:r>
      <w:r>
        <w:br/>
      </w:r>
      <w:r>
        <w:rPr>
          <w:rStyle w:val="VerbatimChar"/>
        </w:rPr>
        <w:t>##   random_index_difference</w:t>
      </w:r>
      <w:r>
        <w:br/>
      </w:r>
      <w:r>
        <w:rPr>
          <w:rStyle w:val="VerbatimChar"/>
        </w:rPr>
        <w:t>## 1                    TRUE</w:t>
      </w:r>
      <w:r>
        <w:br/>
      </w:r>
      <w:r>
        <w:rPr>
          <w:rStyle w:val="VerbatimChar"/>
        </w:rPr>
        <w:t>## 2                    TRUE</w:t>
      </w:r>
      <w:r>
        <w:br/>
      </w:r>
      <w:r>
        <w:rPr>
          <w:rStyle w:val="VerbatimChar"/>
        </w:rPr>
        <w:t>## 3                    TRUE</w:t>
      </w:r>
      <w:r>
        <w:br/>
      </w:r>
      <w:r>
        <w:rPr>
          <w:rStyle w:val="VerbatimChar"/>
        </w:rPr>
        <w:t>## 4                    TRUE</w:t>
      </w:r>
      <w:r>
        <w:br/>
      </w:r>
      <w:r>
        <w:rPr>
          <w:rStyle w:val="VerbatimChar"/>
        </w:rPr>
        <w:lastRenderedPageBreak/>
        <w:t>## 5                    TRUE</w:t>
      </w:r>
      <w:r>
        <w:br/>
      </w:r>
      <w:r>
        <w:rPr>
          <w:rStyle w:val="VerbatimChar"/>
        </w:rPr>
        <w:t>## 6                    TRUE</w:t>
      </w:r>
    </w:p>
    <w:p w14:paraId="0483373E" w14:textId="77777777" w:rsidR="00426B07" w:rsidRDefault="00000000">
      <w:pPr>
        <w:pStyle w:val="FirstParagraph"/>
      </w:pPr>
      <w:r>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38EAEB96" w14:textId="77777777" w:rsidR="00426B07" w:rsidRDefault="00000000">
      <w:pPr>
        <w:pStyle w:val="SourceCode"/>
      </w:pPr>
      <w:r>
        <w:rPr>
          <w:rStyle w:val="NormalTok"/>
        </w:rPr>
        <w:t>boot.partial.invariant</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d_boot, d_random)</w:t>
      </w:r>
    </w:p>
    <w:p w14:paraId="275CBDD3" w14:textId="77777777" w:rsidR="00426B07" w:rsidRDefault="00426B07">
      <w:pPr>
        <w:pStyle w:val="FirstParagraph"/>
      </w:pPr>
    </w:p>
    <w:p w14:paraId="2BEB0372" w14:textId="77777777" w:rsidR="00426B07" w:rsidRDefault="00000000">
      <w:pPr>
        <w:pStyle w:val="SourceCode"/>
      </w:pPr>
      <w:r>
        <w:rPr>
          <w:rStyle w:val="VerbatimChar"/>
        </w:rPr>
        <w:t>##        term       d_boot     d_random</w:t>
      </w:r>
      <w:r>
        <w:br/>
      </w:r>
      <w:r>
        <w:rPr>
          <w:rStyle w:val="VerbatimChar"/>
        </w:rPr>
        <w:t>## 1  lv =~ q1 -0.029853316  0.058271662</w:t>
      </w:r>
      <w:r>
        <w:br/>
      </w:r>
      <w:r>
        <w:rPr>
          <w:rStyle w:val="VerbatimChar"/>
        </w:rPr>
        <w:t>## 2  lv =~ q1  0.033742666  0.011640524</w:t>
      </w:r>
      <w:r>
        <w:br/>
      </w:r>
      <w:r>
        <w:rPr>
          <w:rStyle w:val="VerbatimChar"/>
        </w:rPr>
        <w:t>## 3  lv =~ q2 -0.032613505  0.093288563</w:t>
      </w:r>
      <w:r>
        <w:br/>
      </w:r>
      <w:r>
        <w:rPr>
          <w:rStyle w:val="VerbatimChar"/>
        </w:rPr>
        <w:t>## 4  lv =~ q2  0.146200211  0.030925365</w:t>
      </w:r>
      <w:r>
        <w:br/>
      </w:r>
      <w:r>
        <w:rPr>
          <w:rStyle w:val="VerbatimChar"/>
        </w:rPr>
        <w:t>## 5  lv =~ q3 -0.046329761  0.112823117</w:t>
      </w:r>
      <w:r>
        <w:br/>
      </w:r>
      <w:r>
        <w:rPr>
          <w:rStyle w:val="VerbatimChar"/>
        </w:rPr>
        <w:t>## 6  lv =~ q3 -0.148330246  0.074265298</w:t>
      </w:r>
      <w:r>
        <w:br/>
      </w:r>
      <w:r>
        <w:rPr>
          <w:rStyle w:val="VerbatimChar"/>
        </w:rPr>
        <w:t>## 7  lv =~ q4  0.007851687 -0.066844445</w:t>
      </w:r>
      <w:r>
        <w:br/>
      </w:r>
      <w:r>
        <w:rPr>
          <w:rStyle w:val="VerbatimChar"/>
        </w:rPr>
        <w:t>## 8  lv =~ q4 -0.015702705  0.038884725</w:t>
      </w:r>
      <w:r>
        <w:br/>
      </w:r>
      <w:r>
        <w:rPr>
          <w:rStyle w:val="VerbatimChar"/>
        </w:rPr>
        <w:t>## 9  lv =~ q5 -0.001285809 -0.169307690</w:t>
      </w:r>
      <w:r>
        <w:br/>
      </w:r>
      <w:r>
        <w:rPr>
          <w:rStyle w:val="VerbatimChar"/>
        </w:rPr>
        <w:t>## 10 lv =~ q5  0.122405579 -0.008526218</w:t>
      </w:r>
    </w:p>
    <w:p w14:paraId="71F0044D" w14:textId="77777777" w:rsidR="00426B07" w:rsidRDefault="00000000">
      <w:pPr>
        <w:pStyle w:val="FirstParagraph"/>
      </w:pPr>
      <w:r>
        <w:lastRenderedPageBreak/>
        <w:t xml:space="preserve">The </w:t>
      </w:r>
      <w:r>
        <w:rPr>
          <w:rStyle w:val="VerbatimChar"/>
        </w:rPr>
        <w:t>boot_effects</w:t>
      </w:r>
      <w:r>
        <w:t xml:space="preserve"> table creates a summary similar to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1FE200A6" w14:textId="77777777" w:rsidR="00426B07" w:rsidRDefault="00000000">
      <w:pPr>
        <w:pStyle w:val="SourceCode"/>
      </w:pPr>
      <w:r>
        <w:rPr>
          <w:rStyle w:val="NormalTok"/>
        </w:rPr>
        <w:t>boot.partial.invariant</w:t>
      </w:r>
      <w:r>
        <w:rPr>
          <w:rStyle w:val="SpecialCharTok"/>
        </w:rPr>
        <w:t>$</w:t>
      </w:r>
      <w:r>
        <w:rPr>
          <w:rStyle w:val="NormalTok"/>
        </w:rPr>
        <w:t>boot_effects</w:t>
      </w:r>
    </w:p>
    <w:p w14:paraId="3C3FB1C1" w14:textId="77777777" w:rsidR="00426B07" w:rsidRDefault="00426B07">
      <w:pPr>
        <w:pStyle w:val="FirstParagraph"/>
      </w:pPr>
    </w:p>
    <w:p w14:paraId="7292FD98" w14:textId="77777777" w:rsidR="00426B07" w:rsidRDefault="00000000">
      <w:pPr>
        <w:pStyle w:val="SourceCode"/>
      </w:pPr>
      <w:r>
        <w:rPr>
          <w:rStyle w:val="VerbatimChar"/>
        </w:rPr>
        <w:t>##       term non_invariant random_non_invariant    h_nmi      h_mi   h_nmi_p</w:t>
      </w:r>
      <w:r>
        <w:br/>
      </w:r>
      <w:r>
        <w:rPr>
          <w:rStyle w:val="VerbatimChar"/>
        </w:rPr>
        <w:t>## 1 lv =~ q1         0.853                0.236 1.340078 -1.340078 0.4265601</w:t>
      </w:r>
      <w:r>
        <w:br/>
      </w:r>
      <w:r>
        <w:rPr>
          <w:rStyle w:val="VerbatimChar"/>
        </w:rPr>
        <w:t>## 2 lv =~ q2         0.858                0.237 1.351946 -1.351946 0.4303378</w:t>
      </w:r>
      <w:r>
        <w:br/>
      </w:r>
      <w:r>
        <w:rPr>
          <w:rStyle w:val="VerbatimChar"/>
        </w:rPr>
        <w:t>## 3 lv =~ q3         0.851                0.230 1.348639 -1.348639 0.4292851</w:t>
      </w:r>
      <w:r>
        <w:br/>
      </w:r>
      <w:r>
        <w:rPr>
          <w:rStyle w:val="VerbatimChar"/>
        </w:rPr>
        <w:t>## 4 lv =~ q4         0.840                0.229 1.320578 -1.320578 0.4203530</w:t>
      </w:r>
      <w:r>
        <w:br/>
      </w:r>
      <w:r>
        <w:rPr>
          <w:rStyle w:val="VerbatimChar"/>
        </w:rPr>
        <w:t>## 5 lv =~ q5         0.819                0.237 1.245789 -1.245789 0.3965468</w:t>
      </w:r>
      <w:r>
        <w:br/>
      </w:r>
      <w:r>
        <w:rPr>
          <w:rStyle w:val="VerbatimChar"/>
        </w:rPr>
        <w:t>##       h_mi_p</w:t>
      </w:r>
      <w:r>
        <w:br/>
      </w:r>
      <w:r>
        <w:rPr>
          <w:rStyle w:val="VerbatimChar"/>
        </w:rPr>
        <w:t>## 1 -0.4265601</w:t>
      </w:r>
      <w:r>
        <w:br/>
      </w:r>
      <w:r>
        <w:rPr>
          <w:rStyle w:val="VerbatimChar"/>
        </w:rPr>
        <w:t>## 2 -0.4303378</w:t>
      </w:r>
      <w:r>
        <w:br/>
      </w:r>
      <w:r>
        <w:rPr>
          <w:rStyle w:val="VerbatimChar"/>
        </w:rPr>
        <w:t>## 3 -0.4292851</w:t>
      </w:r>
      <w:r>
        <w:br/>
      </w:r>
      <w:r>
        <w:rPr>
          <w:rStyle w:val="VerbatimChar"/>
        </w:rPr>
        <w:t>## 4 -0.4203530</w:t>
      </w:r>
      <w:r>
        <w:br/>
      </w:r>
      <w:r>
        <w:rPr>
          <w:rStyle w:val="VerbatimChar"/>
        </w:rPr>
        <w:t>## 5 -0.3965468</w:t>
      </w:r>
    </w:p>
    <w:p w14:paraId="0C17B12D" w14:textId="77777777" w:rsidR="00426B07" w:rsidRDefault="00000000">
      <w:pPr>
        <w:pStyle w:val="FirstParagraph"/>
      </w:pPr>
      <w:r>
        <w:t xml:space="preserve">Plots of the results from dataframes can be found within the </w:t>
      </w:r>
      <w:r>
        <w:rPr>
          <w:rStyle w:val="VerbatimChar"/>
        </w:rPr>
        <w:t>bootstrap_partial()</w:t>
      </w:r>
      <w:r>
        <w:t xml:space="preserve"> function. Figure 2 shows the difference between parameters for groups in the bootstrapped and randomly assigned group runs. Figure 3 shows the density plot of the estimates for each group organized by bootstrapped and randomly assigned groups and the invariance decision for each bootstrapped run. Last, Figure 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w:t>
      </w:r>
      <w:r>
        <w:lastRenderedPageBreak/>
        <w:t>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03F4AFB1" w14:textId="77777777" w:rsidR="00426B07" w:rsidRDefault="00000000">
      <w:pPr>
        <w:pStyle w:val="CaptionedFigure"/>
        <w:framePr w:wrap="notBeside"/>
      </w:pPr>
      <w:r>
        <w:rPr>
          <w:noProof/>
        </w:rPr>
        <w:drawing>
          <wp:inline distT="0" distB="0" distL="0" distR="0" wp14:anchorId="7F555691" wp14:editId="07E701E0">
            <wp:extent cx="5969000" cy="4775200"/>
            <wp:effectExtent l="0" t="0" r="0" b="0"/>
            <wp:docPr id="204" name="Picture" descr="Figure 12: Visualization of the difference score between groups by parameter for invariant and non-invariant bootstrapped and randomly assigned group data."/>
            <wp:cNvGraphicFramePr/>
            <a:graphic xmlns:a="http://schemas.openxmlformats.org/drawingml/2006/main">
              <a:graphicData uri="http://schemas.openxmlformats.org/drawingml/2006/picture">
                <pic:pic xmlns:pic="http://schemas.openxmlformats.org/drawingml/2006/picture">
                  <pic:nvPicPr>
                    <pic:cNvPr id="205" name="Picture" descr="manuscript_files/figure-docx/invariance-partial-fig-app-1.png"/>
                    <pic:cNvPicPr>
                      <a:picLocks noChangeAspect="1" noChangeArrowheads="1"/>
                    </pic:cNvPicPr>
                  </pic:nvPicPr>
                  <pic:blipFill>
                    <a:blip r:embed="rId73"/>
                    <a:stretch>
                      <a:fillRect/>
                    </a:stretch>
                  </pic:blipFill>
                  <pic:spPr bwMode="auto">
                    <a:xfrm>
                      <a:off x="0" y="0"/>
                      <a:ext cx="5969000" cy="4775200"/>
                    </a:xfrm>
                    <a:prstGeom prst="rect">
                      <a:avLst/>
                    </a:prstGeom>
                    <a:noFill/>
                    <a:ln w="9525">
                      <a:noFill/>
                      <a:headEnd/>
                      <a:tailEnd/>
                    </a:ln>
                  </pic:spPr>
                </pic:pic>
              </a:graphicData>
            </a:graphic>
          </wp:inline>
        </w:drawing>
      </w:r>
    </w:p>
    <w:p w14:paraId="5D04D072" w14:textId="77777777" w:rsidR="00426B07" w:rsidRDefault="00000000">
      <w:pPr>
        <w:pStyle w:val="ImageCaption"/>
      </w:pPr>
      <w:bookmarkStart w:id="97" w:name="fig:invariance-partial-fig-app"/>
      <w:bookmarkEnd w:id="97"/>
      <w:r>
        <w:t>Figure 12: Visualization of the difference score between groups by parameter for invariant and non-invariant bootstrapped and randomly assigned group data.</w:t>
      </w:r>
    </w:p>
    <w:p w14:paraId="1CBD99A1" w14:textId="77777777" w:rsidR="00426B07" w:rsidRDefault="00000000">
      <w:pPr>
        <w:pStyle w:val="CaptionedFigure"/>
        <w:framePr w:wrap="notBeside"/>
      </w:pPr>
      <w:r>
        <w:rPr>
          <w:noProof/>
        </w:rPr>
        <w:lastRenderedPageBreak/>
        <w:drawing>
          <wp:inline distT="0" distB="0" distL="0" distR="0" wp14:anchorId="443F91F7" wp14:editId="55CF9549">
            <wp:extent cx="5969000" cy="4775200"/>
            <wp:effectExtent l="0" t="0" r="0" b="0"/>
            <wp:docPr id="208" name="Picture" descr="Figure 13: Visualization of the number of estimates for each group by bootstrapped and randomly assigned group runs by their invariance decision."/>
            <wp:cNvGraphicFramePr/>
            <a:graphic xmlns:a="http://schemas.openxmlformats.org/drawingml/2006/main">
              <a:graphicData uri="http://schemas.openxmlformats.org/drawingml/2006/picture">
                <pic:pic xmlns:pic="http://schemas.openxmlformats.org/drawingml/2006/picture">
                  <pic:nvPicPr>
                    <pic:cNvPr id="209" name="Picture" descr="manuscript_files/figure-docx/density-partial-fig-app-1.png"/>
                    <pic:cNvPicPr>
                      <a:picLocks noChangeAspect="1" noChangeArrowheads="1"/>
                    </pic:cNvPicPr>
                  </pic:nvPicPr>
                  <pic:blipFill>
                    <a:blip r:embed="rId74"/>
                    <a:stretch>
                      <a:fillRect/>
                    </a:stretch>
                  </pic:blipFill>
                  <pic:spPr bwMode="auto">
                    <a:xfrm>
                      <a:off x="0" y="0"/>
                      <a:ext cx="5969000" cy="4775200"/>
                    </a:xfrm>
                    <a:prstGeom prst="rect">
                      <a:avLst/>
                    </a:prstGeom>
                    <a:noFill/>
                    <a:ln w="9525">
                      <a:noFill/>
                      <a:headEnd/>
                      <a:tailEnd/>
                    </a:ln>
                  </pic:spPr>
                </pic:pic>
              </a:graphicData>
            </a:graphic>
          </wp:inline>
        </w:drawing>
      </w:r>
    </w:p>
    <w:p w14:paraId="30BB84C4" w14:textId="77777777" w:rsidR="00426B07" w:rsidRDefault="00000000">
      <w:pPr>
        <w:pStyle w:val="ImageCaption"/>
      </w:pPr>
      <w:bookmarkStart w:id="98" w:name="fig:density-partial-fig-app"/>
      <w:bookmarkEnd w:id="98"/>
      <w:r>
        <w:t>Figure 13: Visualization of the number of estimates for each group by bootstrapped and randomly assigned group runs by their invariance decision.</w:t>
      </w:r>
    </w:p>
    <w:p w14:paraId="24E10D6D" w14:textId="77777777" w:rsidR="00426B07" w:rsidRDefault="00000000">
      <w:pPr>
        <w:pStyle w:val="CaptionedFigure"/>
        <w:framePr w:wrap="notBeside"/>
      </w:pPr>
      <w:r>
        <w:rPr>
          <w:noProof/>
        </w:rPr>
        <w:lastRenderedPageBreak/>
        <w:drawing>
          <wp:inline distT="0" distB="0" distL="0" distR="0" wp14:anchorId="179EE238" wp14:editId="455949DF">
            <wp:extent cx="5969000" cy="4775200"/>
            <wp:effectExtent l="0" t="0" r="0" b="0"/>
            <wp:docPr id="212" name="Picture" descr="Figure 14: Visualization of effect size between groups by parameter for invariant and non-invariant bootstrapped and randomly assigned group data. The size of the dots indicate the number of data points for that estimate."/>
            <wp:cNvGraphicFramePr/>
            <a:graphic xmlns:a="http://schemas.openxmlformats.org/drawingml/2006/main">
              <a:graphicData uri="http://schemas.openxmlformats.org/drawingml/2006/picture">
                <pic:pic xmlns:pic="http://schemas.openxmlformats.org/drawingml/2006/picture">
                  <pic:nvPicPr>
                    <pic:cNvPr id="213" name="Picture" descr="manuscript_files/figure-docx/effect-partial-fig-app-1.png"/>
                    <pic:cNvPicPr>
                      <a:picLocks noChangeAspect="1" noChangeArrowheads="1"/>
                    </pic:cNvPicPr>
                  </pic:nvPicPr>
                  <pic:blipFill>
                    <a:blip r:embed="rId75"/>
                    <a:stretch>
                      <a:fillRect/>
                    </a:stretch>
                  </pic:blipFill>
                  <pic:spPr bwMode="auto">
                    <a:xfrm>
                      <a:off x="0" y="0"/>
                      <a:ext cx="5969000" cy="4775200"/>
                    </a:xfrm>
                    <a:prstGeom prst="rect">
                      <a:avLst/>
                    </a:prstGeom>
                    <a:noFill/>
                    <a:ln w="9525">
                      <a:noFill/>
                      <a:headEnd/>
                      <a:tailEnd/>
                    </a:ln>
                  </pic:spPr>
                </pic:pic>
              </a:graphicData>
            </a:graphic>
          </wp:inline>
        </w:drawing>
      </w:r>
    </w:p>
    <w:p w14:paraId="68CCC73E" w14:textId="77777777" w:rsidR="00426B07" w:rsidRDefault="00000000">
      <w:pPr>
        <w:pStyle w:val="ImageCaption"/>
      </w:pPr>
      <w:bookmarkStart w:id="99" w:name="fig:effect-partial-fig-app"/>
      <w:bookmarkEnd w:id="99"/>
      <w:r>
        <w:t>Figure 14: Visualization of effect size between groups by parameter for invariant and non-invariant bootstrapped and randomly assigned group data. The size of the dots indicate the number of data points for that estimate.</w:t>
      </w:r>
    </w:p>
    <w:p w14:paraId="13047BA7" w14:textId="77777777" w:rsidR="00426B07" w:rsidRDefault="00000000">
      <w:pPr>
        <w:pStyle w:val="Heading1"/>
      </w:pPr>
      <w:bookmarkStart w:id="100" w:name="simulation-study"/>
      <w:bookmarkEnd w:id="88"/>
      <w:bookmarkEnd w:id="96"/>
      <w:r>
        <w:t>Simulation Study</w:t>
      </w:r>
    </w:p>
    <w:p w14:paraId="2E087F40" w14:textId="77777777" w:rsidR="00426B07" w:rsidRDefault="00000000">
      <w:pPr>
        <w:pStyle w:val="FirstParagraph"/>
      </w:pPr>
      <w:r>
        <w:t xml:space="preserve">The code for building and running simulations can be found in </w:t>
      </w:r>
      <w:r>
        <w:rPr>
          <w:i/>
          <w:iCs/>
        </w:rPr>
        <w:t>simulate_boot_rr.Rmd</w:t>
      </w:r>
      <w:r>
        <w:t xml:space="preserve">, </w:t>
      </w:r>
      <w:r>
        <w:rPr>
          <w:i/>
          <w:iCs/>
        </w:rPr>
        <w:t>simulate_boot_partial.Rmd</w:t>
      </w:r>
      <w:r>
        <w:t xml:space="preserve">, and </w:t>
      </w:r>
      <w:r>
        <w:rPr>
          <w:i/>
          <w:iCs/>
        </w:rPr>
        <w:t>simulate_combine.Rmd</w:t>
      </w:r>
      <w:r>
        <w:t>.</w:t>
      </w:r>
    </w:p>
    <w:p w14:paraId="17067BF7" w14:textId="77777777" w:rsidR="00426B07" w:rsidRDefault="00000000">
      <w:pPr>
        <w:pStyle w:val="Heading2"/>
      </w:pPr>
      <w:bookmarkStart w:id="101" w:name="design-and-analysis"/>
      <w:r>
        <w:lastRenderedPageBreak/>
        <w:t>Design and Analysis</w:t>
      </w:r>
    </w:p>
    <w:p w14:paraId="6ECE71AB" w14:textId="77777777" w:rsidR="00426B07" w:rsidRDefault="00000000">
      <w:pPr>
        <w:pStyle w:val="FirstParagraph"/>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00EB9D25" w14:textId="77777777" w:rsidR="00426B07" w:rsidRDefault="00000000">
      <w:pPr>
        <w:pStyle w:val="BodyText"/>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69F836D5" w14:textId="77777777" w:rsidR="00426B07" w:rsidRDefault="00000000">
      <w:pPr>
        <w:pStyle w:val="BodyText"/>
      </w:pPr>
      <w:r>
        <w:lastRenderedPageBreak/>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725C7187" w14:textId="77777777" w:rsidR="00426B07" w:rsidRDefault="00000000">
      <w:pPr>
        <w:pStyle w:val="Heading2"/>
      </w:pPr>
      <w:bookmarkStart w:id="102" w:name="visualize-parameter-differences"/>
      <w:bookmarkEnd w:id="101"/>
      <w:r>
        <w:t>Visualize Parameter Differences</w:t>
      </w:r>
    </w:p>
    <w:p w14:paraId="5F7C3FC7" w14:textId="77777777" w:rsidR="00426B07" w:rsidRDefault="00000000">
      <w:pPr>
        <w:pStyle w:val="FirstParagraph"/>
      </w:pPr>
      <w:r>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15 displays the results from the small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0.27) difference in loadings, while Figure 16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0.61) difference in loadings, and Figure 17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0.66)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w:t>
      </w:r>
      <w:r>
        <w:lastRenderedPageBreak/>
        <w:t>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3CA7992C" w14:textId="77777777" w:rsidR="00426B07" w:rsidRDefault="00000000">
      <w:pPr>
        <w:pStyle w:val="BodyText"/>
      </w:pPr>
      <w:r>
        <w:t xml:space="preserve">The latent means in Figure 17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04AC0BB3" w14:textId="77777777" w:rsidR="00426B07" w:rsidRDefault="00000000">
      <w:pPr>
        <w:pStyle w:val="CaptionedFigure"/>
        <w:framePr w:wrap="notBeside"/>
      </w:pPr>
      <w:r>
        <w:rPr>
          <w:noProof/>
        </w:rPr>
        <w:lastRenderedPageBreak/>
        <w:drawing>
          <wp:inline distT="0" distB="0" distL="0" distR="0" wp14:anchorId="0D73CD73" wp14:editId="2E9D7BA9">
            <wp:extent cx="5969000" cy="4775200"/>
            <wp:effectExtent l="0" t="0" r="0" b="0"/>
            <wp:docPr id="219" name="Picture" descr="Figure 15: Small Loadings Model Visualization"/>
            <wp:cNvGraphicFramePr/>
            <a:graphic xmlns:a="http://schemas.openxmlformats.org/drawingml/2006/main">
              <a:graphicData uri="http://schemas.openxmlformats.org/drawingml/2006/picture">
                <pic:pic xmlns:pic="http://schemas.openxmlformats.org/drawingml/2006/picture">
                  <pic:nvPicPr>
                    <pic:cNvPr id="220" name="Picture" descr="manuscript_files/figure-docx/small-load-pic-1.png"/>
                    <pic:cNvPicPr>
                      <a:picLocks noChangeAspect="1" noChangeArrowheads="1"/>
                    </pic:cNvPicPr>
                  </pic:nvPicPr>
                  <pic:blipFill>
                    <a:blip r:embed="rId76"/>
                    <a:stretch>
                      <a:fillRect/>
                    </a:stretch>
                  </pic:blipFill>
                  <pic:spPr bwMode="auto">
                    <a:xfrm>
                      <a:off x="0" y="0"/>
                      <a:ext cx="5969000" cy="4775200"/>
                    </a:xfrm>
                    <a:prstGeom prst="rect">
                      <a:avLst/>
                    </a:prstGeom>
                    <a:noFill/>
                    <a:ln w="9525">
                      <a:noFill/>
                      <a:headEnd/>
                      <a:tailEnd/>
                    </a:ln>
                  </pic:spPr>
                </pic:pic>
              </a:graphicData>
            </a:graphic>
          </wp:inline>
        </w:drawing>
      </w:r>
    </w:p>
    <w:p w14:paraId="574975EB" w14:textId="77777777" w:rsidR="00426B07" w:rsidRDefault="00000000">
      <w:pPr>
        <w:pStyle w:val="ImageCaption"/>
      </w:pPr>
      <w:bookmarkStart w:id="103" w:name="fig:small-load-pic"/>
      <w:bookmarkEnd w:id="103"/>
      <w:r>
        <w:t>Figure 15: Small Loadings Model Visualization</w:t>
      </w:r>
    </w:p>
    <w:p w14:paraId="383D9270" w14:textId="77777777" w:rsidR="00426B07" w:rsidRDefault="00000000">
      <w:pPr>
        <w:pStyle w:val="CaptionedFigure"/>
        <w:framePr w:wrap="notBeside"/>
      </w:pPr>
      <w:r>
        <w:rPr>
          <w:noProof/>
        </w:rPr>
        <w:lastRenderedPageBreak/>
        <w:drawing>
          <wp:inline distT="0" distB="0" distL="0" distR="0" wp14:anchorId="6A9DD5CA" wp14:editId="441F8697">
            <wp:extent cx="5969000" cy="4775200"/>
            <wp:effectExtent l="0" t="0" r="0" b="0"/>
            <wp:docPr id="223" name="Picture" descr="Figure 16: Medium Loadings Model Visualization"/>
            <wp:cNvGraphicFramePr/>
            <a:graphic xmlns:a="http://schemas.openxmlformats.org/drawingml/2006/main">
              <a:graphicData uri="http://schemas.openxmlformats.org/drawingml/2006/picture">
                <pic:pic xmlns:pic="http://schemas.openxmlformats.org/drawingml/2006/picture">
                  <pic:nvPicPr>
                    <pic:cNvPr id="224" name="Picture" descr="manuscript_files/figure-docx/med-load-pic-1.png"/>
                    <pic:cNvPicPr>
                      <a:picLocks noChangeAspect="1" noChangeArrowheads="1"/>
                    </pic:cNvPicPr>
                  </pic:nvPicPr>
                  <pic:blipFill>
                    <a:blip r:embed="rId77"/>
                    <a:stretch>
                      <a:fillRect/>
                    </a:stretch>
                  </pic:blipFill>
                  <pic:spPr bwMode="auto">
                    <a:xfrm>
                      <a:off x="0" y="0"/>
                      <a:ext cx="5969000" cy="4775200"/>
                    </a:xfrm>
                    <a:prstGeom prst="rect">
                      <a:avLst/>
                    </a:prstGeom>
                    <a:noFill/>
                    <a:ln w="9525">
                      <a:noFill/>
                      <a:headEnd/>
                      <a:tailEnd/>
                    </a:ln>
                  </pic:spPr>
                </pic:pic>
              </a:graphicData>
            </a:graphic>
          </wp:inline>
        </w:drawing>
      </w:r>
    </w:p>
    <w:p w14:paraId="2D2792E7" w14:textId="77777777" w:rsidR="00426B07" w:rsidRDefault="00000000">
      <w:pPr>
        <w:pStyle w:val="ImageCaption"/>
      </w:pPr>
      <w:bookmarkStart w:id="104" w:name="fig:med-load-pic"/>
      <w:bookmarkEnd w:id="104"/>
      <w:r>
        <w:t>Figure 16: Medium Loadings Model Visualization</w:t>
      </w:r>
    </w:p>
    <w:p w14:paraId="623B74F1" w14:textId="77777777" w:rsidR="00426B07" w:rsidRDefault="00000000">
      <w:pPr>
        <w:pStyle w:val="CaptionedFigure"/>
        <w:framePr w:wrap="notBeside"/>
      </w:pPr>
      <w:r>
        <w:rPr>
          <w:noProof/>
        </w:rPr>
        <w:lastRenderedPageBreak/>
        <w:drawing>
          <wp:inline distT="0" distB="0" distL="0" distR="0" wp14:anchorId="087B3164" wp14:editId="79227755">
            <wp:extent cx="5969000" cy="4775200"/>
            <wp:effectExtent l="0" t="0" r="0" b="0"/>
            <wp:docPr id="227" name="Picture" descr="Figure 17: Large Loadings Model Visualization"/>
            <wp:cNvGraphicFramePr/>
            <a:graphic xmlns:a="http://schemas.openxmlformats.org/drawingml/2006/main">
              <a:graphicData uri="http://schemas.openxmlformats.org/drawingml/2006/picture">
                <pic:pic xmlns:pic="http://schemas.openxmlformats.org/drawingml/2006/picture">
                  <pic:nvPicPr>
                    <pic:cNvPr id="228" name="Picture" descr="manuscript_files/figure-docx/large-load-pic-1.png"/>
                    <pic:cNvPicPr>
                      <a:picLocks noChangeAspect="1" noChangeArrowheads="1"/>
                    </pic:cNvPicPr>
                  </pic:nvPicPr>
                  <pic:blipFill>
                    <a:blip r:embed="rId78"/>
                    <a:stretch>
                      <a:fillRect/>
                    </a:stretch>
                  </pic:blipFill>
                  <pic:spPr bwMode="auto">
                    <a:xfrm>
                      <a:off x="0" y="0"/>
                      <a:ext cx="5969000" cy="4775200"/>
                    </a:xfrm>
                    <a:prstGeom prst="rect">
                      <a:avLst/>
                    </a:prstGeom>
                    <a:noFill/>
                    <a:ln w="9525">
                      <a:noFill/>
                      <a:headEnd/>
                      <a:tailEnd/>
                    </a:ln>
                  </pic:spPr>
                </pic:pic>
              </a:graphicData>
            </a:graphic>
          </wp:inline>
        </w:drawing>
      </w:r>
    </w:p>
    <w:p w14:paraId="1E023744" w14:textId="77777777" w:rsidR="00426B07" w:rsidRDefault="00000000">
      <w:pPr>
        <w:pStyle w:val="ImageCaption"/>
      </w:pPr>
      <w:bookmarkStart w:id="105" w:name="fig:large-load-pic"/>
      <w:bookmarkEnd w:id="105"/>
      <w:r>
        <w:t>Figure 17: Large Loadings Model Visualization</w:t>
      </w:r>
    </w:p>
    <w:p w14:paraId="560EECE4" w14:textId="77777777" w:rsidR="00426B07" w:rsidRDefault="00000000">
      <w:pPr>
        <w:pStyle w:val="BodyText"/>
      </w:pPr>
      <w:r>
        <w:t xml:space="preserve">For intercepts, the small (Figure 18), medium (Figure 19), and large (Figure 20)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simulation is that only item four was manipulated. An example is provided below that demonstrates large changes in latent means.</w:t>
      </w:r>
    </w:p>
    <w:p w14:paraId="15A2C1B8" w14:textId="77777777" w:rsidR="00426B07" w:rsidRDefault="00000000">
      <w:pPr>
        <w:pStyle w:val="CaptionedFigure"/>
        <w:framePr w:wrap="notBeside"/>
      </w:pPr>
      <w:r>
        <w:rPr>
          <w:noProof/>
        </w:rPr>
        <w:lastRenderedPageBreak/>
        <w:drawing>
          <wp:inline distT="0" distB="0" distL="0" distR="0" wp14:anchorId="3A48E5F3" wp14:editId="19AA6EAD">
            <wp:extent cx="5969000" cy="4775200"/>
            <wp:effectExtent l="0" t="0" r="0" b="0"/>
            <wp:docPr id="231" name="Picture" descr="Figure 18: Small Intercepts Model Visualization"/>
            <wp:cNvGraphicFramePr/>
            <a:graphic xmlns:a="http://schemas.openxmlformats.org/drawingml/2006/main">
              <a:graphicData uri="http://schemas.openxmlformats.org/drawingml/2006/picture">
                <pic:pic xmlns:pic="http://schemas.openxmlformats.org/drawingml/2006/picture">
                  <pic:nvPicPr>
                    <pic:cNvPr id="232" name="Picture" descr="manuscript_files/figure-docx/small-int-pic-1.png"/>
                    <pic:cNvPicPr>
                      <a:picLocks noChangeAspect="1" noChangeArrowheads="1"/>
                    </pic:cNvPicPr>
                  </pic:nvPicPr>
                  <pic:blipFill>
                    <a:blip r:embed="rId79"/>
                    <a:stretch>
                      <a:fillRect/>
                    </a:stretch>
                  </pic:blipFill>
                  <pic:spPr bwMode="auto">
                    <a:xfrm>
                      <a:off x="0" y="0"/>
                      <a:ext cx="5969000" cy="4775200"/>
                    </a:xfrm>
                    <a:prstGeom prst="rect">
                      <a:avLst/>
                    </a:prstGeom>
                    <a:noFill/>
                    <a:ln w="9525">
                      <a:noFill/>
                      <a:headEnd/>
                      <a:tailEnd/>
                    </a:ln>
                  </pic:spPr>
                </pic:pic>
              </a:graphicData>
            </a:graphic>
          </wp:inline>
        </w:drawing>
      </w:r>
    </w:p>
    <w:p w14:paraId="1FEE6FFC" w14:textId="77777777" w:rsidR="00426B07" w:rsidRDefault="00000000">
      <w:pPr>
        <w:pStyle w:val="ImageCaption"/>
      </w:pPr>
      <w:bookmarkStart w:id="106" w:name="fig:small-int-pic"/>
      <w:bookmarkEnd w:id="106"/>
      <w:r>
        <w:t>Figure 18: Small Intercepts Model Visualization</w:t>
      </w:r>
    </w:p>
    <w:p w14:paraId="194ADC9C" w14:textId="77777777" w:rsidR="00426B07" w:rsidRDefault="00000000">
      <w:pPr>
        <w:pStyle w:val="CaptionedFigure"/>
        <w:framePr w:wrap="notBeside"/>
      </w:pPr>
      <w:r>
        <w:rPr>
          <w:noProof/>
        </w:rPr>
        <w:lastRenderedPageBreak/>
        <w:drawing>
          <wp:inline distT="0" distB="0" distL="0" distR="0" wp14:anchorId="3A649CB1" wp14:editId="40DC14D5">
            <wp:extent cx="5969000" cy="4775200"/>
            <wp:effectExtent l="0" t="0" r="0" b="0"/>
            <wp:docPr id="235" name="Picture" descr="Figure 19: Medium Intercepts Model Visualization"/>
            <wp:cNvGraphicFramePr/>
            <a:graphic xmlns:a="http://schemas.openxmlformats.org/drawingml/2006/main">
              <a:graphicData uri="http://schemas.openxmlformats.org/drawingml/2006/picture">
                <pic:pic xmlns:pic="http://schemas.openxmlformats.org/drawingml/2006/picture">
                  <pic:nvPicPr>
                    <pic:cNvPr id="236" name="Picture" descr="manuscript_files/figure-docx/med-int-pic-1.png"/>
                    <pic:cNvPicPr>
                      <a:picLocks noChangeAspect="1" noChangeArrowheads="1"/>
                    </pic:cNvPicPr>
                  </pic:nvPicPr>
                  <pic:blipFill>
                    <a:blip r:embed="rId80"/>
                    <a:stretch>
                      <a:fillRect/>
                    </a:stretch>
                  </pic:blipFill>
                  <pic:spPr bwMode="auto">
                    <a:xfrm>
                      <a:off x="0" y="0"/>
                      <a:ext cx="5969000" cy="4775200"/>
                    </a:xfrm>
                    <a:prstGeom prst="rect">
                      <a:avLst/>
                    </a:prstGeom>
                    <a:noFill/>
                    <a:ln w="9525">
                      <a:noFill/>
                      <a:headEnd/>
                      <a:tailEnd/>
                    </a:ln>
                  </pic:spPr>
                </pic:pic>
              </a:graphicData>
            </a:graphic>
          </wp:inline>
        </w:drawing>
      </w:r>
    </w:p>
    <w:p w14:paraId="67FDF9C7" w14:textId="77777777" w:rsidR="00426B07" w:rsidRDefault="00000000">
      <w:pPr>
        <w:pStyle w:val="ImageCaption"/>
      </w:pPr>
      <w:bookmarkStart w:id="107" w:name="fig:med-int-pic"/>
      <w:bookmarkEnd w:id="107"/>
      <w:r>
        <w:t>Figure 19: Medium Intercepts Model Visualization</w:t>
      </w:r>
    </w:p>
    <w:p w14:paraId="15642E79" w14:textId="77777777" w:rsidR="00426B07" w:rsidRDefault="00000000">
      <w:pPr>
        <w:pStyle w:val="CaptionedFigure"/>
        <w:framePr w:wrap="notBeside"/>
      </w:pPr>
      <w:r>
        <w:rPr>
          <w:noProof/>
        </w:rPr>
        <w:lastRenderedPageBreak/>
        <w:drawing>
          <wp:inline distT="0" distB="0" distL="0" distR="0" wp14:anchorId="561803BF" wp14:editId="7254A474">
            <wp:extent cx="5969000" cy="4775200"/>
            <wp:effectExtent l="0" t="0" r="0" b="0"/>
            <wp:docPr id="239" name="Picture" descr="Figure 20: Large Intercepts Model Visualization"/>
            <wp:cNvGraphicFramePr/>
            <a:graphic xmlns:a="http://schemas.openxmlformats.org/drawingml/2006/main">
              <a:graphicData uri="http://schemas.openxmlformats.org/drawingml/2006/picture">
                <pic:pic xmlns:pic="http://schemas.openxmlformats.org/drawingml/2006/picture">
                  <pic:nvPicPr>
                    <pic:cNvPr id="240" name="Picture" descr="manuscript_files/figure-docx/large-int-pic-1.png"/>
                    <pic:cNvPicPr>
                      <a:picLocks noChangeAspect="1" noChangeArrowheads="1"/>
                    </pic:cNvPicPr>
                  </pic:nvPicPr>
                  <pic:blipFill>
                    <a:blip r:embed="rId81"/>
                    <a:stretch>
                      <a:fillRect/>
                    </a:stretch>
                  </pic:blipFill>
                  <pic:spPr bwMode="auto">
                    <a:xfrm>
                      <a:off x="0" y="0"/>
                      <a:ext cx="5969000" cy="4775200"/>
                    </a:xfrm>
                    <a:prstGeom prst="rect">
                      <a:avLst/>
                    </a:prstGeom>
                    <a:noFill/>
                    <a:ln w="9525">
                      <a:noFill/>
                      <a:headEnd/>
                      <a:tailEnd/>
                    </a:ln>
                  </pic:spPr>
                </pic:pic>
              </a:graphicData>
            </a:graphic>
          </wp:inline>
        </w:drawing>
      </w:r>
    </w:p>
    <w:p w14:paraId="3F579001" w14:textId="77777777" w:rsidR="00426B07" w:rsidRDefault="00000000">
      <w:pPr>
        <w:pStyle w:val="ImageCaption"/>
      </w:pPr>
      <w:bookmarkStart w:id="108" w:name="fig:large-int-pic"/>
      <w:bookmarkEnd w:id="108"/>
      <w:r>
        <w:t>Figure 20: Large Intercepts Model Visualization</w:t>
      </w:r>
    </w:p>
    <w:p w14:paraId="1D3C4B1C" w14:textId="77777777" w:rsidR="00426B07" w:rsidRDefault="00000000">
      <w:pPr>
        <w:pStyle w:val="BodyText"/>
      </w:pPr>
      <w:r>
        <w:t xml:space="preserve">Last, the effect of the residuals is plotted in small (Figure 21), medium (Figure 22), and large (Figure 23)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0.10,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w:t>
      </w:r>
      <w:r>
        <w:lastRenderedPageBreak/>
        <w:t>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2D1A355C" w14:textId="77777777" w:rsidR="00426B07" w:rsidRDefault="00000000">
      <w:pPr>
        <w:pStyle w:val="CaptionedFigure"/>
        <w:framePr w:wrap="notBeside"/>
      </w:pPr>
      <w:r>
        <w:rPr>
          <w:noProof/>
        </w:rPr>
        <w:drawing>
          <wp:inline distT="0" distB="0" distL="0" distR="0" wp14:anchorId="3435EFD3" wp14:editId="143E4AE5">
            <wp:extent cx="5969000" cy="4775200"/>
            <wp:effectExtent l="0" t="0" r="0" b="0"/>
            <wp:docPr id="243" name="Picture" descr="Figure 21: Small Residuals Model Visualization"/>
            <wp:cNvGraphicFramePr/>
            <a:graphic xmlns:a="http://schemas.openxmlformats.org/drawingml/2006/main">
              <a:graphicData uri="http://schemas.openxmlformats.org/drawingml/2006/picture">
                <pic:pic xmlns:pic="http://schemas.openxmlformats.org/drawingml/2006/picture">
                  <pic:nvPicPr>
                    <pic:cNvPr id="244" name="Picture" descr="manuscript_files/figure-docx/small-res-pic-1.png"/>
                    <pic:cNvPicPr>
                      <a:picLocks noChangeAspect="1" noChangeArrowheads="1"/>
                    </pic:cNvPicPr>
                  </pic:nvPicPr>
                  <pic:blipFill>
                    <a:blip r:embed="rId82"/>
                    <a:stretch>
                      <a:fillRect/>
                    </a:stretch>
                  </pic:blipFill>
                  <pic:spPr bwMode="auto">
                    <a:xfrm>
                      <a:off x="0" y="0"/>
                      <a:ext cx="5969000" cy="4775200"/>
                    </a:xfrm>
                    <a:prstGeom prst="rect">
                      <a:avLst/>
                    </a:prstGeom>
                    <a:noFill/>
                    <a:ln w="9525">
                      <a:noFill/>
                      <a:headEnd/>
                      <a:tailEnd/>
                    </a:ln>
                  </pic:spPr>
                </pic:pic>
              </a:graphicData>
            </a:graphic>
          </wp:inline>
        </w:drawing>
      </w:r>
    </w:p>
    <w:p w14:paraId="617DC923" w14:textId="77777777" w:rsidR="00426B07" w:rsidRDefault="00000000">
      <w:pPr>
        <w:pStyle w:val="ImageCaption"/>
      </w:pPr>
      <w:bookmarkStart w:id="109" w:name="fig:small-res-pic"/>
      <w:bookmarkEnd w:id="109"/>
      <w:r>
        <w:t>Figure 21: Small Residuals Model Visualization</w:t>
      </w:r>
    </w:p>
    <w:p w14:paraId="319A1ED4" w14:textId="77777777" w:rsidR="00426B07" w:rsidRDefault="00000000">
      <w:pPr>
        <w:pStyle w:val="CaptionedFigure"/>
        <w:framePr w:wrap="notBeside"/>
      </w:pPr>
      <w:r>
        <w:rPr>
          <w:noProof/>
        </w:rPr>
        <w:lastRenderedPageBreak/>
        <w:drawing>
          <wp:inline distT="0" distB="0" distL="0" distR="0" wp14:anchorId="34CBF37B" wp14:editId="0F4889AE">
            <wp:extent cx="5969000" cy="4775200"/>
            <wp:effectExtent l="0" t="0" r="0" b="0"/>
            <wp:docPr id="247" name="Picture" descr="Figure 22: Medium Residuals Model Visualization"/>
            <wp:cNvGraphicFramePr/>
            <a:graphic xmlns:a="http://schemas.openxmlformats.org/drawingml/2006/main">
              <a:graphicData uri="http://schemas.openxmlformats.org/drawingml/2006/picture">
                <pic:pic xmlns:pic="http://schemas.openxmlformats.org/drawingml/2006/picture">
                  <pic:nvPicPr>
                    <pic:cNvPr id="248" name="Picture" descr="manuscript_files/figure-docx/med-res-pic-1.png"/>
                    <pic:cNvPicPr>
                      <a:picLocks noChangeAspect="1" noChangeArrowheads="1"/>
                    </pic:cNvPicPr>
                  </pic:nvPicPr>
                  <pic:blipFill>
                    <a:blip r:embed="rId83"/>
                    <a:stretch>
                      <a:fillRect/>
                    </a:stretch>
                  </pic:blipFill>
                  <pic:spPr bwMode="auto">
                    <a:xfrm>
                      <a:off x="0" y="0"/>
                      <a:ext cx="5969000" cy="4775200"/>
                    </a:xfrm>
                    <a:prstGeom prst="rect">
                      <a:avLst/>
                    </a:prstGeom>
                    <a:noFill/>
                    <a:ln w="9525">
                      <a:noFill/>
                      <a:headEnd/>
                      <a:tailEnd/>
                    </a:ln>
                  </pic:spPr>
                </pic:pic>
              </a:graphicData>
            </a:graphic>
          </wp:inline>
        </w:drawing>
      </w:r>
    </w:p>
    <w:p w14:paraId="009D8010" w14:textId="77777777" w:rsidR="00426B07" w:rsidRDefault="00000000">
      <w:pPr>
        <w:pStyle w:val="ImageCaption"/>
      </w:pPr>
      <w:bookmarkStart w:id="110" w:name="fig:med-res-pic"/>
      <w:bookmarkEnd w:id="110"/>
      <w:r>
        <w:t>Figure 22: Medium Residuals Model Visualization</w:t>
      </w:r>
    </w:p>
    <w:p w14:paraId="35469F82" w14:textId="77777777" w:rsidR="00426B07" w:rsidRDefault="00000000">
      <w:pPr>
        <w:pStyle w:val="CaptionedFigure"/>
        <w:framePr w:wrap="notBeside"/>
      </w:pPr>
      <w:r>
        <w:rPr>
          <w:noProof/>
        </w:rPr>
        <w:lastRenderedPageBreak/>
        <w:drawing>
          <wp:inline distT="0" distB="0" distL="0" distR="0" wp14:anchorId="6CD6A370" wp14:editId="0148E79E">
            <wp:extent cx="5969000" cy="4775200"/>
            <wp:effectExtent l="0" t="0" r="0" b="0"/>
            <wp:docPr id="251" name="Picture" descr="Figure 23: Large Residuals Model Visualization"/>
            <wp:cNvGraphicFramePr/>
            <a:graphic xmlns:a="http://schemas.openxmlformats.org/drawingml/2006/main">
              <a:graphicData uri="http://schemas.openxmlformats.org/drawingml/2006/picture">
                <pic:pic xmlns:pic="http://schemas.openxmlformats.org/drawingml/2006/picture">
                  <pic:nvPicPr>
                    <pic:cNvPr id="252" name="Picture" descr="manuscript_files/figure-docx/large-res-pic-1.png"/>
                    <pic:cNvPicPr>
                      <a:picLocks noChangeAspect="1" noChangeArrowheads="1"/>
                    </pic:cNvPicPr>
                  </pic:nvPicPr>
                  <pic:blipFill>
                    <a:blip r:embed="rId84"/>
                    <a:stretch>
                      <a:fillRect/>
                    </a:stretch>
                  </pic:blipFill>
                  <pic:spPr bwMode="auto">
                    <a:xfrm>
                      <a:off x="0" y="0"/>
                      <a:ext cx="5969000" cy="4775200"/>
                    </a:xfrm>
                    <a:prstGeom prst="rect">
                      <a:avLst/>
                    </a:prstGeom>
                    <a:noFill/>
                    <a:ln w="9525">
                      <a:noFill/>
                      <a:headEnd/>
                      <a:tailEnd/>
                    </a:ln>
                  </pic:spPr>
                </pic:pic>
              </a:graphicData>
            </a:graphic>
          </wp:inline>
        </w:drawing>
      </w:r>
    </w:p>
    <w:p w14:paraId="716212D2" w14:textId="77777777" w:rsidR="00426B07" w:rsidRDefault="00000000">
      <w:pPr>
        <w:pStyle w:val="ImageCaption"/>
      </w:pPr>
      <w:bookmarkStart w:id="111" w:name="fig:large-res-pic"/>
      <w:bookmarkEnd w:id="111"/>
      <w:r>
        <w:t>Figure 23: Large Residuals Model Visualization</w:t>
      </w:r>
    </w:p>
    <w:p w14:paraId="5A78EA67" w14:textId="77777777" w:rsidR="00426B07" w:rsidRDefault="00000000">
      <w:pPr>
        <w:pStyle w:val="Heading2"/>
      </w:pPr>
      <w:bookmarkStart w:id="112" w:name="model-replication-and-effect-size"/>
      <w:bookmarkEnd w:id="102"/>
      <w:r>
        <w:t>Model Replication and Effect Size</w:t>
      </w:r>
    </w:p>
    <w:p w14:paraId="6BC5470F" w14:textId="77777777" w:rsidR="00426B07" w:rsidRDefault="00000000">
      <w:pPr>
        <w:pStyle w:val="FirstParagraph"/>
      </w:pPr>
      <w:r>
        <w:t xml:space="preserve">Figure 24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p>
    <w:p w14:paraId="0A43FBE5" w14:textId="77777777" w:rsidR="00426B07" w:rsidRDefault="00000000">
      <w:pPr>
        <w:pStyle w:val="CaptionedFigure"/>
        <w:framePr w:wrap="notBeside"/>
      </w:pPr>
      <w:r>
        <w:rPr>
          <w:noProof/>
        </w:rPr>
        <w:lastRenderedPageBreak/>
        <w:drawing>
          <wp:inline distT="0" distB="0" distL="0" distR="0" wp14:anchorId="64EA4979" wp14:editId="0B11A631">
            <wp:extent cx="5969000" cy="4775200"/>
            <wp:effectExtent l="0" t="0" r="0" b="0"/>
            <wp:docPr id="256" name="Picture" descr="Figure 24: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
            <wp:cNvGraphicFramePr/>
            <a:graphic xmlns:a="http://schemas.openxmlformats.org/drawingml/2006/main">
              <a:graphicData uri="http://schemas.openxmlformats.org/drawingml/2006/picture">
                <pic:pic xmlns:pic="http://schemas.openxmlformats.org/drawingml/2006/picture">
                  <pic:nvPicPr>
                    <pic:cNvPr id="257" name="Picture" descr="manuscript_files/figure-docx/boot-rr-pic-1.png"/>
                    <pic:cNvPicPr>
                      <a:picLocks noChangeAspect="1" noChangeArrowheads="1"/>
                    </pic:cNvPicPr>
                  </pic:nvPicPr>
                  <pic:blipFill>
                    <a:blip r:embed="rId85"/>
                    <a:stretch>
                      <a:fillRect/>
                    </a:stretch>
                  </pic:blipFill>
                  <pic:spPr bwMode="auto">
                    <a:xfrm>
                      <a:off x="0" y="0"/>
                      <a:ext cx="5969000" cy="4775200"/>
                    </a:xfrm>
                    <a:prstGeom prst="rect">
                      <a:avLst/>
                    </a:prstGeom>
                    <a:noFill/>
                    <a:ln w="9525">
                      <a:noFill/>
                      <a:headEnd/>
                      <a:tailEnd/>
                    </a:ln>
                  </pic:spPr>
                </pic:pic>
              </a:graphicData>
            </a:graphic>
          </wp:inline>
        </w:drawing>
      </w:r>
    </w:p>
    <w:p w14:paraId="6D2333D1" w14:textId="77777777" w:rsidR="00426B07" w:rsidRDefault="00000000">
      <w:pPr>
        <w:pStyle w:val="ImageCaption"/>
      </w:pPr>
      <w:bookmarkStart w:id="113" w:name="fig:boot-rr-pic"/>
      <w:bookmarkEnd w:id="113"/>
      <w:r>
        <w:t>Figure 24: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w:t>
      </w:r>
    </w:p>
    <w:p w14:paraId="7A87B888" w14:textId="77777777" w:rsidR="00426B07" w:rsidRDefault="00000000">
      <w:pPr>
        <w:pStyle w:val="BodyText"/>
      </w:pPr>
      <w:r>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w:t>
      </w:r>
      <w:r>
        <w:lastRenderedPageBreak/>
        <w:t>This result also indicates the need to be able to identify if specific parameters are driving the differences, which is shown in the next section.</w:t>
      </w:r>
    </w:p>
    <w:p w14:paraId="43BF30EB" w14:textId="77777777" w:rsidR="00426B07" w:rsidRDefault="00000000">
      <w:pPr>
        <w:pStyle w:val="BodyText"/>
      </w:pPr>
      <w:r>
        <w:t xml:space="preserve">Next, Figure 24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18C4766C" w14:textId="77777777" w:rsidR="00426B07" w:rsidRDefault="00000000">
      <w:pPr>
        <w:pStyle w:val="BodyText"/>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The “size” could be determined by the ratio of effect sizes for each constraint. Of course, this represents one </w:t>
      </w:r>
      <w:r>
        <w:lastRenderedPageBreak/>
        <w:t>simulation study, and results from many studies in a meta-analysis would be fruitful for future work.</w:t>
      </w:r>
    </w:p>
    <w:p w14:paraId="43FFD8E9" w14:textId="77777777" w:rsidR="00426B07" w:rsidRDefault="00000000">
      <w:pPr>
        <w:pStyle w:val="Heading2"/>
      </w:pPr>
      <w:bookmarkStart w:id="114" w:name="parameter-replication-and-effect-size"/>
      <w:bookmarkEnd w:id="112"/>
      <w:r>
        <w:t>Parameter Replication and Effect Size</w:t>
      </w:r>
    </w:p>
    <w:p w14:paraId="49314E04" w14:textId="77777777" w:rsidR="00426B07" w:rsidRDefault="00000000">
      <w:pPr>
        <w:pStyle w:val="FirstParagraph"/>
      </w:pPr>
      <w:r>
        <w:t xml:space="preserve">Figure 25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for question four was 0.27, representing about a quarter of a possible total effect. Last, the density plot in Figure 26 shows the separation of the two different groups loadings in item four, thus, illustrating group differences in the findings for their loadings. Each of the other combination of plots can be found in the supplemental materials.</w:t>
      </w:r>
    </w:p>
    <w:p w14:paraId="038AD476" w14:textId="77777777" w:rsidR="00426B07" w:rsidRDefault="00000000">
      <w:pPr>
        <w:pStyle w:val="CaptionedFigure"/>
        <w:framePr w:wrap="notBeside"/>
      </w:pPr>
      <w:r>
        <w:rPr>
          <w:noProof/>
        </w:rPr>
        <w:lastRenderedPageBreak/>
        <w:drawing>
          <wp:inline distT="0" distB="0" distL="0" distR="0" wp14:anchorId="3F214EB6" wp14:editId="7BD57CB2">
            <wp:extent cx="5969000" cy="4775200"/>
            <wp:effectExtent l="0" t="0" r="0" b="0"/>
            <wp:docPr id="261" name="Picture" descr="Figure 25: Bootstrapped and Random Group effect size differences in loadings for the Large Loading difference simulation. The size of the point reprensents the number of data points included in that calculation."/>
            <wp:cNvGraphicFramePr/>
            <a:graphic xmlns:a="http://schemas.openxmlformats.org/drawingml/2006/main">
              <a:graphicData uri="http://schemas.openxmlformats.org/drawingml/2006/picture">
                <pic:pic xmlns:pic="http://schemas.openxmlformats.org/drawingml/2006/picture">
                  <pic:nvPicPr>
                    <pic:cNvPr id="262" name="Picture" descr="manuscript_files/figure-docx/effect-large-loading-pic-1.png"/>
                    <pic:cNvPicPr>
                      <a:picLocks noChangeAspect="1" noChangeArrowheads="1"/>
                    </pic:cNvPicPr>
                  </pic:nvPicPr>
                  <pic:blipFill>
                    <a:blip r:embed="rId86"/>
                    <a:stretch>
                      <a:fillRect/>
                    </a:stretch>
                  </pic:blipFill>
                  <pic:spPr bwMode="auto">
                    <a:xfrm>
                      <a:off x="0" y="0"/>
                      <a:ext cx="5969000" cy="4775200"/>
                    </a:xfrm>
                    <a:prstGeom prst="rect">
                      <a:avLst/>
                    </a:prstGeom>
                    <a:noFill/>
                    <a:ln w="9525">
                      <a:noFill/>
                      <a:headEnd/>
                      <a:tailEnd/>
                    </a:ln>
                  </pic:spPr>
                </pic:pic>
              </a:graphicData>
            </a:graphic>
          </wp:inline>
        </w:drawing>
      </w:r>
    </w:p>
    <w:p w14:paraId="000560A7" w14:textId="77777777" w:rsidR="00426B07" w:rsidRDefault="00000000">
      <w:pPr>
        <w:pStyle w:val="ImageCaption"/>
      </w:pPr>
      <w:bookmarkStart w:id="115" w:name="fig:effect-large-loading-pic"/>
      <w:bookmarkEnd w:id="115"/>
      <w:r>
        <w:t>Figure 25: Bootstrapped and Random Group effect size differences in loadings for the Large Loading difference simulation. The size of the point reprensents the number of data points included in that calculation.</w:t>
      </w:r>
    </w:p>
    <w:p w14:paraId="69599978" w14:textId="77777777" w:rsidR="00426B07" w:rsidRDefault="00000000">
      <w:pPr>
        <w:pStyle w:val="CaptionedFigure"/>
        <w:framePr w:wrap="notBeside"/>
      </w:pPr>
      <w:r>
        <w:rPr>
          <w:noProof/>
        </w:rPr>
        <w:lastRenderedPageBreak/>
        <w:drawing>
          <wp:inline distT="0" distB="0" distL="0" distR="0" wp14:anchorId="481DBE09" wp14:editId="38104566">
            <wp:extent cx="5969000" cy="4775200"/>
            <wp:effectExtent l="0" t="0" r="0" b="0"/>
            <wp:docPr id="265" name="Picture" descr="Figure 26: Bootstrapped and Random density plots for invariant and non-invariant bootstrapped partial effects examining only large loadings."/>
            <wp:cNvGraphicFramePr/>
            <a:graphic xmlns:a="http://schemas.openxmlformats.org/drawingml/2006/main">
              <a:graphicData uri="http://schemas.openxmlformats.org/drawingml/2006/picture">
                <pic:pic xmlns:pic="http://schemas.openxmlformats.org/drawingml/2006/picture">
                  <pic:nvPicPr>
                    <pic:cNvPr id="266" name="Picture" descr="manuscript_files/figure-docx/density-large-loading-pic-1.png"/>
                    <pic:cNvPicPr>
                      <a:picLocks noChangeAspect="1" noChangeArrowheads="1"/>
                    </pic:cNvPicPr>
                  </pic:nvPicPr>
                  <pic:blipFill>
                    <a:blip r:embed="rId87"/>
                    <a:stretch>
                      <a:fillRect/>
                    </a:stretch>
                  </pic:blipFill>
                  <pic:spPr bwMode="auto">
                    <a:xfrm>
                      <a:off x="0" y="0"/>
                      <a:ext cx="5969000" cy="4775200"/>
                    </a:xfrm>
                    <a:prstGeom prst="rect">
                      <a:avLst/>
                    </a:prstGeom>
                    <a:noFill/>
                    <a:ln w="9525">
                      <a:noFill/>
                      <a:headEnd/>
                      <a:tailEnd/>
                    </a:ln>
                  </pic:spPr>
                </pic:pic>
              </a:graphicData>
            </a:graphic>
          </wp:inline>
        </w:drawing>
      </w:r>
    </w:p>
    <w:p w14:paraId="2D617048" w14:textId="77777777" w:rsidR="00426B07" w:rsidRDefault="00000000">
      <w:pPr>
        <w:pStyle w:val="ImageCaption"/>
      </w:pPr>
      <w:bookmarkStart w:id="116" w:name="fig:density-large-loading-pic"/>
      <w:bookmarkEnd w:id="116"/>
      <w:r>
        <w:t>Figure 26: Bootstrapped and Random density plots for invariant and non-invariant bootstrapped partial effects examining only large loadings.</w:t>
      </w:r>
    </w:p>
    <w:p w14:paraId="0E1D39C6" w14:textId="77777777" w:rsidR="00426B07" w:rsidRDefault="00000000">
      <w:pPr>
        <w:pStyle w:val="Heading2"/>
      </w:pPr>
      <w:bookmarkStart w:id="117" w:name="mgcfa-model-fit-statistics"/>
      <w:bookmarkEnd w:id="114"/>
      <w:r>
        <w:t>MGCFA Model Fit Statistics</w:t>
      </w:r>
    </w:p>
    <w:p w14:paraId="123E1C93" w14:textId="77777777" w:rsidR="00426B07" w:rsidRDefault="00000000">
      <w:pPr>
        <w:pStyle w:val="FirstParagraph"/>
      </w:pPr>
      <w:r>
        <w:t xml:space="preserve">Model fit statistics are provided for each of the ten model combinations (invariant, three sizes for each loadings, intercepts, and residuals). These tables could be used to examine the 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73DAFD5B" w14:textId="77777777" w:rsidR="00426B07" w:rsidRDefault="00000000">
      <w:pPr>
        <w:pStyle w:val="TableCaption"/>
      </w:pPr>
      <w:bookmarkStart w:id="118" w:name="tab:tab1"/>
      <w:bookmarkEnd w:id="118"/>
      <w:r>
        <w:lastRenderedPageBreak/>
        <w:t xml:space="preserve">Table </w:t>
      </w:r>
      <w:r>
        <w:br/>
      </w:r>
      <w:r>
        <w:rPr>
          <w:i/>
          <w:iCs/>
        </w:rPr>
        <w:t xml:space="preserve"> Model Fit for Invariant Model</w:t>
      </w:r>
    </w:p>
    <w:tbl>
      <w:tblPr>
        <w:tblStyle w:val="Table"/>
        <w:tblW w:w="0" w:type="auto"/>
        <w:tblLook w:val="0020" w:firstRow="1" w:lastRow="0" w:firstColumn="0" w:lastColumn="0" w:noHBand="0" w:noVBand="0"/>
        <w:tblCaption w:val="Table   Model Fit for Invariant Model"/>
      </w:tblPr>
      <w:tblGrid>
        <w:gridCol w:w="1683"/>
        <w:gridCol w:w="1176"/>
        <w:gridCol w:w="1176"/>
        <w:gridCol w:w="756"/>
        <w:gridCol w:w="756"/>
        <w:gridCol w:w="1043"/>
        <w:gridCol w:w="884"/>
      </w:tblGrid>
      <w:tr w:rsidR="00426B07" w14:paraId="0D9A1B4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336709D" w14:textId="77777777" w:rsidR="00426B07" w:rsidRDefault="00000000">
            <w:pPr>
              <w:pStyle w:val="Compact"/>
            </w:pPr>
            <w:r>
              <w:t>Model</w:t>
            </w:r>
          </w:p>
        </w:tc>
        <w:tc>
          <w:tcPr>
            <w:tcW w:w="0" w:type="auto"/>
          </w:tcPr>
          <w:p w14:paraId="4A8B07BC" w14:textId="77777777" w:rsidR="00426B07" w:rsidRDefault="00000000">
            <w:pPr>
              <w:pStyle w:val="Compact"/>
            </w:pPr>
            <w:r>
              <w:t>AIC</w:t>
            </w:r>
          </w:p>
        </w:tc>
        <w:tc>
          <w:tcPr>
            <w:tcW w:w="0" w:type="auto"/>
          </w:tcPr>
          <w:p w14:paraId="52B482D3" w14:textId="77777777" w:rsidR="00426B07" w:rsidRDefault="00000000">
            <w:pPr>
              <w:pStyle w:val="Compact"/>
            </w:pPr>
            <w:r>
              <w:t>BIC</w:t>
            </w:r>
          </w:p>
        </w:tc>
        <w:tc>
          <w:tcPr>
            <w:tcW w:w="0" w:type="auto"/>
          </w:tcPr>
          <w:p w14:paraId="720BB616" w14:textId="77777777" w:rsidR="00426B07" w:rsidRDefault="00000000">
            <w:pPr>
              <w:pStyle w:val="Compact"/>
            </w:pPr>
            <w:r>
              <w:t>CFI</w:t>
            </w:r>
          </w:p>
        </w:tc>
        <w:tc>
          <w:tcPr>
            <w:tcW w:w="0" w:type="auto"/>
          </w:tcPr>
          <w:p w14:paraId="4655573D" w14:textId="77777777" w:rsidR="00426B07" w:rsidRDefault="00000000">
            <w:pPr>
              <w:pStyle w:val="Compact"/>
            </w:pPr>
            <w:r>
              <w:t>TLI</w:t>
            </w:r>
          </w:p>
        </w:tc>
        <w:tc>
          <w:tcPr>
            <w:tcW w:w="0" w:type="auto"/>
          </w:tcPr>
          <w:p w14:paraId="5300928E" w14:textId="77777777" w:rsidR="00426B07" w:rsidRDefault="00000000">
            <w:pPr>
              <w:pStyle w:val="Compact"/>
            </w:pPr>
            <w:r>
              <w:t>RMSEA</w:t>
            </w:r>
          </w:p>
        </w:tc>
        <w:tc>
          <w:tcPr>
            <w:tcW w:w="0" w:type="auto"/>
          </w:tcPr>
          <w:p w14:paraId="580331CB" w14:textId="77777777" w:rsidR="00426B07" w:rsidRDefault="00000000">
            <w:pPr>
              <w:pStyle w:val="Compact"/>
            </w:pPr>
            <w:r>
              <w:t>SRMR</w:t>
            </w:r>
          </w:p>
        </w:tc>
      </w:tr>
      <w:tr w:rsidR="00426B07" w14:paraId="6E436836" w14:textId="77777777">
        <w:tc>
          <w:tcPr>
            <w:tcW w:w="0" w:type="auto"/>
          </w:tcPr>
          <w:p w14:paraId="6C154729" w14:textId="77777777" w:rsidR="00426B07" w:rsidRDefault="00000000">
            <w:pPr>
              <w:pStyle w:val="Compact"/>
            </w:pPr>
            <w:r>
              <w:t>Overall</w:t>
            </w:r>
          </w:p>
        </w:tc>
        <w:tc>
          <w:tcPr>
            <w:tcW w:w="0" w:type="auto"/>
          </w:tcPr>
          <w:p w14:paraId="0757DDF8" w14:textId="77777777" w:rsidR="00426B07" w:rsidRDefault="00000000">
            <w:pPr>
              <w:pStyle w:val="Compact"/>
            </w:pPr>
            <w:r>
              <w:t>7,516.454</w:t>
            </w:r>
          </w:p>
        </w:tc>
        <w:tc>
          <w:tcPr>
            <w:tcW w:w="0" w:type="auto"/>
          </w:tcPr>
          <w:p w14:paraId="50EB2020" w14:textId="77777777" w:rsidR="00426B07" w:rsidRDefault="00000000">
            <w:pPr>
              <w:pStyle w:val="Compact"/>
            </w:pPr>
            <w:r>
              <w:t>7,579.673</w:t>
            </w:r>
          </w:p>
        </w:tc>
        <w:tc>
          <w:tcPr>
            <w:tcW w:w="0" w:type="auto"/>
          </w:tcPr>
          <w:p w14:paraId="673C4BD5" w14:textId="77777777" w:rsidR="00426B07" w:rsidRDefault="00000000">
            <w:pPr>
              <w:pStyle w:val="Compact"/>
            </w:pPr>
            <w:r>
              <w:t>1.000</w:t>
            </w:r>
          </w:p>
        </w:tc>
        <w:tc>
          <w:tcPr>
            <w:tcW w:w="0" w:type="auto"/>
          </w:tcPr>
          <w:p w14:paraId="0F360CEA" w14:textId="77777777" w:rsidR="00426B07" w:rsidRDefault="00000000">
            <w:pPr>
              <w:pStyle w:val="Compact"/>
            </w:pPr>
            <w:r>
              <w:t>1.036</w:t>
            </w:r>
          </w:p>
        </w:tc>
        <w:tc>
          <w:tcPr>
            <w:tcW w:w="0" w:type="auto"/>
          </w:tcPr>
          <w:p w14:paraId="279A1B04" w14:textId="77777777" w:rsidR="00426B07" w:rsidRDefault="00000000">
            <w:pPr>
              <w:pStyle w:val="Compact"/>
            </w:pPr>
            <w:r>
              <w:t>0.000</w:t>
            </w:r>
          </w:p>
        </w:tc>
        <w:tc>
          <w:tcPr>
            <w:tcW w:w="0" w:type="auto"/>
          </w:tcPr>
          <w:p w14:paraId="5E0B3028" w14:textId="77777777" w:rsidR="00426B07" w:rsidRDefault="00000000">
            <w:pPr>
              <w:pStyle w:val="Compact"/>
            </w:pPr>
            <w:r>
              <w:t>0.006</w:t>
            </w:r>
          </w:p>
        </w:tc>
      </w:tr>
      <w:tr w:rsidR="00426B07" w14:paraId="1744DEA7" w14:textId="77777777">
        <w:tc>
          <w:tcPr>
            <w:tcW w:w="0" w:type="auto"/>
          </w:tcPr>
          <w:p w14:paraId="2B01DF39" w14:textId="77777777" w:rsidR="00426B07" w:rsidRDefault="00000000">
            <w:pPr>
              <w:pStyle w:val="Compact"/>
            </w:pPr>
            <w:r>
              <w:t>Group Group 1</w:t>
            </w:r>
          </w:p>
        </w:tc>
        <w:tc>
          <w:tcPr>
            <w:tcW w:w="0" w:type="auto"/>
          </w:tcPr>
          <w:p w14:paraId="01DD4E13" w14:textId="77777777" w:rsidR="00426B07" w:rsidRDefault="00000000">
            <w:pPr>
              <w:pStyle w:val="Compact"/>
            </w:pPr>
            <w:r>
              <w:t>3,765.749</w:t>
            </w:r>
          </w:p>
        </w:tc>
        <w:tc>
          <w:tcPr>
            <w:tcW w:w="0" w:type="auto"/>
          </w:tcPr>
          <w:p w14:paraId="2208E381" w14:textId="77777777" w:rsidR="00426B07" w:rsidRDefault="00000000">
            <w:pPr>
              <w:pStyle w:val="Compact"/>
            </w:pPr>
            <w:r>
              <w:t>3,818.571</w:t>
            </w:r>
          </w:p>
        </w:tc>
        <w:tc>
          <w:tcPr>
            <w:tcW w:w="0" w:type="auto"/>
          </w:tcPr>
          <w:p w14:paraId="4A0C92F9" w14:textId="77777777" w:rsidR="00426B07" w:rsidRDefault="00000000">
            <w:pPr>
              <w:pStyle w:val="Compact"/>
            </w:pPr>
            <w:r>
              <w:t>0.976</w:t>
            </w:r>
          </w:p>
        </w:tc>
        <w:tc>
          <w:tcPr>
            <w:tcW w:w="0" w:type="auto"/>
          </w:tcPr>
          <w:p w14:paraId="5F6F3365" w14:textId="77777777" w:rsidR="00426B07" w:rsidRDefault="00000000">
            <w:pPr>
              <w:pStyle w:val="Compact"/>
            </w:pPr>
            <w:r>
              <w:t>0.953</w:t>
            </w:r>
          </w:p>
        </w:tc>
        <w:tc>
          <w:tcPr>
            <w:tcW w:w="0" w:type="auto"/>
          </w:tcPr>
          <w:p w14:paraId="48139AD5" w14:textId="77777777" w:rsidR="00426B07" w:rsidRDefault="00000000">
            <w:pPr>
              <w:pStyle w:val="Compact"/>
            </w:pPr>
            <w:r>
              <w:t>0.047</w:t>
            </w:r>
          </w:p>
        </w:tc>
        <w:tc>
          <w:tcPr>
            <w:tcW w:w="0" w:type="auto"/>
          </w:tcPr>
          <w:p w14:paraId="3327C1DC" w14:textId="77777777" w:rsidR="00426B07" w:rsidRDefault="00000000">
            <w:pPr>
              <w:pStyle w:val="Compact"/>
            </w:pPr>
            <w:r>
              <w:t>0.031</w:t>
            </w:r>
          </w:p>
        </w:tc>
      </w:tr>
      <w:tr w:rsidR="00426B07" w14:paraId="629F7687" w14:textId="77777777">
        <w:tc>
          <w:tcPr>
            <w:tcW w:w="0" w:type="auto"/>
          </w:tcPr>
          <w:p w14:paraId="481E7C51" w14:textId="77777777" w:rsidR="00426B07" w:rsidRDefault="00000000">
            <w:pPr>
              <w:pStyle w:val="Compact"/>
            </w:pPr>
            <w:r>
              <w:t>Group Group 2</w:t>
            </w:r>
          </w:p>
        </w:tc>
        <w:tc>
          <w:tcPr>
            <w:tcW w:w="0" w:type="auto"/>
          </w:tcPr>
          <w:p w14:paraId="54940C7C" w14:textId="77777777" w:rsidR="00426B07" w:rsidRDefault="00000000">
            <w:pPr>
              <w:pStyle w:val="Compact"/>
            </w:pPr>
            <w:r>
              <w:t>3,767.599</w:t>
            </w:r>
          </w:p>
        </w:tc>
        <w:tc>
          <w:tcPr>
            <w:tcW w:w="0" w:type="auto"/>
          </w:tcPr>
          <w:p w14:paraId="4EAFE1D0" w14:textId="77777777" w:rsidR="00426B07" w:rsidRDefault="00000000">
            <w:pPr>
              <w:pStyle w:val="Compact"/>
            </w:pPr>
            <w:r>
              <w:t>3,820.421</w:t>
            </w:r>
          </w:p>
        </w:tc>
        <w:tc>
          <w:tcPr>
            <w:tcW w:w="0" w:type="auto"/>
          </w:tcPr>
          <w:p w14:paraId="4C76D090" w14:textId="77777777" w:rsidR="00426B07" w:rsidRDefault="00000000">
            <w:pPr>
              <w:pStyle w:val="Compact"/>
            </w:pPr>
            <w:r>
              <w:t>1.000</w:t>
            </w:r>
          </w:p>
        </w:tc>
        <w:tc>
          <w:tcPr>
            <w:tcW w:w="0" w:type="auto"/>
          </w:tcPr>
          <w:p w14:paraId="052C02A7" w14:textId="77777777" w:rsidR="00426B07" w:rsidRDefault="00000000">
            <w:pPr>
              <w:pStyle w:val="Compact"/>
            </w:pPr>
            <w:r>
              <w:t>1.008</w:t>
            </w:r>
          </w:p>
        </w:tc>
        <w:tc>
          <w:tcPr>
            <w:tcW w:w="0" w:type="auto"/>
          </w:tcPr>
          <w:p w14:paraId="046E6816" w14:textId="77777777" w:rsidR="00426B07" w:rsidRDefault="00000000">
            <w:pPr>
              <w:pStyle w:val="Compact"/>
            </w:pPr>
            <w:r>
              <w:t>0.000</w:t>
            </w:r>
          </w:p>
        </w:tc>
        <w:tc>
          <w:tcPr>
            <w:tcW w:w="0" w:type="auto"/>
          </w:tcPr>
          <w:p w14:paraId="1A9BB5F0" w14:textId="77777777" w:rsidR="00426B07" w:rsidRDefault="00000000">
            <w:pPr>
              <w:pStyle w:val="Compact"/>
            </w:pPr>
            <w:r>
              <w:t>0.021</w:t>
            </w:r>
          </w:p>
        </w:tc>
      </w:tr>
      <w:tr w:rsidR="00426B07" w14:paraId="47DD1319" w14:textId="77777777">
        <w:tc>
          <w:tcPr>
            <w:tcW w:w="0" w:type="auto"/>
          </w:tcPr>
          <w:p w14:paraId="1A92F7AE" w14:textId="77777777" w:rsidR="00426B07" w:rsidRDefault="00000000">
            <w:pPr>
              <w:pStyle w:val="Compact"/>
            </w:pPr>
            <w:r>
              <w:t>Configural</w:t>
            </w:r>
          </w:p>
        </w:tc>
        <w:tc>
          <w:tcPr>
            <w:tcW w:w="0" w:type="auto"/>
          </w:tcPr>
          <w:p w14:paraId="13349180" w14:textId="77777777" w:rsidR="00426B07" w:rsidRDefault="00000000">
            <w:pPr>
              <w:pStyle w:val="Compact"/>
            </w:pPr>
            <w:r>
              <w:t>7,533.348</w:t>
            </w:r>
          </w:p>
        </w:tc>
        <w:tc>
          <w:tcPr>
            <w:tcW w:w="0" w:type="auto"/>
          </w:tcPr>
          <w:p w14:paraId="62BE9352" w14:textId="77777777" w:rsidR="00426B07" w:rsidRDefault="00000000">
            <w:pPr>
              <w:pStyle w:val="Compact"/>
            </w:pPr>
            <w:r>
              <w:t>7,659.786</w:t>
            </w:r>
          </w:p>
        </w:tc>
        <w:tc>
          <w:tcPr>
            <w:tcW w:w="0" w:type="auto"/>
          </w:tcPr>
          <w:p w14:paraId="442696FE" w14:textId="77777777" w:rsidR="00426B07" w:rsidRDefault="00000000">
            <w:pPr>
              <w:pStyle w:val="Compact"/>
            </w:pPr>
            <w:r>
              <w:t>0.991</w:t>
            </w:r>
          </w:p>
        </w:tc>
        <w:tc>
          <w:tcPr>
            <w:tcW w:w="0" w:type="auto"/>
          </w:tcPr>
          <w:p w14:paraId="177B5ED3" w14:textId="77777777" w:rsidR="00426B07" w:rsidRDefault="00000000">
            <w:pPr>
              <w:pStyle w:val="Compact"/>
            </w:pPr>
            <w:r>
              <w:t>0.982</w:t>
            </w:r>
          </w:p>
        </w:tc>
        <w:tc>
          <w:tcPr>
            <w:tcW w:w="0" w:type="auto"/>
          </w:tcPr>
          <w:p w14:paraId="72F1823E" w14:textId="77777777" w:rsidR="00426B07" w:rsidRDefault="00000000">
            <w:pPr>
              <w:pStyle w:val="Compact"/>
            </w:pPr>
            <w:r>
              <w:t>0.030</w:t>
            </w:r>
          </w:p>
        </w:tc>
        <w:tc>
          <w:tcPr>
            <w:tcW w:w="0" w:type="auto"/>
          </w:tcPr>
          <w:p w14:paraId="361E6A34" w14:textId="77777777" w:rsidR="00426B07" w:rsidRDefault="00000000">
            <w:pPr>
              <w:pStyle w:val="Compact"/>
            </w:pPr>
            <w:r>
              <w:t>0.026</w:t>
            </w:r>
          </w:p>
        </w:tc>
      </w:tr>
      <w:tr w:rsidR="00426B07" w14:paraId="65BDCFFE" w14:textId="77777777">
        <w:tc>
          <w:tcPr>
            <w:tcW w:w="0" w:type="auto"/>
          </w:tcPr>
          <w:p w14:paraId="0732877E" w14:textId="77777777" w:rsidR="00426B07" w:rsidRDefault="00000000">
            <w:pPr>
              <w:pStyle w:val="Compact"/>
            </w:pPr>
            <w:r>
              <w:t>Loadings</w:t>
            </w:r>
          </w:p>
        </w:tc>
        <w:tc>
          <w:tcPr>
            <w:tcW w:w="0" w:type="auto"/>
          </w:tcPr>
          <w:p w14:paraId="3884A558" w14:textId="77777777" w:rsidR="00426B07" w:rsidRDefault="00000000">
            <w:pPr>
              <w:pStyle w:val="Compact"/>
            </w:pPr>
            <w:r>
              <w:t>7,528.476</w:t>
            </w:r>
          </w:p>
        </w:tc>
        <w:tc>
          <w:tcPr>
            <w:tcW w:w="0" w:type="auto"/>
          </w:tcPr>
          <w:p w14:paraId="53C80020" w14:textId="77777777" w:rsidR="00426B07" w:rsidRDefault="00000000">
            <w:pPr>
              <w:pStyle w:val="Compact"/>
            </w:pPr>
            <w:r>
              <w:t>7,638.056</w:t>
            </w:r>
          </w:p>
        </w:tc>
        <w:tc>
          <w:tcPr>
            <w:tcW w:w="0" w:type="auto"/>
          </w:tcPr>
          <w:p w14:paraId="3AB9BFB1" w14:textId="77777777" w:rsidR="00426B07" w:rsidRDefault="00000000">
            <w:pPr>
              <w:pStyle w:val="Compact"/>
            </w:pPr>
            <w:r>
              <w:t>0.994</w:t>
            </w:r>
          </w:p>
        </w:tc>
        <w:tc>
          <w:tcPr>
            <w:tcW w:w="0" w:type="auto"/>
          </w:tcPr>
          <w:p w14:paraId="02FBAAA4" w14:textId="77777777" w:rsidR="00426B07" w:rsidRDefault="00000000">
            <w:pPr>
              <w:pStyle w:val="Compact"/>
            </w:pPr>
            <w:r>
              <w:t>0.992</w:t>
            </w:r>
          </w:p>
        </w:tc>
        <w:tc>
          <w:tcPr>
            <w:tcW w:w="0" w:type="auto"/>
          </w:tcPr>
          <w:p w14:paraId="0BCE180B" w14:textId="77777777" w:rsidR="00426B07" w:rsidRDefault="00000000">
            <w:pPr>
              <w:pStyle w:val="Compact"/>
            </w:pPr>
            <w:r>
              <w:t>0.020</w:t>
            </w:r>
          </w:p>
        </w:tc>
        <w:tc>
          <w:tcPr>
            <w:tcW w:w="0" w:type="auto"/>
          </w:tcPr>
          <w:p w14:paraId="7C7D15E4" w14:textId="77777777" w:rsidR="00426B07" w:rsidRDefault="00000000">
            <w:pPr>
              <w:pStyle w:val="Compact"/>
            </w:pPr>
            <w:r>
              <w:t>0.033</w:t>
            </w:r>
          </w:p>
        </w:tc>
      </w:tr>
      <w:tr w:rsidR="00426B07" w14:paraId="6A9D1219" w14:textId="77777777">
        <w:tc>
          <w:tcPr>
            <w:tcW w:w="0" w:type="auto"/>
          </w:tcPr>
          <w:p w14:paraId="3DE11DB6" w14:textId="77777777" w:rsidR="00426B07" w:rsidRDefault="00000000">
            <w:pPr>
              <w:pStyle w:val="Compact"/>
            </w:pPr>
            <w:r>
              <w:t>Intercepts</w:t>
            </w:r>
          </w:p>
        </w:tc>
        <w:tc>
          <w:tcPr>
            <w:tcW w:w="0" w:type="auto"/>
          </w:tcPr>
          <w:p w14:paraId="003DB22D" w14:textId="77777777" w:rsidR="00426B07" w:rsidRDefault="00000000">
            <w:pPr>
              <w:pStyle w:val="Compact"/>
            </w:pPr>
            <w:r>
              <w:t>7,522.397</w:t>
            </w:r>
          </w:p>
        </w:tc>
        <w:tc>
          <w:tcPr>
            <w:tcW w:w="0" w:type="auto"/>
          </w:tcPr>
          <w:p w14:paraId="59E920C4" w14:textId="77777777" w:rsidR="00426B07" w:rsidRDefault="00000000">
            <w:pPr>
              <w:pStyle w:val="Compact"/>
            </w:pPr>
            <w:r>
              <w:t>7,615.118</w:t>
            </w:r>
          </w:p>
        </w:tc>
        <w:tc>
          <w:tcPr>
            <w:tcW w:w="0" w:type="auto"/>
          </w:tcPr>
          <w:p w14:paraId="5F9AF6CA" w14:textId="77777777" w:rsidR="00426B07" w:rsidRDefault="00000000">
            <w:pPr>
              <w:pStyle w:val="Compact"/>
            </w:pPr>
            <w:r>
              <w:t>1.000</w:t>
            </w:r>
          </w:p>
        </w:tc>
        <w:tc>
          <w:tcPr>
            <w:tcW w:w="0" w:type="auto"/>
          </w:tcPr>
          <w:p w14:paraId="56FA87B6" w14:textId="77777777" w:rsidR="00426B07" w:rsidRDefault="00000000">
            <w:pPr>
              <w:pStyle w:val="Compact"/>
            </w:pPr>
            <w:r>
              <w:t>1.003</w:t>
            </w:r>
          </w:p>
        </w:tc>
        <w:tc>
          <w:tcPr>
            <w:tcW w:w="0" w:type="auto"/>
          </w:tcPr>
          <w:p w14:paraId="64353345" w14:textId="77777777" w:rsidR="00426B07" w:rsidRDefault="00000000">
            <w:pPr>
              <w:pStyle w:val="Compact"/>
            </w:pPr>
            <w:r>
              <w:t>0.000</w:t>
            </w:r>
          </w:p>
        </w:tc>
        <w:tc>
          <w:tcPr>
            <w:tcW w:w="0" w:type="auto"/>
          </w:tcPr>
          <w:p w14:paraId="67FCDC52" w14:textId="77777777" w:rsidR="00426B07" w:rsidRDefault="00000000">
            <w:pPr>
              <w:pStyle w:val="Compact"/>
            </w:pPr>
            <w:r>
              <w:t>0.035</w:t>
            </w:r>
          </w:p>
        </w:tc>
      </w:tr>
      <w:tr w:rsidR="00426B07" w14:paraId="11F41016" w14:textId="77777777">
        <w:tc>
          <w:tcPr>
            <w:tcW w:w="0" w:type="auto"/>
          </w:tcPr>
          <w:p w14:paraId="26CC40E5" w14:textId="77777777" w:rsidR="00426B07" w:rsidRDefault="00000000">
            <w:pPr>
              <w:pStyle w:val="Compact"/>
            </w:pPr>
            <w:r>
              <w:t>Residuals</w:t>
            </w:r>
          </w:p>
        </w:tc>
        <w:tc>
          <w:tcPr>
            <w:tcW w:w="0" w:type="auto"/>
          </w:tcPr>
          <w:p w14:paraId="04E255AE" w14:textId="77777777" w:rsidR="00426B07" w:rsidRDefault="00000000">
            <w:pPr>
              <w:pStyle w:val="Compact"/>
            </w:pPr>
            <w:r>
              <w:t>7,520.435</w:t>
            </w:r>
          </w:p>
        </w:tc>
        <w:tc>
          <w:tcPr>
            <w:tcW w:w="0" w:type="auto"/>
          </w:tcPr>
          <w:p w14:paraId="79FDA86F" w14:textId="77777777" w:rsidR="00426B07" w:rsidRDefault="00000000">
            <w:pPr>
              <w:pStyle w:val="Compact"/>
            </w:pPr>
            <w:r>
              <w:t>7,592.083</w:t>
            </w:r>
          </w:p>
        </w:tc>
        <w:tc>
          <w:tcPr>
            <w:tcW w:w="0" w:type="auto"/>
          </w:tcPr>
          <w:p w14:paraId="13339B52" w14:textId="77777777" w:rsidR="00426B07" w:rsidRDefault="00000000">
            <w:pPr>
              <w:pStyle w:val="Compact"/>
            </w:pPr>
            <w:r>
              <w:t>0.991</w:t>
            </w:r>
          </w:p>
        </w:tc>
        <w:tc>
          <w:tcPr>
            <w:tcW w:w="0" w:type="auto"/>
          </w:tcPr>
          <w:p w14:paraId="3DDA48F8" w14:textId="77777777" w:rsidR="00426B07" w:rsidRDefault="00000000">
            <w:pPr>
              <w:pStyle w:val="Compact"/>
            </w:pPr>
            <w:r>
              <w:t>0.992</w:t>
            </w:r>
          </w:p>
        </w:tc>
        <w:tc>
          <w:tcPr>
            <w:tcW w:w="0" w:type="auto"/>
          </w:tcPr>
          <w:p w14:paraId="7A2E2410" w14:textId="77777777" w:rsidR="00426B07" w:rsidRDefault="00000000">
            <w:pPr>
              <w:pStyle w:val="Compact"/>
            </w:pPr>
            <w:r>
              <w:t>0.020</w:t>
            </w:r>
          </w:p>
        </w:tc>
        <w:tc>
          <w:tcPr>
            <w:tcW w:w="0" w:type="auto"/>
          </w:tcPr>
          <w:p w14:paraId="572A6F13" w14:textId="77777777" w:rsidR="00426B07" w:rsidRDefault="00000000">
            <w:pPr>
              <w:pStyle w:val="Compact"/>
            </w:pPr>
            <w:r>
              <w:t>0.046</w:t>
            </w:r>
          </w:p>
        </w:tc>
      </w:tr>
    </w:tbl>
    <w:p w14:paraId="5B19C9D9" w14:textId="77777777" w:rsidR="00426B07" w:rsidRDefault="00426B07"/>
    <w:p w14:paraId="076169F8" w14:textId="77777777" w:rsidR="00426B07" w:rsidRDefault="00000000">
      <w:pPr>
        <w:pStyle w:val="TableCaption"/>
      </w:pPr>
      <w:bookmarkStart w:id="119" w:name="tab:tab2"/>
      <w:bookmarkEnd w:id="119"/>
      <w:r>
        <w:t xml:space="preserve">Table </w:t>
      </w:r>
      <w:r>
        <w:br/>
      </w:r>
      <w:r>
        <w:rPr>
          <w:i/>
          <w:iCs/>
        </w:rPr>
        <w:t xml:space="preserve"> Model Fit for Small Differences in Loadings</w:t>
      </w:r>
    </w:p>
    <w:tbl>
      <w:tblPr>
        <w:tblStyle w:val="Table"/>
        <w:tblW w:w="0" w:type="auto"/>
        <w:tblLook w:val="0020" w:firstRow="1" w:lastRow="0" w:firstColumn="0" w:lastColumn="0" w:noHBand="0" w:noVBand="0"/>
        <w:tblCaption w:val="Table   Model Fit for Small Differences in Loadings"/>
      </w:tblPr>
      <w:tblGrid>
        <w:gridCol w:w="1683"/>
        <w:gridCol w:w="1176"/>
        <w:gridCol w:w="1176"/>
        <w:gridCol w:w="756"/>
        <w:gridCol w:w="756"/>
        <w:gridCol w:w="1043"/>
        <w:gridCol w:w="884"/>
      </w:tblGrid>
      <w:tr w:rsidR="00426B07" w14:paraId="37AAFA9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F2B044B" w14:textId="77777777" w:rsidR="00426B07" w:rsidRDefault="00000000">
            <w:pPr>
              <w:pStyle w:val="Compact"/>
            </w:pPr>
            <w:r>
              <w:t>Model</w:t>
            </w:r>
          </w:p>
        </w:tc>
        <w:tc>
          <w:tcPr>
            <w:tcW w:w="0" w:type="auto"/>
          </w:tcPr>
          <w:p w14:paraId="705089BC" w14:textId="77777777" w:rsidR="00426B07" w:rsidRDefault="00000000">
            <w:pPr>
              <w:pStyle w:val="Compact"/>
            </w:pPr>
            <w:r>
              <w:t>AIC</w:t>
            </w:r>
          </w:p>
        </w:tc>
        <w:tc>
          <w:tcPr>
            <w:tcW w:w="0" w:type="auto"/>
          </w:tcPr>
          <w:p w14:paraId="5CC0DEFE" w14:textId="77777777" w:rsidR="00426B07" w:rsidRDefault="00000000">
            <w:pPr>
              <w:pStyle w:val="Compact"/>
            </w:pPr>
            <w:r>
              <w:t>BIC</w:t>
            </w:r>
          </w:p>
        </w:tc>
        <w:tc>
          <w:tcPr>
            <w:tcW w:w="0" w:type="auto"/>
          </w:tcPr>
          <w:p w14:paraId="6E378D1D" w14:textId="77777777" w:rsidR="00426B07" w:rsidRDefault="00000000">
            <w:pPr>
              <w:pStyle w:val="Compact"/>
            </w:pPr>
            <w:r>
              <w:t>CFI</w:t>
            </w:r>
          </w:p>
        </w:tc>
        <w:tc>
          <w:tcPr>
            <w:tcW w:w="0" w:type="auto"/>
          </w:tcPr>
          <w:p w14:paraId="642D7F61" w14:textId="77777777" w:rsidR="00426B07" w:rsidRDefault="00000000">
            <w:pPr>
              <w:pStyle w:val="Compact"/>
            </w:pPr>
            <w:r>
              <w:t>TLI</w:t>
            </w:r>
          </w:p>
        </w:tc>
        <w:tc>
          <w:tcPr>
            <w:tcW w:w="0" w:type="auto"/>
          </w:tcPr>
          <w:p w14:paraId="407C9104" w14:textId="77777777" w:rsidR="00426B07" w:rsidRDefault="00000000">
            <w:pPr>
              <w:pStyle w:val="Compact"/>
            </w:pPr>
            <w:r>
              <w:t>RMSEA</w:t>
            </w:r>
          </w:p>
        </w:tc>
        <w:tc>
          <w:tcPr>
            <w:tcW w:w="0" w:type="auto"/>
          </w:tcPr>
          <w:p w14:paraId="05D42C0F" w14:textId="77777777" w:rsidR="00426B07" w:rsidRDefault="00000000">
            <w:pPr>
              <w:pStyle w:val="Compact"/>
            </w:pPr>
            <w:r>
              <w:t>SRMR</w:t>
            </w:r>
          </w:p>
        </w:tc>
      </w:tr>
      <w:tr w:rsidR="00426B07" w14:paraId="164E9A7B" w14:textId="77777777">
        <w:tc>
          <w:tcPr>
            <w:tcW w:w="0" w:type="auto"/>
          </w:tcPr>
          <w:p w14:paraId="355D3798" w14:textId="77777777" w:rsidR="00426B07" w:rsidRDefault="00000000">
            <w:pPr>
              <w:pStyle w:val="Compact"/>
            </w:pPr>
            <w:r>
              <w:t>Overall</w:t>
            </w:r>
          </w:p>
        </w:tc>
        <w:tc>
          <w:tcPr>
            <w:tcW w:w="0" w:type="auto"/>
          </w:tcPr>
          <w:p w14:paraId="542AA4E6" w14:textId="77777777" w:rsidR="00426B07" w:rsidRDefault="00000000">
            <w:pPr>
              <w:pStyle w:val="Compact"/>
            </w:pPr>
            <w:r>
              <w:t>7,530.321</w:t>
            </w:r>
          </w:p>
        </w:tc>
        <w:tc>
          <w:tcPr>
            <w:tcW w:w="0" w:type="auto"/>
          </w:tcPr>
          <w:p w14:paraId="0304EDDD" w14:textId="77777777" w:rsidR="00426B07" w:rsidRDefault="00000000">
            <w:pPr>
              <w:pStyle w:val="Compact"/>
            </w:pPr>
            <w:r>
              <w:t>7,593.540</w:t>
            </w:r>
          </w:p>
        </w:tc>
        <w:tc>
          <w:tcPr>
            <w:tcW w:w="0" w:type="auto"/>
          </w:tcPr>
          <w:p w14:paraId="6F25F6BF" w14:textId="77777777" w:rsidR="00426B07" w:rsidRDefault="00000000">
            <w:pPr>
              <w:pStyle w:val="Compact"/>
            </w:pPr>
            <w:r>
              <w:t>0.977</w:t>
            </w:r>
          </w:p>
        </w:tc>
        <w:tc>
          <w:tcPr>
            <w:tcW w:w="0" w:type="auto"/>
          </w:tcPr>
          <w:p w14:paraId="1E77F7D3" w14:textId="77777777" w:rsidR="00426B07" w:rsidRDefault="00000000">
            <w:pPr>
              <w:pStyle w:val="Compact"/>
            </w:pPr>
            <w:r>
              <w:t>0.955</w:t>
            </w:r>
          </w:p>
        </w:tc>
        <w:tc>
          <w:tcPr>
            <w:tcW w:w="0" w:type="auto"/>
          </w:tcPr>
          <w:p w14:paraId="7B6B1C69" w14:textId="77777777" w:rsidR="00426B07" w:rsidRDefault="00000000">
            <w:pPr>
              <w:pStyle w:val="Compact"/>
            </w:pPr>
            <w:r>
              <w:t>0.049</w:t>
            </w:r>
          </w:p>
        </w:tc>
        <w:tc>
          <w:tcPr>
            <w:tcW w:w="0" w:type="auto"/>
          </w:tcPr>
          <w:p w14:paraId="572DE247" w14:textId="77777777" w:rsidR="00426B07" w:rsidRDefault="00000000">
            <w:pPr>
              <w:pStyle w:val="Compact"/>
            </w:pPr>
            <w:r>
              <w:t>0.025</w:t>
            </w:r>
          </w:p>
        </w:tc>
      </w:tr>
      <w:tr w:rsidR="00426B07" w14:paraId="3884EDA0" w14:textId="77777777">
        <w:tc>
          <w:tcPr>
            <w:tcW w:w="0" w:type="auto"/>
          </w:tcPr>
          <w:p w14:paraId="60892E9B" w14:textId="77777777" w:rsidR="00426B07" w:rsidRDefault="00000000">
            <w:pPr>
              <w:pStyle w:val="Compact"/>
            </w:pPr>
            <w:r>
              <w:t>Group Group 1</w:t>
            </w:r>
          </w:p>
        </w:tc>
        <w:tc>
          <w:tcPr>
            <w:tcW w:w="0" w:type="auto"/>
          </w:tcPr>
          <w:p w14:paraId="09CDECEB" w14:textId="77777777" w:rsidR="00426B07" w:rsidRDefault="00000000">
            <w:pPr>
              <w:pStyle w:val="Compact"/>
            </w:pPr>
            <w:r>
              <w:t>3,765.749</w:t>
            </w:r>
          </w:p>
        </w:tc>
        <w:tc>
          <w:tcPr>
            <w:tcW w:w="0" w:type="auto"/>
          </w:tcPr>
          <w:p w14:paraId="3C06A978" w14:textId="77777777" w:rsidR="00426B07" w:rsidRDefault="00000000">
            <w:pPr>
              <w:pStyle w:val="Compact"/>
            </w:pPr>
            <w:r>
              <w:t>3,818.571</w:t>
            </w:r>
          </w:p>
        </w:tc>
        <w:tc>
          <w:tcPr>
            <w:tcW w:w="0" w:type="auto"/>
          </w:tcPr>
          <w:p w14:paraId="66A03FFA" w14:textId="77777777" w:rsidR="00426B07" w:rsidRDefault="00000000">
            <w:pPr>
              <w:pStyle w:val="Compact"/>
            </w:pPr>
            <w:r>
              <w:t>0.976</w:t>
            </w:r>
          </w:p>
        </w:tc>
        <w:tc>
          <w:tcPr>
            <w:tcW w:w="0" w:type="auto"/>
          </w:tcPr>
          <w:p w14:paraId="2CC33C6D" w14:textId="77777777" w:rsidR="00426B07" w:rsidRDefault="00000000">
            <w:pPr>
              <w:pStyle w:val="Compact"/>
            </w:pPr>
            <w:r>
              <w:t>0.953</w:t>
            </w:r>
          </w:p>
        </w:tc>
        <w:tc>
          <w:tcPr>
            <w:tcW w:w="0" w:type="auto"/>
          </w:tcPr>
          <w:p w14:paraId="58F1FCEF" w14:textId="77777777" w:rsidR="00426B07" w:rsidRDefault="00000000">
            <w:pPr>
              <w:pStyle w:val="Compact"/>
            </w:pPr>
            <w:r>
              <w:t>0.047</w:t>
            </w:r>
          </w:p>
        </w:tc>
        <w:tc>
          <w:tcPr>
            <w:tcW w:w="0" w:type="auto"/>
          </w:tcPr>
          <w:p w14:paraId="568146C6" w14:textId="77777777" w:rsidR="00426B07" w:rsidRDefault="00000000">
            <w:pPr>
              <w:pStyle w:val="Compact"/>
            </w:pPr>
            <w:r>
              <w:t>0.031</w:t>
            </w:r>
          </w:p>
        </w:tc>
      </w:tr>
      <w:tr w:rsidR="00426B07" w14:paraId="7411AFE5" w14:textId="77777777">
        <w:tc>
          <w:tcPr>
            <w:tcW w:w="0" w:type="auto"/>
          </w:tcPr>
          <w:p w14:paraId="5E9CE8D7" w14:textId="77777777" w:rsidR="00426B07" w:rsidRDefault="00000000">
            <w:pPr>
              <w:pStyle w:val="Compact"/>
            </w:pPr>
            <w:r>
              <w:t>Group Group 2</w:t>
            </w:r>
          </w:p>
        </w:tc>
        <w:tc>
          <w:tcPr>
            <w:tcW w:w="0" w:type="auto"/>
          </w:tcPr>
          <w:p w14:paraId="449D7884" w14:textId="77777777" w:rsidR="00426B07" w:rsidRDefault="00000000">
            <w:pPr>
              <w:pStyle w:val="Compact"/>
            </w:pPr>
            <w:r>
              <w:t>3,785.242</w:t>
            </w:r>
          </w:p>
        </w:tc>
        <w:tc>
          <w:tcPr>
            <w:tcW w:w="0" w:type="auto"/>
          </w:tcPr>
          <w:p w14:paraId="682535D2" w14:textId="77777777" w:rsidR="00426B07" w:rsidRDefault="00000000">
            <w:pPr>
              <w:pStyle w:val="Compact"/>
            </w:pPr>
            <w:r>
              <w:t>3,838.064</w:t>
            </w:r>
          </w:p>
        </w:tc>
        <w:tc>
          <w:tcPr>
            <w:tcW w:w="0" w:type="auto"/>
          </w:tcPr>
          <w:p w14:paraId="768E9945" w14:textId="77777777" w:rsidR="00426B07" w:rsidRDefault="00000000">
            <w:pPr>
              <w:pStyle w:val="Compact"/>
            </w:pPr>
            <w:r>
              <w:t>0.979</w:t>
            </w:r>
          </w:p>
        </w:tc>
        <w:tc>
          <w:tcPr>
            <w:tcW w:w="0" w:type="auto"/>
          </w:tcPr>
          <w:p w14:paraId="579AE00E" w14:textId="77777777" w:rsidR="00426B07" w:rsidRDefault="00000000">
            <w:pPr>
              <w:pStyle w:val="Compact"/>
            </w:pPr>
            <w:r>
              <w:t>0.958</w:t>
            </w:r>
          </w:p>
        </w:tc>
        <w:tc>
          <w:tcPr>
            <w:tcW w:w="0" w:type="auto"/>
          </w:tcPr>
          <w:p w14:paraId="6B9259D1" w14:textId="77777777" w:rsidR="00426B07" w:rsidRDefault="00000000">
            <w:pPr>
              <w:pStyle w:val="Compact"/>
            </w:pPr>
            <w:r>
              <w:t>0.050</w:t>
            </w:r>
          </w:p>
        </w:tc>
        <w:tc>
          <w:tcPr>
            <w:tcW w:w="0" w:type="auto"/>
          </w:tcPr>
          <w:p w14:paraId="688C93DF" w14:textId="77777777" w:rsidR="00426B07" w:rsidRDefault="00000000">
            <w:pPr>
              <w:pStyle w:val="Compact"/>
            </w:pPr>
            <w:r>
              <w:t>0.029</w:t>
            </w:r>
          </w:p>
        </w:tc>
      </w:tr>
      <w:tr w:rsidR="00426B07" w14:paraId="21D691D0" w14:textId="77777777">
        <w:tc>
          <w:tcPr>
            <w:tcW w:w="0" w:type="auto"/>
          </w:tcPr>
          <w:p w14:paraId="6595D4E2" w14:textId="77777777" w:rsidR="00426B07" w:rsidRDefault="00000000">
            <w:pPr>
              <w:pStyle w:val="Compact"/>
            </w:pPr>
            <w:r>
              <w:t>Configural</w:t>
            </w:r>
          </w:p>
        </w:tc>
        <w:tc>
          <w:tcPr>
            <w:tcW w:w="0" w:type="auto"/>
          </w:tcPr>
          <w:p w14:paraId="4014C322" w14:textId="77777777" w:rsidR="00426B07" w:rsidRDefault="00000000">
            <w:pPr>
              <w:pStyle w:val="Compact"/>
            </w:pPr>
            <w:r>
              <w:t>7,550.991</w:t>
            </w:r>
          </w:p>
        </w:tc>
        <w:tc>
          <w:tcPr>
            <w:tcW w:w="0" w:type="auto"/>
          </w:tcPr>
          <w:p w14:paraId="778ED1CE" w14:textId="77777777" w:rsidR="00426B07" w:rsidRDefault="00000000">
            <w:pPr>
              <w:pStyle w:val="Compact"/>
            </w:pPr>
            <w:r>
              <w:t>7,677.430</w:t>
            </w:r>
          </w:p>
        </w:tc>
        <w:tc>
          <w:tcPr>
            <w:tcW w:w="0" w:type="auto"/>
          </w:tcPr>
          <w:p w14:paraId="3D13BF9A" w14:textId="77777777" w:rsidR="00426B07" w:rsidRDefault="00000000">
            <w:pPr>
              <w:pStyle w:val="Compact"/>
            </w:pPr>
            <w:r>
              <w:t>0.978</w:t>
            </w:r>
          </w:p>
        </w:tc>
        <w:tc>
          <w:tcPr>
            <w:tcW w:w="0" w:type="auto"/>
          </w:tcPr>
          <w:p w14:paraId="39AA42D9" w14:textId="77777777" w:rsidR="00426B07" w:rsidRDefault="00000000">
            <w:pPr>
              <w:pStyle w:val="Compact"/>
            </w:pPr>
            <w:r>
              <w:t>0.956</w:t>
            </w:r>
          </w:p>
        </w:tc>
        <w:tc>
          <w:tcPr>
            <w:tcW w:w="0" w:type="auto"/>
          </w:tcPr>
          <w:p w14:paraId="53D358BF" w14:textId="77777777" w:rsidR="00426B07" w:rsidRDefault="00000000">
            <w:pPr>
              <w:pStyle w:val="Compact"/>
            </w:pPr>
            <w:r>
              <w:t>0.048</w:t>
            </w:r>
          </w:p>
        </w:tc>
        <w:tc>
          <w:tcPr>
            <w:tcW w:w="0" w:type="auto"/>
          </w:tcPr>
          <w:p w14:paraId="6E007006" w14:textId="77777777" w:rsidR="00426B07" w:rsidRDefault="00000000">
            <w:pPr>
              <w:pStyle w:val="Compact"/>
            </w:pPr>
            <w:r>
              <w:t>0.030</w:t>
            </w:r>
          </w:p>
        </w:tc>
      </w:tr>
      <w:tr w:rsidR="00426B07" w14:paraId="1CD14664" w14:textId="77777777">
        <w:tc>
          <w:tcPr>
            <w:tcW w:w="0" w:type="auto"/>
          </w:tcPr>
          <w:p w14:paraId="3FA4A72A" w14:textId="77777777" w:rsidR="00426B07" w:rsidRDefault="00000000">
            <w:pPr>
              <w:pStyle w:val="Compact"/>
            </w:pPr>
            <w:r>
              <w:t>Loadings</w:t>
            </w:r>
          </w:p>
        </w:tc>
        <w:tc>
          <w:tcPr>
            <w:tcW w:w="0" w:type="auto"/>
          </w:tcPr>
          <w:p w14:paraId="2AADBE7E" w14:textId="77777777" w:rsidR="00426B07" w:rsidRDefault="00000000">
            <w:pPr>
              <w:pStyle w:val="Compact"/>
            </w:pPr>
            <w:r>
              <w:t>7,550.133</w:t>
            </w:r>
          </w:p>
        </w:tc>
        <w:tc>
          <w:tcPr>
            <w:tcW w:w="0" w:type="auto"/>
          </w:tcPr>
          <w:p w14:paraId="66719F25" w14:textId="77777777" w:rsidR="00426B07" w:rsidRDefault="00000000">
            <w:pPr>
              <w:pStyle w:val="Compact"/>
            </w:pPr>
            <w:r>
              <w:t>7,659.713</w:t>
            </w:r>
          </w:p>
        </w:tc>
        <w:tc>
          <w:tcPr>
            <w:tcW w:w="0" w:type="auto"/>
          </w:tcPr>
          <w:p w14:paraId="2FF33133" w14:textId="77777777" w:rsidR="00426B07" w:rsidRDefault="00000000">
            <w:pPr>
              <w:pStyle w:val="Compact"/>
            </w:pPr>
            <w:r>
              <w:t>0.966</w:t>
            </w:r>
          </w:p>
        </w:tc>
        <w:tc>
          <w:tcPr>
            <w:tcW w:w="0" w:type="auto"/>
          </w:tcPr>
          <w:p w14:paraId="1FB33471" w14:textId="77777777" w:rsidR="00426B07" w:rsidRDefault="00000000">
            <w:pPr>
              <w:pStyle w:val="Compact"/>
            </w:pPr>
            <w:r>
              <w:t>0.952</w:t>
            </w:r>
          </w:p>
        </w:tc>
        <w:tc>
          <w:tcPr>
            <w:tcW w:w="0" w:type="auto"/>
          </w:tcPr>
          <w:p w14:paraId="38EF8E65" w14:textId="77777777" w:rsidR="00426B07" w:rsidRDefault="00000000">
            <w:pPr>
              <w:pStyle w:val="Compact"/>
            </w:pPr>
            <w:r>
              <w:t>0.051</w:t>
            </w:r>
          </w:p>
        </w:tc>
        <w:tc>
          <w:tcPr>
            <w:tcW w:w="0" w:type="auto"/>
          </w:tcPr>
          <w:p w14:paraId="59368D22" w14:textId="77777777" w:rsidR="00426B07" w:rsidRDefault="00000000">
            <w:pPr>
              <w:pStyle w:val="Compact"/>
            </w:pPr>
            <w:r>
              <w:t>0.047</w:t>
            </w:r>
          </w:p>
        </w:tc>
      </w:tr>
      <w:tr w:rsidR="00426B07" w14:paraId="0F6BF63A" w14:textId="77777777">
        <w:tc>
          <w:tcPr>
            <w:tcW w:w="0" w:type="auto"/>
          </w:tcPr>
          <w:p w14:paraId="23863988" w14:textId="77777777" w:rsidR="00426B07" w:rsidRDefault="00000000">
            <w:pPr>
              <w:pStyle w:val="Compact"/>
            </w:pPr>
            <w:r>
              <w:t>Intercepts</w:t>
            </w:r>
          </w:p>
        </w:tc>
        <w:tc>
          <w:tcPr>
            <w:tcW w:w="0" w:type="auto"/>
          </w:tcPr>
          <w:p w14:paraId="6F59C9A8" w14:textId="77777777" w:rsidR="00426B07" w:rsidRDefault="00000000">
            <w:pPr>
              <w:pStyle w:val="Compact"/>
            </w:pPr>
            <w:r>
              <w:t>7,542.675</w:t>
            </w:r>
          </w:p>
        </w:tc>
        <w:tc>
          <w:tcPr>
            <w:tcW w:w="0" w:type="auto"/>
          </w:tcPr>
          <w:p w14:paraId="629A1529" w14:textId="77777777" w:rsidR="00426B07" w:rsidRDefault="00000000">
            <w:pPr>
              <w:pStyle w:val="Compact"/>
            </w:pPr>
            <w:r>
              <w:t>7,635.397</w:t>
            </w:r>
          </w:p>
        </w:tc>
        <w:tc>
          <w:tcPr>
            <w:tcW w:w="0" w:type="auto"/>
          </w:tcPr>
          <w:p w14:paraId="4C2AABB9" w14:textId="77777777" w:rsidR="00426B07" w:rsidRDefault="00000000">
            <w:pPr>
              <w:pStyle w:val="Compact"/>
            </w:pPr>
            <w:r>
              <w:t>0.979</w:t>
            </w:r>
          </w:p>
        </w:tc>
        <w:tc>
          <w:tcPr>
            <w:tcW w:w="0" w:type="auto"/>
          </w:tcPr>
          <w:p w14:paraId="1C0AAC47" w14:textId="77777777" w:rsidR="00426B07" w:rsidRDefault="00000000">
            <w:pPr>
              <w:pStyle w:val="Compact"/>
            </w:pPr>
            <w:r>
              <w:t>0.977</w:t>
            </w:r>
          </w:p>
        </w:tc>
        <w:tc>
          <w:tcPr>
            <w:tcW w:w="0" w:type="auto"/>
          </w:tcPr>
          <w:p w14:paraId="607FF1FD" w14:textId="77777777" w:rsidR="00426B07" w:rsidRDefault="00000000">
            <w:pPr>
              <w:pStyle w:val="Compact"/>
            </w:pPr>
            <w:r>
              <w:t>0.035</w:t>
            </w:r>
          </w:p>
        </w:tc>
        <w:tc>
          <w:tcPr>
            <w:tcW w:w="0" w:type="auto"/>
          </w:tcPr>
          <w:p w14:paraId="27735AB7" w14:textId="77777777" w:rsidR="00426B07" w:rsidRDefault="00000000">
            <w:pPr>
              <w:pStyle w:val="Compact"/>
            </w:pPr>
            <w:r>
              <w:t>0.047</w:t>
            </w:r>
          </w:p>
        </w:tc>
      </w:tr>
      <w:tr w:rsidR="00426B07" w14:paraId="52CFFDA8" w14:textId="77777777">
        <w:tc>
          <w:tcPr>
            <w:tcW w:w="0" w:type="auto"/>
          </w:tcPr>
          <w:p w14:paraId="3BD1B715" w14:textId="77777777" w:rsidR="00426B07" w:rsidRDefault="00000000">
            <w:pPr>
              <w:pStyle w:val="Compact"/>
            </w:pPr>
            <w:r>
              <w:lastRenderedPageBreak/>
              <w:t>Residuals</w:t>
            </w:r>
          </w:p>
        </w:tc>
        <w:tc>
          <w:tcPr>
            <w:tcW w:w="0" w:type="auto"/>
          </w:tcPr>
          <w:p w14:paraId="77697A51" w14:textId="77777777" w:rsidR="00426B07" w:rsidRDefault="00000000">
            <w:pPr>
              <w:pStyle w:val="Compact"/>
            </w:pPr>
            <w:r>
              <w:t>7,534.091</w:t>
            </w:r>
          </w:p>
        </w:tc>
        <w:tc>
          <w:tcPr>
            <w:tcW w:w="0" w:type="auto"/>
          </w:tcPr>
          <w:p w14:paraId="24865F87" w14:textId="77777777" w:rsidR="00426B07" w:rsidRDefault="00000000">
            <w:pPr>
              <w:pStyle w:val="Compact"/>
            </w:pPr>
            <w:r>
              <w:t>7,605.739</w:t>
            </w:r>
          </w:p>
        </w:tc>
        <w:tc>
          <w:tcPr>
            <w:tcW w:w="0" w:type="auto"/>
          </w:tcPr>
          <w:p w14:paraId="520B794F" w14:textId="77777777" w:rsidR="00426B07" w:rsidRDefault="00000000">
            <w:pPr>
              <w:pStyle w:val="Compact"/>
            </w:pPr>
            <w:r>
              <w:t>0.993</w:t>
            </w:r>
          </w:p>
        </w:tc>
        <w:tc>
          <w:tcPr>
            <w:tcW w:w="0" w:type="auto"/>
          </w:tcPr>
          <w:p w14:paraId="1D39BF8A" w14:textId="77777777" w:rsidR="00426B07" w:rsidRDefault="00000000">
            <w:pPr>
              <w:pStyle w:val="Compact"/>
            </w:pPr>
            <w:r>
              <w:t>0.994</w:t>
            </w:r>
          </w:p>
        </w:tc>
        <w:tc>
          <w:tcPr>
            <w:tcW w:w="0" w:type="auto"/>
          </w:tcPr>
          <w:p w14:paraId="4B75E3EE" w14:textId="77777777" w:rsidR="00426B07" w:rsidRDefault="00000000">
            <w:pPr>
              <w:pStyle w:val="Compact"/>
            </w:pPr>
            <w:r>
              <w:t>0.019</w:t>
            </w:r>
          </w:p>
        </w:tc>
        <w:tc>
          <w:tcPr>
            <w:tcW w:w="0" w:type="auto"/>
          </w:tcPr>
          <w:p w14:paraId="04B5F04A" w14:textId="77777777" w:rsidR="00426B07" w:rsidRDefault="00000000">
            <w:pPr>
              <w:pStyle w:val="Compact"/>
            </w:pPr>
            <w:r>
              <w:t>0.054</w:t>
            </w:r>
          </w:p>
        </w:tc>
      </w:tr>
    </w:tbl>
    <w:p w14:paraId="1042E768" w14:textId="77777777" w:rsidR="00426B07" w:rsidRDefault="00426B07"/>
    <w:p w14:paraId="71B43E4B" w14:textId="77777777" w:rsidR="00426B07" w:rsidRDefault="00000000">
      <w:pPr>
        <w:pStyle w:val="TableCaption"/>
      </w:pPr>
      <w:bookmarkStart w:id="120" w:name="tab:tab3"/>
      <w:bookmarkEnd w:id="120"/>
      <w:r>
        <w:t xml:space="preserve">Table </w:t>
      </w:r>
      <w:r>
        <w:br/>
      </w:r>
      <w:r>
        <w:rPr>
          <w:i/>
          <w:iCs/>
        </w:rPr>
        <w:t xml:space="preserve"> Model Fit for Medium Differences in Loadings</w:t>
      </w:r>
    </w:p>
    <w:tbl>
      <w:tblPr>
        <w:tblStyle w:val="Table"/>
        <w:tblW w:w="0" w:type="auto"/>
        <w:tblLook w:val="0020" w:firstRow="1" w:lastRow="0" w:firstColumn="0" w:lastColumn="0" w:noHBand="0" w:noVBand="0"/>
        <w:tblCaption w:val="Table   Model Fit for Medium Differences in Loadings"/>
      </w:tblPr>
      <w:tblGrid>
        <w:gridCol w:w="1683"/>
        <w:gridCol w:w="1176"/>
        <w:gridCol w:w="1176"/>
        <w:gridCol w:w="756"/>
        <w:gridCol w:w="756"/>
        <w:gridCol w:w="1043"/>
        <w:gridCol w:w="884"/>
      </w:tblGrid>
      <w:tr w:rsidR="00426B07" w14:paraId="66099AD7"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AC6C852" w14:textId="77777777" w:rsidR="00426B07" w:rsidRDefault="00000000">
            <w:pPr>
              <w:pStyle w:val="Compact"/>
            </w:pPr>
            <w:r>
              <w:t>Model</w:t>
            </w:r>
          </w:p>
        </w:tc>
        <w:tc>
          <w:tcPr>
            <w:tcW w:w="0" w:type="auto"/>
          </w:tcPr>
          <w:p w14:paraId="26FFBC0B" w14:textId="77777777" w:rsidR="00426B07" w:rsidRDefault="00000000">
            <w:pPr>
              <w:pStyle w:val="Compact"/>
            </w:pPr>
            <w:r>
              <w:t>AIC</w:t>
            </w:r>
          </w:p>
        </w:tc>
        <w:tc>
          <w:tcPr>
            <w:tcW w:w="0" w:type="auto"/>
          </w:tcPr>
          <w:p w14:paraId="3BDDCC0F" w14:textId="77777777" w:rsidR="00426B07" w:rsidRDefault="00000000">
            <w:pPr>
              <w:pStyle w:val="Compact"/>
            </w:pPr>
            <w:r>
              <w:t>BIC</w:t>
            </w:r>
          </w:p>
        </w:tc>
        <w:tc>
          <w:tcPr>
            <w:tcW w:w="0" w:type="auto"/>
          </w:tcPr>
          <w:p w14:paraId="46EA4207" w14:textId="77777777" w:rsidR="00426B07" w:rsidRDefault="00000000">
            <w:pPr>
              <w:pStyle w:val="Compact"/>
            </w:pPr>
            <w:r>
              <w:t>CFI</w:t>
            </w:r>
          </w:p>
        </w:tc>
        <w:tc>
          <w:tcPr>
            <w:tcW w:w="0" w:type="auto"/>
          </w:tcPr>
          <w:p w14:paraId="23F3D392" w14:textId="77777777" w:rsidR="00426B07" w:rsidRDefault="00000000">
            <w:pPr>
              <w:pStyle w:val="Compact"/>
            </w:pPr>
            <w:r>
              <w:t>TLI</w:t>
            </w:r>
          </w:p>
        </w:tc>
        <w:tc>
          <w:tcPr>
            <w:tcW w:w="0" w:type="auto"/>
          </w:tcPr>
          <w:p w14:paraId="5C085763" w14:textId="77777777" w:rsidR="00426B07" w:rsidRDefault="00000000">
            <w:pPr>
              <w:pStyle w:val="Compact"/>
            </w:pPr>
            <w:r>
              <w:t>RMSEA</w:t>
            </w:r>
          </w:p>
        </w:tc>
        <w:tc>
          <w:tcPr>
            <w:tcW w:w="0" w:type="auto"/>
          </w:tcPr>
          <w:p w14:paraId="470D5884" w14:textId="77777777" w:rsidR="00426B07" w:rsidRDefault="00000000">
            <w:pPr>
              <w:pStyle w:val="Compact"/>
            </w:pPr>
            <w:r>
              <w:t>SRMR</w:t>
            </w:r>
          </w:p>
        </w:tc>
      </w:tr>
      <w:tr w:rsidR="00426B07" w14:paraId="157F5644" w14:textId="77777777">
        <w:tc>
          <w:tcPr>
            <w:tcW w:w="0" w:type="auto"/>
          </w:tcPr>
          <w:p w14:paraId="1986109C" w14:textId="77777777" w:rsidR="00426B07" w:rsidRDefault="00000000">
            <w:pPr>
              <w:pStyle w:val="Compact"/>
            </w:pPr>
            <w:r>
              <w:t>Overall</w:t>
            </w:r>
          </w:p>
        </w:tc>
        <w:tc>
          <w:tcPr>
            <w:tcW w:w="0" w:type="auto"/>
          </w:tcPr>
          <w:p w14:paraId="4737F6BB" w14:textId="77777777" w:rsidR="00426B07" w:rsidRDefault="00000000">
            <w:pPr>
              <w:pStyle w:val="Compact"/>
            </w:pPr>
            <w:r>
              <w:t>7,595.822</w:t>
            </w:r>
          </w:p>
        </w:tc>
        <w:tc>
          <w:tcPr>
            <w:tcW w:w="0" w:type="auto"/>
          </w:tcPr>
          <w:p w14:paraId="49013767" w14:textId="77777777" w:rsidR="00426B07" w:rsidRDefault="00000000">
            <w:pPr>
              <w:pStyle w:val="Compact"/>
            </w:pPr>
            <w:r>
              <w:t>7,659.041</w:t>
            </w:r>
          </w:p>
        </w:tc>
        <w:tc>
          <w:tcPr>
            <w:tcW w:w="0" w:type="auto"/>
          </w:tcPr>
          <w:p w14:paraId="4EB75198" w14:textId="77777777" w:rsidR="00426B07" w:rsidRDefault="00000000">
            <w:pPr>
              <w:pStyle w:val="Compact"/>
            </w:pPr>
            <w:r>
              <w:t>1.000</w:t>
            </w:r>
          </w:p>
        </w:tc>
        <w:tc>
          <w:tcPr>
            <w:tcW w:w="0" w:type="auto"/>
          </w:tcPr>
          <w:p w14:paraId="69C212A0" w14:textId="77777777" w:rsidR="00426B07" w:rsidRDefault="00000000">
            <w:pPr>
              <w:pStyle w:val="Compact"/>
            </w:pPr>
            <w:r>
              <w:t>1.017</w:t>
            </w:r>
          </w:p>
        </w:tc>
        <w:tc>
          <w:tcPr>
            <w:tcW w:w="0" w:type="auto"/>
          </w:tcPr>
          <w:p w14:paraId="55517F3B" w14:textId="77777777" w:rsidR="00426B07" w:rsidRDefault="00000000">
            <w:pPr>
              <w:pStyle w:val="Compact"/>
            </w:pPr>
            <w:r>
              <w:t>0.000</w:t>
            </w:r>
          </w:p>
        </w:tc>
        <w:tc>
          <w:tcPr>
            <w:tcW w:w="0" w:type="auto"/>
          </w:tcPr>
          <w:p w14:paraId="328AE4FC" w14:textId="77777777" w:rsidR="00426B07" w:rsidRDefault="00000000">
            <w:pPr>
              <w:pStyle w:val="Compact"/>
            </w:pPr>
            <w:r>
              <w:t>0.012</w:t>
            </w:r>
          </w:p>
        </w:tc>
      </w:tr>
      <w:tr w:rsidR="00426B07" w14:paraId="6FEAA8DF" w14:textId="77777777">
        <w:tc>
          <w:tcPr>
            <w:tcW w:w="0" w:type="auto"/>
          </w:tcPr>
          <w:p w14:paraId="511D2374" w14:textId="77777777" w:rsidR="00426B07" w:rsidRDefault="00000000">
            <w:pPr>
              <w:pStyle w:val="Compact"/>
            </w:pPr>
            <w:r>
              <w:t>Group Group 1</w:t>
            </w:r>
          </w:p>
        </w:tc>
        <w:tc>
          <w:tcPr>
            <w:tcW w:w="0" w:type="auto"/>
          </w:tcPr>
          <w:p w14:paraId="65E5EE2F" w14:textId="77777777" w:rsidR="00426B07" w:rsidRDefault="00000000">
            <w:pPr>
              <w:pStyle w:val="Compact"/>
            </w:pPr>
            <w:r>
              <w:t>3,765.749</w:t>
            </w:r>
          </w:p>
        </w:tc>
        <w:tc>
          <w:tcPr>
            <w:tcW w:w="0" w:type="auto"/>
          </w:tcPr>
          <w:p w14:paraId="40EF6122" w14:textId="77777777" w:rsidR="00426B07" w:rsidRDefault="00000000">
            <w:pPr>
              <w:pStyle w:val="Compact"/>
            </w:pPr>
            <w:r>
              <w:t>3,818.571</w:t>
            </w:r>
          </w:p>
        </w:tc>
        <w:tc>
          <w:tcPr>
            <w:tcW w:w="0" w:type="auto"/>
          </w:tcPr>
          <w:p w14:paraId="3A6E29F2" w14:textId="77777777" w:rsidR="00426B07" w:rsidRDefault="00000000">
            <w:pPr>
              <w:pStyle w:val="Compact"/>
            </w:pPr>
            <w:r>
              <w:t>0.976</w:t>
            </w:r>
          </w:p>
        </w:tc>
        <w:tc>
          <w:tcPr>
            <w:tcW w:w="0" w:type="auto"/>
          </w:tcPr>
          <w:p w14:paraId="2F4C0587" w14:textId="77777777" w:rsidR="00426B07" w:rsidRDefault="00000000">
            <w:pPr>
              <w:pStyle w:val="Compact"/>
            </w:pPr>
            <w:r>
              <w:t>0.953</w:t>
            </w:r>
          </w:p>
        </w:tc>
        <w:tc>
          <w:tcPr>
            <w:tcW w:w="0" w:type="auto"/>
          </w:tcPr>
          <w:p w14:paraId="127CD301" w14:textId="77777777" w:rsidR="00426B07" w:rsidRDefault="00000000">
            <w:pPr>
              <w:pStyle w:val="Compact"/>
            </w:pPr>
            <w:r>
              <w:t>0.047</w:t>
            </w:r>
          </w:p>
        </w:tc>
        <w:tc>
          <w:tcPr>
            <w:tcW w:w="0" w:type="auto"/>
          </w:tcPr>
          <w:p w14:paraId="59B7815D" w14:textId="77777777" w:rsidR="00426B07" w:rsidRDefault="00000000">
            <w:pPr>
              <w:pStyle w:val="Compact"/>
            </w:pPr>
            <w:r>
              <w:t>0.031</w:t>
            </w:r>
          </w:p>
        </w:tc>
      </w:tr>
      <w:tr w:rsidR="00426B07" w14:paraId="75B77CFB" w14:textId="77777777">
        <w:tc>
          <w:tcPr>
            <w:tcW w:w="0" w:type="auto"/>
          </w:tcPr>
          <w:p w14:paraId="185D55EB" w14:textId="77777777" w:rsidR="00426B07" w:rsidRDefault="00000000">
            <w:pPr>
              <w:pStyle w:val="Compact"/>
            </w:pPr>
            <w:r>
              <w:t>Group Group 2</w:t>
            </w:r>
          </w:p>
        </w:tc>
        <w:tc>
          <w:tcPr>
            <w:tcW w:w="0" w:type="auto"/>
          </w:tcPr>
          <w:p w14:paraId="4FB5E938" w14:textId="77777777" w:rsidR="00426B07" w:rsidRDefault="00000000">
            <w:pPr>
              <w:pStyle w:val="Compact"/>
            </w:pPr>
            <w:r>
              <w:t>3,815.314</w:t>
            </w:r>
          </w:p>
        </w:tc>
        <w:tc>
          <w:tcPr>
            <w:tcW w:w="0" w:type="auto"/>
          </w:tcPr>
          <w:p w14:paraId="10C0E2D0" w14:textId="77777777" w:rsidR="00426B07" w:rsidRDefault="00000000">
            <w:pPr>
              <w:pStyle w:val="Compact"/>
            </w:pPr>
            <w:r>
              <w:t>3,868.136</w:t>
            </w:r>
          </w:p>
        </w:tc>
        <w:tc>
          <w:tcPr>
            <w:tcW w:w="0" w:type="auto"/>
          </w:tcPr>
          <w:p w14:paraId="52C9F464" w14:textId="77777777" w:rsidR="00426B07" w:rsidRDefault="00000000">
            <w:pPr>
              <w:pStyle w:val="Compact"/>
            </w:pPr>
            <w:r>
              <w:t>0.996</w:t>
            </w:r>
          </w:p>
        </w:tc>
        <w:tc>
          <w:tcPr>
            <w:tcW w:w="0" w:type="auto"/>
          </w:tcPr>
          <w:p w14:paraId="28B18E53" w14:textId="77777777" w:rsidR="00426B07" w:rsidRDefault="00000000">
            <w:pPr>
              <w:pStyle w:val="Compact"/>
            </w:pPr>
            <w:r>
              <w:t>0.991</w:t>
            </w:r>
          </w:p>
        </w:tc>
        <w:tc>
          <w:tcPr>
            <w:tcW w:w="0" w:type="auto"/>
          </w:tcPr>
          <w:p w14:paraId="3EADD281" w14:textId="77777777" w:rsidR="00426B07" w:rsidRDefault="00000000">
            <w:pPr>
              <w:pStyle w:val="Compact"/>
            </w:pPr>
            <w:r>
              <w:t>0.025</w:t>
            </w:r>
          </w:p>
        </w:tc>
        <w:tc>
          <w:tcPr>
            <w:tcW w:w="0" w:type="auto"/>
          </w:tcPr>
          <w:p w14:paraId="2D717C3A" w14:textId="77777777" w:rsidR="00426B07" w:rsidRDefault="00000000">
            <w:pPr>
              <w:pStyle w:val="Compact"/>
            </w:pPr>
            <w:r>
              <w:t>0.023</w:t>
            </w:r>
          </w:p>
        </w:tc>
      </w:tr>
      <w:tr w:rsidR="00426B07" w14:paraId="1E47AEEA" w14:textId="77777777">
        <w:tc>
          <w:tcPr>
            <w:tcW w:w="0" w:type="auto"/>
          </w:tcPr>
          <w:p w14:paraId="1B42A711" w14:textId="77777777" w:rsidR="00426B07" w:rsidRDefault="00000000">
            <w:pPr>
              <w:pStyle w:val="Compact"/>
            </w:pPr>
            <w:r>
              <w:t>Configural</w:t>
            </w:r>
          </w:p>
        </w:tc>
        <w:tc>
          <w:tcPr>
            <w:tcW w:w="0" w:type="auto"/>
          </w:tcPr>
          <w:p w14:paraId="670FF0A5" w14:textId="77777777" w:rsidR="00426B07" w:rsidRDefault="00000000">
            <w:pPr>
              <w:pStyle w:val="Compact"/>
            </w:pPr>
            <w:r>
              <w:t>7,581.063</w:t>
            </w:r>
          </w:p>
        </w:tc>
        <w:tc>
          <w:tcPr>
            <w:tcW w:w="0" w:type="auto"/>
          </w:tcPr>
          <w:p w14:paraId="698FCFFE" w14:textId="77777777" w:rsidR="00426B07" w:rsidRDefault="00000000">
            <w:pPr>
              <w:pStyle w:val="Compact"/>
            </w:pPr>
            <w:r>
              <w:t>7,707.501</w:t>
            </w:r>
          </w:p>
        </w:tc>
        <w:tc>
          <w:tcPr>
            <w:tcW w:w="0" w:type="auto"/>
          </w:tcPr>
          <w:p w14:paraId="4D2B2C3F" w14:textId="77777777" w:rsidR="00426B07" w:rsidRDefault="00000000">
            <w:pPr>
              <w:pStyle w:val="Compact"/>
            </w:pPr>
            <w:r>
              <w:t>0.988</w:t>
            </w:r>
          </w:p>
        </w:tc>
        <w:tc>
          <w:tcPr>
            <w:tcW w:w="0" w:type="auto"/>
          </w:tcPr>
          <w:p w14:paraId="0C4D5916" w14:textId="77777777" w:rsidR="00426B07" w:rsidRDefault="00000000">
            <w:pPr>
              <w:pStyle w:val="Compact"/>
            </w:pPr>
            <w:r>
              <w:t>0.976</w:t>
            </w:r>
          </w:p>
        </w:tc>
        <w:tc>
          <w:tcPr>
            <w:tcW w:w="0" w:type="auto"/>
          </w:tcPr>
          <w:p w14:paraId="0E5F5F90" w14:textId="77777777" w:rsidR="00426B07" w:rsidRDefault="00000000">
            <w:pPr>
              <w:pStyle w:val="Compact"/>
            </w:pPr>
            <w:r>
              <w:t>0.038</w:t>
            </w:r>
          </w:p>
        </w:tc>
        <w:tc>
          <w:tcPr>
            <w:tcW w:w="0" w:type="auto"/>
          </w:tcPr>
          <w:p w14:paraId="7BE1BE1F" w14:textId="77777777" w:rsidR="00426B07" w:rsidRDefault="00000000">
            <w:pPr>
              <w:pStyle w:val="Compact"/>
            </w:pPr>
            <w:r>
              <w:t>0.027</w:t>
            </w:r>
          </w:p>
        </w:tc>
      </w:tr>
      <w:tr w:rsidR="00426B07" w14:paraId="22E9F9E4" w14:textId="77777777">
        <w:tc>
          <w:tcPr>
            <w:tcW w:w="0" w:type="auto"/>
          </w:tcPr>
          <w:p w14:paraId="3F0E0007" w14:textId="77777777" w:rsidR="00426B07" w:rsidRDefault="00000000">
            <w:pPr>
              <w:pStyle w:val="Compact"/>
            </w:pPr>
            <w:r>
              <w:t>Loadings</w:t>
            </w:r>
          </w:p>
        </w:tc>
        <w:tc>
          <w:tcPr>
            <w:tcW w:w="0" w:type="auto"/>
          </w:tcPr>
          <w:p w14:paraId="1723EF27" w14:textId="77777777" w:rsidR="00426B07" w:rsidRDefault="00000000">
            <w:pPr>
              <w:pStyle w:val="Compact"/>
            </w:pPr>
            <w:r>
              <w:t>7,609.348</w:t>
            </w:r>
          </w:p>
        </w:tc>
        <w:tc>
          <w:tcPr>
            <w:tcW w:w="0" w:type="auto"/>
          </w:tcPr>
          <w:p w14:paraId="589A6024" w14:textId="77777777" w:rsidR="00426B07" w:rsidRDefault="00000000">
            <w:pPr>
              <w:pStyle w:val="Compact"/>
            </w:pPr>
            <w:r>
              <w:t>7,718.928</w:t>
            </w:r>
          </w:p>
        </w:tc>
        <w:tc>
          <w:tcPr>
            <w:tcW w:w="0" w:type="auto"/>
          </w:tcPr>
          <w:p w14:paraId="35672F07" w14:textId="77777777" w:rsidR="00426B07" w:rsidRDefault="00000000">
            <w:pPr>
              <w:pStyle w:val="Compact"/>
            </w:pPr>
            <w:r>
              <w:t>0.878</w:t>
            </w:r>
          </w:p>
        </w:tc>
        <w:tc>
          <w:tcPr>
            <w:tcW w:w="0" w:type="auto"/>
          </w:tcPr>
          <w:p w14:paraId="5283F33D" w14:textId="77777777" w:rsidR="00426B07" w:rsidRDefault="00000000">
            <w:pPr>
              <w:pStyle w:val="Compact"/>
            </w:pPr>
            <w:r>
              <w:t>0.826</w:t>
            </w:r>
          </w:p>
        </w:tc>
        <w:tc>
          <w:tcPr>
            <w:tcW w:w="0" w:type="auto"/>
          </w:tcPr>
          <w:p w14:paraId="2B1740E1" w14:textId="77777777" w:rsidR="00426B07" w:rsidRDefault="00000000">
            <w:pPr>
              <w:pStyle w:val="Compact"/>
            </w:pPr>
            <w:r>
              <w:t>0.101</w:t>
            </w:r>
          </w:p>
        </w:tc>
        <w:tc>
          <w:tcPr>
            <w:tcW w:w="0" w:type="auto"/>
          </w:tcPr>
          <w:p w14:paraId="3620C9C9" w14:textId="77777777" w:rsidR="00426B07" w:rsidRDefault="00000000">
            <w:pPr>
              <w:pStyle w:val="Compact"/>
            </w:pPr>
            <w:r>
              <w:t>0.079</w:t>
            </w:r>
          </w:p>
        </w:tc>
      </w:tr>
      <w:tr w:rsidR="00426B07" w14:paraId="2BA57893" w14:textId="77777777">
        <w:tc>
          <w:tcPr>
            <w:tcW w:w="0" w:type="auto"/>
          </w:tcPr>
          <w:p w14:paraId="05245974" w14:textId="77777777" w:rsidR="00426B07" w:rsidRDefault="00000000">
            <w:pPr>
              <w:pStyle w:val="Compact"/>
            </w:pPr>
            <w:r>
              <w:t>Intercepts</w:t>
            </w:r>
          </w:p>
        </w:tc>
        <w:tc>
          <w:tcPr>
            <w:tcW w:w="0" w:type="auto"/>
          </w:tcPr>
          <w:p w14:paraId="5E885E67" w14:textId="77777777" w:rsidR="00426B07" w:rsidRDefault="00000000">
            <w:pPr>
              <w:pStyle w:val="Compact"/>
            </w:pPr>
            <w:r>
              <w:t>7,601.550</w:t>
            </w:r>
          </w:p>
        </w:tc>
        <w:tc>
          <w:tcPr>
            <w:tcW w:w="0" w:type="auto"/>
          </w:tcPr>
          <w:p w14:paraId="309A7627" w14:textId="77777777" w:rsidR="00426B07" w:rsidRDefault="00000000">
            <w:pPr>
              <w:pStyle w:val="Compact"/>
            </w:pPr>
            <w:r>
              <w:t>7,694.271</w:t>
            </w:r>
          </w:p>
        </w:tc>
        <w:tc>
          <w:tcPr>
            <w:tcW w:w="0" w:type="auto"/>
          </w:tcPr>
          <w:p w14:paraId="30B37CC0" w14:textId="77777777" w:rsidR="00426B07" w:rsidRDefault="00000000">
            <w:pPr>
              <w:pStyle w:val="Compact"/>
            </w:pPr>
            <w:r>
              <w:t>0.891</w:t>
            </w:r>
          </w:p>
        </w:tc>
        <w:tc>
          <w:tcPr>
            <w:tcW w:w="0" w:type="auto"/>
          </w:tcPr>
          <w:p w14:paraId="70C5AFA2" w14:textId="77777777" w:rsidR="00426B07" w:rsidRDefault="00000000">
            <w:pPr>
              <w:pStyle w:val="Compact"/>
            </w:pPr>
            <w:r>
              <w:t>0.879</w:t>
            </w:r>
          </w:p>
        </w:tc>
        <w:tc>
          <w:tcPr>
            <w:tcW w:w="0" w:type="auto"/>
          </w:tcPr>
          <w:p w14:paraId="6AEFCA8B" w14:textId="77777777" w:rsidR="00426B07" w:rsidRDefault="00000000">
            <w:pPr>
              <w:pStyle w:val="Compact"/>
            </w:pPr>
            <w:r>
              <w:t>0.084</w:t>
            </w:r>
          </w:p>
        </w:tc>
        <w:tc>
          <w:tcPr>
            <w:tcW w:w="0" w:type="auto"/>
          </w:tcPr>
          <w:p w14:paraId="0C3A1788" w14:textId="77777777" w:rsidR="00426B07" w:rsidRDefault="00000000">
            <w:pPr>
              <w:pStyle w:val="Compact"/>
            </w:pPr>
            <w:r>
              <w:t>0.079</w:t>
            </w:r>
          </w:p>
        </w:tc>
      </w:tr>
      <w:tr w:rsidR="00426B07" w14:paraId="4529D1FA" w14:textId="77777777">
        <w:tc>
          <w:tcPr>
            <w:tcW w:w="0" w:type="auto"/>
          </w:tcPr>
          <w:p w14:paraId="060F73C7" w14:textId="77777777" w:rsidR="00426B07" w:rsidRDefault="00000000">
            <w:pPr>
              <w:pStyle w:val="Compact"/>
            </w:pPr>
            <w:r>
              <w:t>Residuals</w:t>
            </w:r>
          </w:p>
        </w:tc>
        <w:tc>
          <w:tcPr>
            <w:tcW w:w="0" w:type="auto"/>
          </w:tcPr>
          <w:p w14:paraId="19D93AA4" w14:textId="77777777" w:rsidR="00426B07" w:rsidRDefault="00000000">
            <w:pPr>
              <w:pStyle w:val="Compact"/>
            </w:pPr>
            <w:r>
              <w:t>7,596.811</w:t>
            </w:r>
          </w:p>
        </w:tc>
        <w:tc>
          <w:tcPr>
            <w:tcW w:w="0" w:type="auto"/>
          </w:tcPr>
          <w:p w14:paraId="3DAB5289" w14:textId="77777777" w:rsidR="00426B07" w:rsidRDefault="00000000">
            <w:pPr>
              <w:pStyle w:val="Compact"/>
            </w:pPr>
            <w:r>
              <w:t>7,668.459</w:t>
            </w:r>
          </w:p>
        </w:tc>
        <w:tc>
          <w:tcPr>
            <w:tcW w:w="0" w:type="auto"/>
          </w:tcPr>
          <w:p w14:paraId="708A2B02" w14:textId="77777777" w:rsidR="00426B07" w:rsidRDefault="00000000">
            <w:pPr>
              <w:pStyle w:val="Compact"/>
            </w:pPr>
            <w:r>
              <w:t>0.890</w:t>
            </w:r>
          </w:p>
        </w:tc>
        <w:tc>
          <w:tcPr>
            <w:tcW w:w="0" w:type="auto"/>
          </w:tcPr>
          <w:p w14:paraId="7FA0D260" w14:textId="77777777" w:rsidR="00426B07" w:rsidRDefault="00000000">
            <w:pPr>
              <w:pStyle w:val="Compact"/>
            </w:pPr>
            <w:r>
              <w:t>0.905</w:t>
            </w:r>
          </w:p>
        </w:tc>
        <w:tc>
          <w:tcPr>
            <w:tcW w:w="0" w:type="auto"/>
          </w:tcPr>
          <w:p w14:paraId="57B3A73B" w14:textId="77777777" w:rsidR="00426B07" w:rsidRDefault="00000000">
            <w:pPr>
              <w:pStyle w:val="Compact"/>
            </w:pPr>
            <w:r>
              <w:t>0.075</w:t>
            </w:r>
          </w:p>
        </w:tc>
        <w:tc>
          <w:tcPr>
            <w:tcW w:w="0" w:type="auto"/>
          </w:tcPr>
          <w:p w14:paraId="2223741A" w14:textId="77777777" w:rsidR="00426B07" w:rsidRDefault="00000000">
            <w:pPr>
              <w:pStyle w:val="Compact"/>
            </w:pPr>
            <w:r>
              <w:t>0.096</w:t>
            </w:r>
          </w:p>
        </w:tc>
      </w:tr>
    </w:tbl>
    <w:p w14:paraId="70693710" w14:textId="77777777" w:rsidR="00426B07" w:rsidRDefault="00426B07"/>
    <w:p w14:paraId="0F725973" w14:textId="77777777" w:rsidR="00426B07" w:rsidRDefault="00000000">
      <w:pPr>
        <w:pStyle w:val="TableCaption"/>
      </w:pPr>
      <w:bookmarkStart w:id="121" w:name="tab:tab4"/>
      <w:bookmarkEnd w:id="121"/>
      <w:r>
        <w:t xml:space="preserve">Table </w:t>
      </w:r>
      <w:r>
        <w:br/>
      </w:r>
      <w:r>
        <w:rPr>
          <w:i/>
          <w:iCs/>
        </w:rPr>
        <w:t xml:space="preserve"> Model Fit for Large Differences in Loadings</w:t>
      </w:r>
    </w:p>
    <w:tbl>
      <w:tblPr>
        <w:tblStyle w:val="Table"/>
        <w:tblW w:w="0" w:type="auto"/>
        <w:tblLook w:val="0020" w:firstRow="1" w:lastRow="0" w:firstColumn="0" w:lastColumn="0" w:noHBand="0" w:noVBand="0"/>
        <w:tblCaption w:val="Table   Model Fit for Large Differences in Loadings"/>
      </w:tblPr>
      <w:tblGrid>
        <w:gridCol w:w="1683"/>
        <w:gridCol w:w="1176"/>
        <w:gridCol w:w="1176"/>
        <w:gridCol w:w="756"/>
        <w:gridCol w:w="756"/>
        <w:gridCol w:w="1043"/>
        <w:gridCol w:w="884"/>
      </w:tblGrid>
      <w:tr w:rsidR="00426B07" w14:paraId="40927E5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0DE5530" w14:textId="77777777" w:rsidR="00426B07" w:rsidRDefault="00000000">
            <w:pPr>
              <w:pStyle w:val="Compact"/>
            </w:pPr>
            <w:r>
              <w:t>Model</w:t>
            </w:r>
          </w:p>
        </w:tc>
        <w:tc>
          <w:tcPr>
            <w:tcW w:w="0" w:type="auto"/>
          </w:tcPr>
          <w:p w14:paraId="5C76E60E" w14:textId="77777777" w:rsidR="00426B07" w:rsidRDefault="00000000">
            <w:pPr>
              <w:pStyle w:val="Compact"/>
            </w:pPr>
            <w:r>
              <w:t>AIC</w:t>
            </w:r>
          </w:p>
        </w:tc>
        <w:tc>
          <w:tcPr>
            <w:tcW w:w="0" w:type="auto"/>
          </w:tcPr>
          <w:p w14:paraId="58649C33" w14:textId="77777777" w:rsidR="00426B07" w:rsidRDefault="00000000">
            <w:pPr>
              <w:pStyle w:val="Compact"/>
            </w:pPr>
            <w:r>
              <w:t>BIC</w:t>
            </w:r>
          </w:p>
        </w:tc>
        <w:tc>
          <w:tcPr>
            <w:tcW w:w="0" w:type="auto"/>
          </w:tcPr>
          <w:p w14:paraId="26C926B2" w14:textId="77777777" w:rsidR="00426B07" w:rsidRDefault="00000000">
            <w:pPr>
              <w:pStyle w:val="Compact"/>
            </w:pPr>
            <w:r>
              <w:t>CFI</w:t>
            </w:r>
          </w:p>
        </w:tc>
        <w:tc>
          <w:tcPr>
            <w:tcW w:w="0" w:type="auto"/>
          </w:tcPr>
          <w:p w14:paraId="0DDE5029" w14:textId="77777777" w:rsidR="00426B07" w:rsidRDefault="00000000">
            <w:pPr>
              <w:pStyle w:val="Compact"/>
            </w:pPr>
            <w:r>
              <w:t>TLI</w:t>
            </w:r>
          </w:p>
        </w:tc>
        <w:tc>
          <w:tcPr>
            <w:tcW w:w="0" w:type="auto"/>
          </w:tcPr>
          <w:p w14:paraId="24B5F20A" w14:textId="77777777" w:rsidR="00426B07" w:rsidRDefault="00000000">
            <w:pPr>
              <w:pStyle w:val="Compact"/>
            </w:pPr>
            <w:r>
              <w:t>RMSEA</w:t>
            </w:r>
          </w:p>
        </w:tc>
        <w:tc>
          <w:tcPr>
            <w:tcW w:w="0" w:type="auto"/>
          </w:tcPr>
          <w:p w14:paraId="7313257F" w14:textId="77777777" w:rsidR="00426B07" w:rsidRDefault="00000000">
            <w:pPr>
              <w:pStyle w:val="Compact"/>
            </w:pPr>
            <w:r>
              <w:t>SRMR</w:t>
            </w:r>
          </w:p>
        </w:tc>
      </w:tr>
      <w:tr w:rsidR="00426B07" w14:paraId="3AD16CCF" w14:textId="77777777">
        <w:tc>
          <w:tcPr>
            <w:tcW w:w="0" w:type="auto"/>
          </w:tcPr>
          <w:p w14:paraId="4F06679D" w14:textId="77777777" w:rsidR="00426B07" w:rsidRDefault="00000000">
            <w:pPr>
              <w:pStyle w:val="Compact"/>
            </w:pPr>
            <w:r>
              <w:t>Overall</w:t>
            </w:r>
          </w:p>
        </w:tc>
        <w:tc>
          <w:tcPr>
            <w:tcW w:w="0" w:type="auto"/>
          </w:tcPr>
          <w:p w14:paraId="43C1C3DB" w14:textId="77777777" w:rsidR="00426B07" w:rsidRDefault="00000000">
            <w:pPr>
              <w:pStyle w:val="Compact"/>
            </w:pPr>
            <w:r>
              <w:t>7,665.760</w:t>
            </w:r>
          </w:p>
        </w:tc>
        <w:tc>
          <w:tcPr>
            <w:tcW w:w="0" w:type="auto"/>
          </w:tcPr>
          <w:p w14:paraId="7B838FE2" w14:textId="77777777" w:rsidR="00426B07" w:rsidRDefault="00000000">
            <w:pPr>
              <w:pStyle w:val="Compact"/>
            </w:pPr>
            <w:r>
              <w:t>7,728.979</w:t>
            </w:r>
          </w:p>
        </w:tc>
        <w:tc>
          <w:tcPr>
            <w:tcW w:w="0" w:type="auto"/>
          </w:tcPr>
          <w:p w14:paraId="0133BD74" w14:textId="77777777" w:rsidR="00426B07" w:rsidRDefault="00000000">
            <w:pPr>
              <w:pStyle w:val="Compact"/>
            </w:pPr>
            <w:r>
              <w:t>1.000</w:t>
            </w:r>
          </w:p>
        </w:tc>
        <w:tc>
          <w:tcPr>
            <w:tcW w:w="0" w:type="auto"/>
          </w:tcPr>
          <w:p w14:paraId="38F7B148" w14:textId="77777777" w:rsidR="00426B07" w:rsidRDefault="00000000">
            <w:pPr>
              <w:pStyle w:val="Compact"/>
            </w:pPr>
            <w:r>
              <w:t>1.022</w:t>
            </w:r>
          </w:p>
        </w:tc>
        <w:tc>
          <w:tcPr>
            <w:tcW w:w="0" w:type="auto"/>
          </w:tcPr>
          <w:p w14:paraId="1158DC18" w14:textId="77777777" w:rsidR="00426B07" w:rsidRDefault="00000000">
            <w:pPr>
              <w:pStyle w:val="Compact"/>
            </w:pPr>
            <w:r>
              <w:t>0.000</w:t>
            </w:r>
          </w:p>
        </w:tc>
        <w:tc>
          <w:tcPr>
            <w:tcW w:w="0" w:type="auto"/>
          </w:tcPr>
          <w:p w14:paraId="190047DB" w14:textId="77777777" w:rsidR="00426B07" w:rsidRDefault="00000000">
            <w:pPr>
              <w:pStyle w:val="Compact"/>
            </w:pPr>
            <w:r>
              <w:t>0.010</w:t>
            </w:r>
          </w:p>
        </w:tc>
      </w:tr>
      <w:tr w:rsidR="00426B07" w14:paraId="7CAF6473" w14:textId="77777777">
        <w:tc>
          <w:tcPr>
            <w:tcW w:w="0" w:type="auto"/>
          </w:tcPr>
          <w:p w14:paraId="0F480949" w14:textId="77777777" w:rsidR="00426B07" w:rsidRDefault="00000000">
            <w:pPr>
              <w:pStyle w:val="Compact"/>
            </w:pPr>
            <w:r>
              <w:t>Group Group 1</w:t>
            </w:r>
          </w:p>
        </w:tc>
        <w:tc>
          <w:tcPr>
            <w:tcW w:w="0" w:type="auto"/>
          </w:tcPr>
          <w:p w14:paraId="5998DEF4" w14:textId="77777777" w:rsidR="00426B07" w:rsidRDefault="00000000">
            <w:pPr>
              <w:pStyle w:val="Compact"/>
            </w:pPr>
            <w:r>
              <w:t>3,765.749</w:t>
            </w:r>
          </w:p>
        </w:tc>
        <w:tc>
          <w:tcPr>
            <w:tcW w:w="0" w:type="auto"/>
          </w:tcPr>
          <w:p w14:paraId="58AE21A3" w14:textId="77777777" w:rsidR="00426B07" w:rsidRDefault="00000000">
            <w:pPr>
              <w:pStyle w:val="Compact"/>
            </w:pPr>
            <w:r>
              <w:t>3,818.571</w:t>
            </w:r>
          </w:p>
        </w:tc>
        <w:tc>
          <w:tcPr>
            <w:tcW w:w="0" w:type="auto"/>
          </w:tcPr>
          <w:p w14:paraId="2B4D52BE" w14:textId="77777777" w:rsidR="00426B07" w:rsidRDefault="00000000">
            <w:pPr>
              <w:pStyle w:val="Compact"/>
            </w:pPr>
            <w:r>
              <w:t>0.976</w:t>
            </w:r>
          </w:p>
        </w:tc>
        <w:tc>
          <w:tcPr>
            <w:tcW w:w="0" w:type="auto"/>
          </w:tcPr>
          <w:p w14:paraId="506C0569" w14:textId="77777777" w:rsidR="00426B07" w:rsidRDefault="00000000">
            <w:pPr>
              <w:pStyle w:val="Compact"/>
            </w:pPr>
            <w:r>
              <w:t>0.953</w:t>
            </w:r>
          </w:p>
        </w:tc>
        <w:tc>
          <w:tcPr>
            <w:tcW w:w="0" w:type="auto"/>
          </w:tcPr>
          <w:p w14:paraId="5B18646F" w14:textId="77777777" w:rsidR="00426B07" w:rsidRDefault="00000000">
            <w:pPr>
              <w:pStyle w:val="Compact"/>
            </w:pPr>
            <w:r>
              <w:t>0.047</w:t>
            </w:r>
          </w:p>
        </w:tc>
        <w:tc>
          <w:tcPr>
            <w:tcW w:w="0" w:type="auto"/>
          </w:tcPr>
          <w:p w14:paraId="51D1E79D" w14:textId="77777777" w:rsidR="00426B07" w:rsidRDefault="00000000">
            <w:pPr>
              <w:pStyle w:val="Compact"/>
            </w:pPr>
            <w:r>
              <w:t>0.031</w:t>
            </w:r>
          </w:p>
        </w:tc>
      </w:tr>
      <w:tr w:rsidR="00426B07" w14:paraId="4A885477" w14:textId="77777777">
        <w:tc>
          <w:tcPr>
            <w:tcW w:w="0" w:type="auto"/>
          </w:tcPr>
          <w:p w14:paraId="6FAD77A0" w14:textId="77777777" w:rsidR="00426B07" w:rsidRDefault="00000000">
            <w:pPr>
              <w:pStyle w:val="Compact"/>
            </w:pPr>
            <w:r>
              <w:lastRenderedPageBreak/>
              <w:t>Group Group 2</w:t>
            </w:r>
          </w:p>
        </w:tc>
        <w:tc>
          <w:tcPr>
            <w:tcW w:w="0" w:type="auto"/>
          </w:tcPr>
          <w:p w14:paraId="6CD32BE2" w14:textId="77777777" w:rsidR="00426B07" w:rsidRDefault="00000000">
            <w:pPr>
              <w:pStyle w:val="Compact"/>
            </w:pPr>
            <w:r>
              <w:t>3,855.953</w:t>
            </w:r>
          </w:p>
        </w:tc>
        <w:tc>
          <w:tcPr>
            <w:tcW w:w="0" w:type="auto"/>
          </w:tcPr>
          <w:p w14:paraId="7C47798E" w14:textId="77777777" w:rsidR="00426B07" w:rsidRDefault="00000000">
            <w:pPr>
              <w:pStyle w:val="Compact"/>
            </w:pPr>
            <w:r>
              <w:t>3,908.775</w:t>
            </w:r>
          </w:p>
        </w:tc>
        <w:tc>
          <w:tcPr>
            <w:tcW w:w="0" w:type="auto"/>
          </w:tcPr>
          <w:p w14:paraId="5D0F318C" w14:textId="77777777" w:rsidR="00426B07" w:rsidRDefault="00000000">
            <w:pPr>
              <w:pStyle w:val="Compact"/>
            </w:pPr>
            <w:r>
              <w:t>0.997</w:t>
            </w:r>
          </w:p>
        </w:tc>
        <w:tc>
          <w:tcPr>
            <w:tcW w:w="0" w:type="auto"/>
          </w:tcPr>
          <w:p w14:paraId="2AECB688" w14:textId="77777777" w:rsidR="00426B07" w:rsidRDefault="00000000">
            <w:pPr>
              <w:pStyle w:val="Compact"/>
            </w:pPr>
            <w:r>
              <w:t>0.995</w:t>
            </w:r>
          </w:p>
        </w:tc>
        <w:tc>
          <w:tcPr>
            <w:tcW w:w="0" w:type="auto"/>
          </w:tcPr>
          <w:p w14:paraId="56233DBF" w14:textId="77777777" w:rsidR="00426B07" w:rsidRDefault="00000000">
            <w:pPr>
              <w:pStyle w:val="Compact"/>
            </w:pPr>
            <w:r>
              <w:t>0.020</w:t>
            </w:r>
          </w:p>
        </w:tc>
        <w:tc>
          <w:tcPr>
            <w:tcW w:w="0" w:type="auto"/>
          </w:tcPr>
          <w:p w14:paraId="2104A706" w14:textId="77777777" w:rsidR="00426B07" w:rsidRDefault="00000000">
            <w:pPr>
              <w:pStyle w:val="Compact"/>
            </w:pPr>
            <w:r>
              <w:t>0.023</w:t>
            </w:r>
          </w:p>
        </w:tc>
      </w:tr>
      <w:tr w:rsidR="00426B07" w14:paraId="00EE6330" w14:textId="77777777">
        <w:tc>
          <w:tcPr>
            <w:tcW w:w="0" w:type="auto"/>
          </w:tcPr>
          <w:p w14:paraId="6B1D376A" w14:textId="77777777" w:rsidR="00426B07" w:rsidRDefault="00000000">
            <w:pPr>
              <w:pStyle w:val="Compact"/>
            </w:pPr>
            <w:r>
              <w:t>Configural</w:t>
            </w:r>
          </w:p>
        </w:tc>
        <w:tc>
          <w:tcPr>
            <w:tcW w:w="0" w:type="auto"/>
          </w:tcPr>
          <w:p w14:paraId="5AE3C3B5" w14:textId="77777777" w:rsidR="00426B07" w:rsidRDefault="00000000">
            <w:pPr>
              <w:pStyle w:val="Compact"/>
            </w:pPr>
            <w:r>
              <w:t>7,621.702</w:t>
            </w:r>
          </w:p>
        </w:tc>
        <w:tc>
          <w:tcPr>
            <w:tcW w:w="0" w:type="auto"/>
          </w:tcPr>
          <w:p w14:paraId="6ED7EDAA" w14:textId="77777777" w:rsidR="00426B07" w:rsidRDefault="00000000">
            <w:pPr>
              <w:pStyle w:val="Compact"/>
            </w:pPr>
            <w:r>
              <w:t>7,748.140</w:t>
            </w:r>
          </w:p>
        </w:tc>
        <w:tc>
          <w:tcPr>
            <w:tcW w:w="0" w:type="auto"/>
          </w:tcPr>
          <w:p w14:paraId="6CC576B6" w14:textId="77777777" w:rsidR="00426B07" w:rsidRDefault="00000000">
            <w:pPr>
              <w:pStyle w:val="Compact"/>
            </w:pPr>
            <w:r>
              <w:t>0.989</w:t>
            </w:r>
          </w:p>
        </w:tc>
        <w:tc>
          <w:tcPr>
            <w:tcW w:w="0" w:type="auto"/>
          </w:tcPr>
          <w:p w14:paraId="6E6809CB" w14:textId="77777777" w:rsidR="00426B07" w:rsidRDefault="00000000">
            <w:pPr>
              <w:pStyle w:val="Compact"/>
            </w:pPr>
            <w:r>
              <w:t>0.978</w:t>
            </w:r>
          </w:p>
        </w:tc>
        <w:tc>
          <w:tcPr>
            <w:tcW w:w="0" w:type="auto"/>
          </w:tcPr>
          <w:p w14:paraId="284C9D52" w14:textId="77777777" w:rsidR="00426B07" w:rsidRDefault="00000000">
            <w:pPr>
              <w:pStyle w:val="Compact"/>
            </w:pPr>
            <w:r>
              <w:t>0.036</w:t>
            </w:r>
          </w:p>
        </w:tc>
        <w:tc>
          <w:tcPr>
            <w:tcW w:w="0" w:type="auto"/>
          </w:tcPr>
          <w:p w14:paraId="1E3C0DE9" w14:textId="77777777" w:rsidR="00426B07" w:rsidRDefault="00000000">
            <w:pPr>
              <w:pStyle w:val="Compact"/>
            </w:pPr>
            <w:r>
              <w:t>0.027</w:t>
            </w:r>
          </w:p>
        </w:tc>
      </w:tr>
      <w:tr w:rsidR="00426B07" w14:paraId="3FC3390E" w14:textId="77777777">
        <w:tc>
          <w:tcPr>
            <w:tcW w:w="0" w:type="auto"/>
          </w:tcPr>
          <w:p w14:paraId="545FDD1C" w14:textId="77777777" w:rsidR="00426B07" w:rsidRDefault="00000000">
            <w:pPr>
              <w:pStyle w:val="Compact"/>
            </w:pPr>
            <w:r>
              <w:t>Loadings</w:t>
            </w:r>
          </w:p>
        </w:tc>
        <w:tc>
          <w:tcPr>
            <w:tcW w:w="0" w:type="auto"/>
          </w:tcPr>
          <w:p w14:paraId="7CB26F9C" w14:textId="77777777" w:rsidR="00426B07" w:rsidRDefault="00000000">
            <w:pPr>
              <w:pStyle w:val="Compact"/>
            </w:pPr>
            <w:r>
              <w:t>7,659.690</w:t>
            </w:r>
          </w:p>
        </w:tc>
        <w:tc>
          <w:tcPr>
            <w:tcW w:w="0" w:type="auto"/>
          </w:tcPr>
          <w:p w14:paraId="6470A350" w14:textId="77777777" w:rsidR="00426B07" w:rsidRDefault="00000000">
            <w:pPr>
              <w:pStyle w:val="Compact"/>
            </w:pPr>
            <w:r>
              <w:t>7,769.270</w:t>
            </w:r>
          </w:p>
        </w:tc>
        <w:tc>
          <w:tcPr>
            <w:tcW w:w="0" w:type="auto"/>
          </w:tcPr>
          <w:p w14:paraId="503626A1" w14:textId="77777777" w:rsidR="00426B07" w:rsidRDefault="00000000">
            <w:pPr>
              <w:pStyle w:val="Compact"/>
            </w:pPr>
            <w:r>
              <w:t>0.852</w:t>
            </w:r>
          </w:p>
        </w:tc>
        <w:tc>
          <w:tcPr>
            <w:tcW w:w="0" w:type="auto"/>
          </w:tcPr>
          <w:p w14:paraId="4874BDE9" w14:textId="77777777" w:rsidR="00426B07" w:rsidRDefault="00000000">
            <w:pPr>
              <w:pStyle w:val="Compact"/>
            </w:pPr>
            <w:r>
              <w:t>0.789</w:t>
            </w:r>
          </w:p>
        </w:tc>
        <w:tc>
          <w:tcPr>
            <w:tcW w:w="0" w:type="auto"/>
          </w:tcPr>
          <w:p w14:paraId="41A6822A" w14:textId="77777777" w:rsidR="00426B07" w:rsidRDefault="00000000">
            <w:pPr>
              <w:pStyle w:val="Compact"/>
            </w:pPr>
            <w:r>
              <w:t>0.114</w:t>
            </w:r>
          </w:p>
        </w:tc>
        <w:tc>
          <w:tcPr>
            <w:tcW w:w="0" w:type="auto"/>
          </w:tcPr>
          <w:p w14:paraId="2BDC5C07" w14:textId="77777777" w:rsidR="00426B07" w:rsidRDefault="00000000">
            <w:pPr>
              <w:pStyle w:val="Compact"/>
            </w:pPr>
            <w:r>
              <w:t>0.088</w:t>
            </w:r>
          </w:p>
        </w:tc>
      </w:tr>
      <w:tr w:rsidR="00426B07" w14:paraId="2CCEDC64" w14:textId="77777777">
        <w:tc>
          <w:tcPr>
            <w:tcW w:w="0" w:type="auto"/>
          </w:tcPr>
          <w:p w14:paraId="3F70B6FC" w14:textId="77777777" w:rsidR="00426B07" w:rsidRDefault="00000000">
            <w:pPr>
              <w:pStyle w:val="Compact"/>
            </w:pPr>
            <w:r>
              <w:t>Intercepts</w:t>
            </w:r>
          </w:p>
        </w:tc>
        <w:tc>
          <w:tcPr>
            <w:tcW w:w="0" w:type="auto"/>
          </w:tcPr>
          <w:p w14:paraId="6228C6C6" w14:textId="77777777" w:rsidR="00426B07" w:rsidRDefault="00000000">
            <w:pPr>
              <w:pStyle w:val="Compact"/>
            </w:pPr>
            <w:r>
              <w:t>7,652.360</w:t>
            </w:r>
          </w:p>
        </w:tc>
        <w:tc>
          <w:tcPr>
            <w:tcW w:w="0" w:type="auto"/>
          </w:tcPr>
          <w:p w14:paraId="515E82FA" w14:textId="77777777" w:rsidR="00426B07" w:rsidRDefault="00000000">
            <w:pPr>
              <w:pStyle w:val="Compact"/>
            </w:pPr>
            <w:r>
              <w:t>7,745.081</w:t>
            </w:r>
          </w:p>
        </w:tc>
        <w:tc>
          <w:tcPr>
            <w:tcW w:w="0" w:type="auto"/>
          </w:tcPr>
          <w:p w14:paraId="31D3A3FC" w14:textId="77777777" w:rsidR="00426B07" w:rsidRDefault="00000000">
            <w:pPr>
              <w:pStyle w:val="Compact"/>
            </w:pPr>
            <w:r>
              <w:t>0.863</w:t>
            </w:r>
          </w:p>
        </w:tc>
        <w:tc>
          <w:tcPr>
            <w:tcW w:w="0" w:type="auto"/>
          </w:tcPr>
          <w:p w14:paraId="1F46DB5B" w14:textId="77777777" w:rsidR="00426B07" w:rsidRDefault="00000000">
            <w:pPr>
              <w:pStyle w:val="Compact"/>
            </w:pPr>
            <w:r>
              <w:t>0.848</w:t>
            </w:r>
          </w:p>
        </w:tc>
        <w:tc>
          <w:tcPr>
            <w:tcW w:w="0" w:type="auto"/>
          </w:tcPr>
          <w:p w14:paraId="7C59FF9B" w14:textId="77777777" w:rsidR="00426B07" w:rsidRDefault="00000000">
            <w:pPr>
              <w:pStyle w:val="Compact"/>
            </w:pPr>
            <w:r>
              <w:t>0.097</w:t>
            </w:r>
          </w:p>
        </w:tc>
        <w:tc>
          <w:tcPr>
            <w:tcW w:w="0" w:type="auto"/>
          </w:tcPr>
          <w:p w14:paraId="23AFDD70" w14:textId="77777777" w:rsidR="00426B07" w:rsidRDefault="00000000">
            <w:pPr>
              <w:pStyle w:val="Compact"/>
            </w:pPr>
            <w:r>
              <w:t>0.088</w:t>
            </w:r>
          </w:p>
        </w:tc>
      </w:tr>
      <w:tr w:rsidR="00426B07" w14:paraId="3488792B" w14:textId="77777777">
        <w:tc>
          <w:tcPr>
            <w:tcW w:w="0" w:type="auto"/>
          </w:tcPr>
          <w:p w14:paraId="16E9C5D7" w14:textId="77777777" w:rsidR="00426B07" w:rsidRDefault="00000000">
            <w:pPr>
              <w:pStyle w:val="Compact"/>
            </w:pPr>
            <w:r>
              <w:t>Residuals</w:t>
            </w:r>
          </w:p>
        </w:tc>
        <w:tc>
          <w:tcPr>
            <w:tcW w:w="0" w:type="auto"/>
          </w:tcPr>
          <w:p w14:paraId="215796F5" w14:textId="77777777" w:rsidR="00426B07" w:rsidRDefault="00000000">
            <w:pPr>
              <w:pStyle w:val="Compact"/>
            </w:pPr>
            <w:r>
              <w:t>7,664.853</w:t>
            </w:r>
          </w:p>
        </w:tc>
        <w:tc>
          <w:tcPr>
            <w:tcW w:w="0" w:type="auto"/>
          </w:tcPr>
          <w:p w14:paraId="38470447" w14:textId="77777777" w:rsidR="00426B07" w:rsidRDefault="00000000">
            <w:pPr>
              <w:pStyle w:val="Compact"/>
            </w:pPr>
            <w:r>
              <w:t>7,736.502</w:t>
            </w:r>
          </w:p>
        </w:tc>
        <w:tc>
          <w:tcPr>
            <w:tcW w:w="0" w:type="auto"/>
          </w:tcPr>
          <w:p w14:paraId="177BF861" w14:textId="77777777" w:rsidR="00426B07" w:rsidRDefault="00000000">
            <w:pPr>
              <w:pStyle w:val="Compact"/>
            </w:pPr>
            <w:r>
              <w:t>0.806</w:t>
            </w:r>
          </w:p>
        </w:tc>
        <w:tc>
          <w:tcPr>
            <w:tcW w:w="0" w:type="auto"/>
          </w:tcPr>
          <w:p w14:paraId="09F459E3" w14:textId="77777777" w:rsidR="00426B07" w:rsidRDefault="00000000">
            <w:pPr>
              <w:pStyle w:val="Compact"/>
            </w:pPr>
            <w:r>
              <w:t>0.832</w:t>
            </w:r>
          </w:p>
        </w:tc>
        <w:tc>
          <w:tcPr>
            <w:tcW w:w="0" w:type="auto"/>
          </w:tcPr>
          <w:p w14:paraId="7E29193A" w14:textId="77777777" w:rsidR="00426B07" w:rsidRDefault="00000000">
            <w:pPr>
              <w:pStyle w:val="Compact"/>
            </w:pPr>
            <w:r>
              <w:t>0.102</w:t>
            </w:r>
          </w:p>
        </w:tc>
        <w:tc>
          <w:tcPr>
            <w:tcW w:w="0" w:type="auto"/>
          </w:tcPr>
          <w:p w14:paraId="09B9B604" w14:textId="77777777" w:rsidR="00426B07" w:rsidRDefault="00000000">
            <w:pPr>
              <w:pStyle w:val="Compact"/>
            </w:pPr>
            <w:r>
              <w:t>0.135</w:t>
            </w:r>
          </w:p>
        </w:tc>
      </w:tr>
    </w:tbl>
    <w:p w14:paraId="729D258F" w14:textId="77777777" w:rsidR="00426B07" w:rsidRDefault="00426B07"/>
    <w:p w14:paraId="11B6CEF8" w14:textId="77777777" w:rsidR="00426B07" w:rsidRDefault="00000000">
      <w:pPr>
        <w:pStyle w:val="TableCaption"/>
      </w:pPr>
      <w:bookmarkStart w:id="122" w:name="tab:tab5"/>
      <w:bookmarkEnd w:id="122"/>
      <w:r>
        <w:t xml:space="preserve">Table </w:t>
      </w:r>
      <w:r>
        <w:br/>
      </w:r>
      <w:r>
        <w:rPr>
          <w:i/>
          <w:iCs/>
        </w:rPr>
        <w:t xml:space="preserve"> Model Fit for Small Differences in Intercepts</w:t>
      </w:r>
    </w:p>
    <w:tbl>
      <w:tblPr>
        <w:tblStyle w:val="Table"/>
        <w:tblW w:w="0" w:type="auto"/>
        <w:tblLook w:val="0020" w:firstRow="1" w:lastRow="0" w:firstColumn="0" w:lastColumn="0" w:noHBand="0" w:noVBand="0"/>
        <w:tblCaption w:val="Table   Model Fit for Small Differences in Intercepts"/>
      </w:tblPr>
      <w:tblGrid>
        <w:gridCol w:w="1683"/>
        <w:gridCol w:w="1176"/>
        <w:gridCol w:w="1176"/>
        <w:gridCol w:w="756"/>
        <w:gridCol w:w="756"/>
        <w:gridCol w:w="1043"/>
        <w:gridCol w:w="884"/>
      </w:tblGrid>
      <w:tr w:rsidR="00426B07" w14:paraId="727FF41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D2EC8DA" w14:textId="77777777" w:rsidR="00426B07" w:rsidRDefault="00000000">
            <w:pPr>
              <w:pStyle w:val="Compact"/>
            </w:pPr>
            <w:r>
              <w:t>Model</w:t>
            </w:r>
          </w:p>
        </w:tc>
        <w:tc>
          <w:tcPr>
            <w:tcW w:w="0" w:type="auto"/>
          </w:tcPr>
          <w:p w14:paraId="76DC14FB" w14:textId="77777777" w:rsidR="00426B07" w:rsidRDefault="00000000">
            <w:pPr>
              <w:pStyle w:val="Compact"/>
            </w:pPr>
            <w:r>
              <w:t>AIC</w:t>
            </w:r>
          </w:p>
        </w:tc>
        <w:tc>
          <w:tcPr>
            <w:tcW w:w="0" w:type="auto"/>
          </w:tcPr>
          <w:p w14:paraId="741DCD74" w14:textId="77777777" w:rsidR="00426B07" w:rsidRDefault="00000000">
            <w:pPr>
              <w:pStyle w:val="Compact"/>
            </w:pPr>
            <w:r>
              <w:t>BIC</w:t>
            </w:r>
          </w:p>
        </w:tc>
        <w:tc>
          <w:tcPr>
            <w:tcW w:w="0" w:type="auto"/>
          </w:tcPr>
          <w:p w14:paraId="365FC71D" w14:textId="77777777" w:rsidR="00426B07" w:rsidRDefault="00000000">
            <w:pPr>
              <w:pStyle w:val="Compact"/>
            </w:pPr>
            <w:r>
              <w:t>CFI</w:t>
            </w:r>
          </w:p>
        </w:tc>
        <w:tc>
          <w:tcPr>
            <w:tcW w:w="0" w:type="auto"/>
          </w:tcPr>
          <w:p w14:paraId="136673A3" w14:textId="77777777" w:rsidR="00426B07" w:rsidRDefault="00000000">
            <w:pPr>
              <w:pStyle w:val="Compact"/>
            </w:pPr>
            <w:r>
              <w:t>TLI</w:t>
            </w:r>
          </w:p>
        </w:tc>
        <w:tc>
          <w:tcPr>
            <w:tcW w:w="0" w:type="auto"/>
          </w:tcPr>
          <w:p w14:paraId="5C6EEE5C" w14:textId="77777777" w:rsidR="00426B07" w:rsidRDefault="00000000">
            <w:pPr>
              <w:pStyle w:val="Compact"/>
            </w:pPr>
            <w:r>
              <w:t>RMSEA</w:t>
            </w:r>
          </w:p>
        </w:tc>
        <w:tc>
          <w:tcPr>
            <w:tcW w:w="0" w:type="auto"/>
          </w:tcPr>
          <w:p w14:paraId="26BB1777" w14:textId="77777777" w:rsidR="00426B07" w:rsidRDefault="00000000">
            <w:pPr>
              <w:pStyle w:val="Compact"/>
            </w:pPr>
            <w:r>
              <w:t>SRMR</w:t>
            </w:r>
          </w:p>
        </w:tc>
      </w:tr>
      <w:tr w:rsidR="00426B07" w14:paraId="31A9A11A" w14:textId="77777777">
        <w:tc>
          <w:tcPr>
            <w:tcW w:w="0" w:type="auto"/>
          </w:tcPr>
          <w:p w14:paraId="31C4EC1B" w14:textId="77777777" w:rsidR="00426B07" w:rsidRDefault="00000000">
            <w:pPr>
              <w:pStyle w:val="Compact"/>
            </w:pPr>
            <w:r>
              <w:t>Overall</w:t>
            </w:r>
          </w:p>
        </w:tc>
        <w:tc>
          <w:tcPr>
            <w:tcW w:w="0" w:type="auto"/>
          </w:tcPr>
          <w:p w14:paraId="6AA28D1D" w14:textId="77777777" w:rsidR="00426B07" w:rsidRDefault="00000000">
            <w:pPr>
              <w:pStyle w:val="Compact"/>
            </w:pPr>
            <w:r>
              <w:t>7,520.471</w:t>
            </w:r>
          </w:p>
        </w:tc>
        <w:tc>
          <w:tcPr>
            <w:tcW w:w="0" w:type="auto"/>
          </w:tcPr>
          <w:p w14:paraId="790C9269" w14:textId="77777777" w:rsidR="00426B07" w:rsidRDefault="00000000">
            <w:pPr>
              <w:pStyle w:val="Compact"/>
            </w:pPr>
            <w:r>
              <w:t>7,583.690</w:t>
            </w:r>
          </w:p>
        </w:tc>
        <w:tc>
          <w:tcPr>
            <w:tcW w:w="0" w:type="auto"/>
          </w:tcPr>
          <w:p w14:paraId="7259B02A" w14:textId="77777777" w:rsidR="00426B07" w:rsidRDefault="00000000">
            <w:pPr>
              <w:pStyle w:val="Compact"/>
            </w:pPr>
            <w:r>
              <w:t>1.000</w:t>
            </w:r>
          </w:p>
        </w:tc>
        <w:tc>
          <w:tcPr>
            <w:tcW w:w="0" w:type="auto"/>
          </w:tcPr>
          <w:p w14:paraId="75C83C5B" w14:textId="77777777" w:rsidR="00426B07" w:rsidRDefault="00000000">
            <w:pPr>
              <w:pStyle w:val="Compact"/>
            </w:pPr>
            <w:r>
              <w:t>1.035</w:t>
            </w:r>
          </w:p>
        </w:tc>
        <w:tc>
          <w:tcPr>
            <w:tcW w:w="0" w:type="auto"/>
          </w:tcPr>
          <w:p w14:paraId="1DC06E11" w14:textId="77777777" w:rsidR="00426B07" w:rsidRDefault="00000000">
            <w:pPr>
              <w:pStyle w:val="Compact"/>
            </w:pPr>
            <w:r>
              <w:t>0.000</w:t>
            </w:r>
          </w:p>
        </w:tc>
        <w:tc>
          <w:tcPr>
            <w:tcW w:w="0" w:type="auto"/>
          </w:tcPr>
          <w:p w14:paraId="7A4B3127" w14:textId="77777777" w:rsidR="00426B07" w:rsidRDefault="00000000">
            <w:pPr>
              <w:pStyle w:val="Compact"/>
            </w:pPr>
            <w:r>
              <w:t>0.007</w:t>
            </w:r>
          </w:p>
        </w:tc>
      </w:tr>
      <w:tr w:rsidR="00426B07" w14:paraId="5F9BC2B1" w14:textId="77777777">
        <w:tc>
          <w:tcPr>
            <w:tcW w:w="0" w:type="auto"/>
          </w:tcPr>
          <w:p w14:paraId="5396268E" w14:textId="77777777" w:rsidR="00426B07" w:rsidRDefault="00000000">
            <w:pPr>
              <w:pStyle w:val="Compact"/>
            </w:pPr>
            <w:r>
              <w:t>Group Group 1</w:t>
            </w:r>
          </w:p>
        </w:tc>
        <w:tc>
          <w:tcPr>
            <w:tcW w:w="0" w:type="auto"/>
          </w:tcPr>
          <w:p w14:paraId="4251F3B2" w14:textId="77777777" w:rsidR="00426B07" w:rsidRDefault="00000000">
            <w:pPr>
              <w:pStyle w:val="Compact"/>
            </w:pPr>
            <w:r>
              <w:t>3,765.749</w:t>
            </w:r>
          </w:p>
        </w:tc>
        <w:tc>
          <w:tcPr>
            <w:tcW w:w="0" w:type="auto"/>
          </w:tcPr>
          <w:p w14:paraId="5CFED2E5" w14:textId="77777777" w:rsidR="00426B07" w:rsidRDefault="00000000">
            <w:pPr>
              <w:pStyle w:val="Compact"/>
            </w:pPr>
            <w:r>
              <w:t>3,818.571</w:t>
            </w:r>
          </w:p>
        </w:tc>
        <w:tc>
          <w:tcPr>
            <w:tcW w:w="0" w:type="auto"/>
          </w:tcPr>
          <w:p w14:paraId="36ED9639" w14:textId="77777777" w:rsidR="00426B07" w:rsidRDefault="00000000">
            <w:pPr>
              <w:pStyle w:val="Compact"/>
            </w:pPr>
            <w:r>
              <w:t>0.976</w:t>
            </w:r>
          </w:p>
        </w:tc>
        <w:tc>
          <w:tcPr>
            <w:tcW w:w="0" w:type="auto"/>
          </w:tcPr>
          <w:p w14:paraId="53A8EC49" w14:textId="77777777" w:rsidR="00426B07" w:rsidRDefault="00000000">
            <w:pPr>
              <w:pStyle w:val="Compact"/>
            </w:pPr>
            <w:r>
              <w:t>0.953</w:t>
            </w:r>
          </w:p>
        </w:tc>
        <w:tc>
          <w:tcPr>
            <w:tcW w:w="0" w:type="auto"/>
          </w:tcPr>
          <w:p w14:paraId="127D95B9" w14:textId="77777777" w:rsidR="00426B07" w:rsidRDefault="00000000">
            <w:pPr>
              <w:pStyle w:val="Compact"/>
            </w:pPr>
            <w:r>
              <w:t>0.047</w:t>
            </w:r>
          </w:p>
        </w:tc>
        <w:tc>
          <w:tcPr>
            <w:tcW w:w="0" w:type="auto"/>
          </w:tcPr>
          <w:p w14:paraId="76E58E94" w14:textId="77777777" w:rsidR="00426B07" w:rsidRDefault="00000000">
            <w:pPr>
              <w:pStyle w:val="Compact"/>
            </w:pPr>
            <w:r>
              <w:t>0.031</w:t>
            </w:r>
          </w:p>
        </w:tc>
      </w:tr>
      <w:tr w:rsidR="00426B07" w14:paraId="076700D5" w14:textId="77777777">
        <w:tc>
          <w:tcPr>
            <w:tcW w:w="0" w:type="auto"/>
          </w:tcPr>
          <w:p w14:paraId="7588F4F6" w14:textId="77777777" w:rsidR="00426B07" w:rsidRDefault="00000000">
            <w:pPr>
              <w:pStyle w:val="Compact"/>
            </w:pPr>
            <w:r>
              <w:t>Group Group 2</w:t>
            </w:r>
          </w:p>
        </w:tc>
        <w:tc>
          <w:tcPr>
            <w:tcW w:w="0" w:type="auto"/>
          </w:tcPr>
          <w:p w14:paraId="222A7A74" w14:textId="77777777" w:rsidR="00426B07" w:rsidRDefault="00000000">
            <w:pPr>
              <w:pStyle w:val="Compact"/>
            </w:pPr>
            <w:r>
              <w:t>3,767.599</w:t>
            </w:r>
          </w:p>
        </w:tc>
        <w:tc>
          <w:tcPr>
            <w:tcW w:w="0" w:type="auto"/>
          </w:tcPr>
          <w:p w14:paraId="52A87BFF" w14:textId="77777777" w:rsidR="00426B07" w:rsidRDefault="00000000">
            <w:pPr>
              <w:pStyle w:val="Compact"/>
            </w:pPr>
            <w:r>
              <w:t>3,820.421</w:t>
            </w:r>
          </w:p>
        </w:tc>
        <w:tc>
          <w:tcPr>
            <w:tcW w:w="0" w:type="auto"/>
          </w:tcPr>
          <w:p w14:paraId="24A9C6E5" w14:textId="77777777" w:rsidR="00426B07" w:rsidRDefault="00000000">
            <w:pPr>
              <w:pStyle w:val="Compact"/>
            </w:pPr>
            <w:r>
              <w:t>1.000</w:t>
            </w:r>
          </w:p>
        </w:tc>
        <w:tc>
          <w:tcPr>
            <w:tcW w:w="0" w:type="auto"/>
          </w:tcPr>
          <w:p w14:paraId="20401031" w14:textId="77777777" w:rsidR="00426B07" w:rsidRDefault="00000000">
            <w:pPr>
              <w:pStyle w:val="Compact"/>
            </w:pPr>
            <w:r>
              <w:t>1.008</w:t>
            </w:r>
          </w:p>
        </w:tc>
        <w:tc>
          <w:tcPr>
            <w:tcW w:w="0" w:type="auto"/>
          </w:tcPr>
          <w:p w14:paraId="54B9E8D6" w14:textId="77777777" w:rsidR="00426B07" w:rsidRDefault="00000000">
            <w:pPr>
              <w:pStyle w:val="Compact"/>
            </w:pPr>
            <w:r>
              <w:t>0.000</w:t>
            </w:r>
          </w:p>
        </w:tc>
        <w:tc>
          <w:tcPr>
            <w:tcW w:w="0" w:type="auto"/>
          </w:tcPr>
          <w:p w14:paraId="7B264D0E" w14:textId="77777777" w:rsidR="00426B07" w:rsidRDefault="00000000">
            <w:pPr>
              <w:pStyle w:val="Compact"/>
            </w:pPr>
            <w:r>
              <w:t>0.021</w:t>
            </w:r>
          </w:p>
        </w:tc>
      </w:tr>
      <w:tr w:rsidR="00426B07" w14:paraId="39196570" w14:textId="77777777">
        <w:tc>
          <w:tcPr>
            <w:tcW w:w="0" w:type="auto"/>
          </w:tcPr>
          <w:p w14:paraId="1597B0B1" w14:textId="77777777" w:rsidR="00426B07" w:rsidRDefault="00000000">
            <w:pPr>
              <w:pStyle w:val="Compact"/>
            </w:pPr>
            <w:r>
              <w:t>Configural</w:t>
            </w:r>
          </w:p>
        </w:tc>
        <w:tc>
          <w:tcPr>
            <w:tcW w:w="0" w:type="auto"/>
          </w:tcPr>
          <w:p w14:paraId="77622A73" w14:textId="77777777" w:rsidR="00426B07" w:rsidRDefault="00000000">
            <w:pPr>
              <w:pStyle w:val="Compact"/>
            </w:pPr>
            <w:r>
              <w:t>7,533.348</w:t>
            </w:r>
          </w:p>
        </w:tc>
        <w:tc>
          <w:tcPr>
            <w:tcW w:w="0" w:type="auto"/>
          </w:tcPr>
          <w:p w14:paraId="0C0367CE" w14:textId="77777777" w:rsidR="00426B07" w:rsidRDefault="00000000">
            <w:pPr>
              <w:pStyle w:val="Compact"/>
            </w:pPr>
            <w:r>
              <w:t>7,659.786</w:t>
            </w:r>
          </w:p>
        </w:tc>
        <w:tc>
          <w:tcPr>
            <w:tcW w:w="0" w:type="auto"/>
          </w:tcPr>
          <w:p w14:paraId="79B1FE35" w14:textId="77777777" w:rsidR="00426B07" w:rsidRDefault="00000000">
            <w:pPr>
              <w:pStyle w:val="Compact"/>
            </w:pPr>
            <w:r>
              <w:t>0.991</w:t>
            </w:r>
          </w:p>
        </w:tc>
        <w:tc>
          <w:tcPr>
            <w:tcW w:w="0" w:type="auto"/>
          </w:tcPr>
          <w:p w14:paraId="3C72362F" w14:textId="77777777" w:rsidR="00426B07" w:rsidRDefault="00000000">
            <w:pPr>
              <w:pStyle w:val="Compact"/>
            </w:pPr>
            <w:r>
              <w:t>0.982</w:t>
            </w:r>
          </w:p>
        </w:tc>
        <w:tc>
          <w:tcPr>
            <w:tcW w:w="0" w:type="auto"/>
          </w:tcPr>
          <w:p w14:paraId="04957761" w14:textId="77777777" w:rsidR="00426B07" w:rsidRDefault="00000000">
            <w:pPr>
              <w:pStyle w:val="Compact"/>
            </w:pPr>
            <w:r>
              <w:t>0.030</w:t>
            </w:r>
          </w:p>
        </w:tc>
        <w:tc>
          <w:tcPr>
            <w:tcW w:w="0" w:type="auto"/>
          </w:tcPr>
          <w:p w14:paraId="75117098" w14:textId="77777777" w:rsidR="00426B07" w:rsidRDefault="00000000">
            <w:pPr>
              <w:pStyle w:val="Compact"/>
            </w:pPr>
            <w:r>
              <w:t>0.026</w:t>
            </w:r>
          </w:p>
        </w:tc>
      </w:tr>
      <w:tr w:rsidR="00426B07" w14:paraId="60563CDD" w14:textId="77777777">
        <w:tc>
          <w:tcPr>
            <w:tcW w:w="0" w:type="auto"/>
          </w:tcPr>
          <w:p w14:paraId="1E555B06" w14:textId="77777777" w:rsidR="00426B07" w:rsidRDefault="00000000">
            <w:pPr>
              <w:pStyle w:val="Compact"/>
            </w:pPr>
            <w:r>
              <w:t>Loadings</w:t>
            </w:r>
          </w:p>
        </w:tc>
        <w:tc>
          <w:tcPr>
            <w:tcW w:w="0" w:type="auto"/>
          </w:tcPr>
          <w:p w14:paraId="4B91A6C8" w14:textId="77777777" w:rsidR="00426B07" w:rsidRDefault="00000000">
            <w:pPr>
              <w:pStyle w:val="Compact"/>
            </w:pPr>
            <w:r>
              <w:t>7,528.476</w:t>
            </w:r>
          </w:p>
        </w:tc>
        <w:tc>
          <w:tcPr>
            <w:tcW w:w="0" w:type="auto"/>
          </w:tcPr>
          <w:p w14:paraId="2DB829F0" w14:textId="77777777" w:rsidR="00426B07" w:rsidRDefault="00000000">
            <w:pPr>
              <w:pStyle w:val="Compact"/>
            </w:pPr>
            <w:r>
              <w:t>7,638.056</w:t>
            </w:r>
          </w:p>
        </w:tc>
        <w:tc>
          <w:tcPr>
            <w:tcW w:w="0" w:type="auto"/>
          </w:tcPr>
          <w:p w14:paraId="0D2DA984" w14:textId="77777777" w:rsidR="00426B07" w:rsidRDefault="00000000">
            <w:pPr>
              <w:pStyle w:val="Compact"/>
            </w:pPr>
            <w:r>
              <w:t>0.994</w:t>
            </w:r>
          </w:p>
        </w:tc>
        <w:tc>
          <w:tcPr>
            <w:tcW w:w="0" w:type="auto"/>
          </w:tcPr>
          <w:p w14:paraId="2BCCF1D0" w14:textId="77777777" w:rsidR="00426B07" w:rsidRDefault="00000000">
            <w:pPr>
              <w:pStyle w:val="Compact"/>
            </w:pPr>
            <w:r>
              <w:t>0.992</w:t>
            </w:r>
          </w:p>
        </w:tc>
        <w:tc>
          <w:tcPr>
            <w:tcW w:w="0" w:type="auto"/>
          </w:tcPr>
          <w:p w14:paraId="70658FA0" w14:textId="77777777" w:rsidR="00426B07" w:rsidRDefault="00000000">
            <w:pPr>
              <w:pStyle w:val="Compact"/>
            </w:pPr>
            <w:r>
              <w:t>0.020</w:t>
            </w:r>
          </w:p>
        </w:tc>
        <w:tc>
          <w:tcPr>
            <w:tcW w:w="0" w:type="auto"/>
          </w:tcPr>
          <w:p w14:paraId="0343EFE1" w14:textId="77777777" w:rsidR="00426B07" w:rsidRDefault="00000000">
            <w:pPr>
              <w:pStyle w:val="Compact"/>
            </w:pPr>
            <w:r>
              <w:t>0.033</w:t>
            </w:r>
          </w:p>
        </w:tc>
      </w:tr>
      <w:tr w:rsidR="00426B07" w14:paraId="763F9F92" w14:textId="77777777">
        <w:tc>
          <w:tcPr>
            <w:tcW w:w="0" w:type="auto"/>
          </w:tcPr>
          <w:p w14:paraId="6769D7FB" w14:textId="77777777" w:rsidR="00426B07" w:rsidRDefault="00000000">
            <w:pPr>
              <w:pStyle w:val="Compact"/>
            </w:pPr>
            <w:r>
              <w:t>Intercepts</w:t>
            </w:r>
          </w:p>
        </w:tc>
        <w:tc>
          <w:tcPr>
            <w:tcW w:w="0" w:type="auto"/>
          </w:tcPr>
          <w:p w14:paraId="628FA607" w14:textId="77777777" w:rsidR="00426B07" w:rsidRDefault="00000000">
            <w:pPr>
              <w:pStyle w:val="Compact"/>
            </w:pPr>
            <w:r>
              <w:t>7,526.312</w:t>
            </w:r>
          </w:p>
        </w:tc>
        <w:tc>
          <w:tcPr>
            <w:tcW w:w="0" w:type="auto"/>
          </w:tcPr>
          <w:p w14:paraId="3BE13F52" w14:textId="77777777" w:rsidR="00426B07" w:rsidRDefault="00000000">
            <w:pPr>
              <w:pStyle w:val="Compact"/>
            </w:pPr>
            <w:r>
              <w:t>7,619.034</w:t>
            </w:r>
          </w:p>
        </w:tc>
        <w:tc>
          <w:tcPr>
            <w:tcW w:w="0" w:type="auto"/>
          </w:tcPr>
          <w:p w14:paraId="4B471264" w14:textId="77777777" w:rsidR="00426B07" w:rsidRDefault="00000000">
            <w:pPr>
              <w:pStyle w:val="Compact"/>
            </w:pPr>
            <w:r>
              <w:t>0.987</w:t>
            </w:r>
          </w:p>
        </w:tc>
        <w:tc>
          <w:tcPr>
            <w:tcW w:w="0" w:type="auto"/>
          </w:tcPr>
          <w:p w14:paraId="00996BDC" w14:textId="77777777" w:rsidR="00426B07" w:rsidRDefault="00000000">
            <w:pPr>
              <w:pStyle w:val="Compact"/>
            </w:pPr>
            <w:r>
              <w:t>0.986</w:t>
            </w:r>
          </w:p>
        </w:tc>
        <w:tc>
          <w:tcPr>
            <w:tcW w:w="0" w:type="auto"/>
          </w:tcPr>
          <w:p w14:paraId="18CB8F1F" w14:textId="77777777" w:rsidR="00426B07" w:rsidRDefault="00000000">
            <w:pPr>
              <w:pStyle w:val="Compact"/>
            </w:pPr>
            <w:r>
              <w:t>0.027</w:t>
            </w:r>
          </w:p>
        </w:tc>
        <w:tc>
          <w:tcPr>
            <w:tcW w:w="0" w:type="auto"/>
          </w:tcPr>
          <w:p w14:paraId="543E5494" w14:textId="77777777" w:rsidR="00426B07" w:rsidRDefault="00000000">
            <w:pPr>
              <w:pStyle w:val="Compact"/>
            </w:pPr>
            <w:r>
              <w:t>0.040</w:t>
            </w:r>
          </w:p>
        </w:tc>
      </w:tr>
      <w:tr w:rsidR="00426B07" w14:paraId="67E36EFF" w14:textId="77777777">
        <w:tc>
          <w:tcPr>
            <w:tcW w:w="0" w:type="auto"/>
          </w:tcPr>
          <w:p w14:paraId="01D9988F" w14:textId="77777777" w:rsidR="00426B07" w:rsidRDefault="00000000">
            <w:pPr>
              <w:pStyle w:val="Compact"/>
            </w:pPr>
            <w:r>
              <w:t>Residuals</w:t>
            </w:r>
          </w:p>
        </w:tc>
        <w:tc>
          <w:tcPr>
            <w:tcW w:w="0" w:type="auto"/>
          </w:tcPr>
          <w:p w14:paraId="13BE4473" w14:textId="77777777" w:rsidR="00426B07" w:rsidRDefault="00000000">
            <w:pPr>
              <w:pStyle w:val="Compact"/>
            </w:pPr>
            <w:r>
              <w:t>7,524.356</w:t>
            </w:r>
          </w:p>
        </w:tc>
        <w:tc>
          <w:tcPr>
            <w:tcW w:w="0" w:type="auto"/>
          </w:tcPr>
          <w:p w14:paraId="0554A07D" w14:textId="77777777" w:rsidR="00426B07" w:rsidRDefault="00000000">
            <w:pPr>
              <w:pStyle w:val="Compact"/>
            </w:pPr>
            <w:r>
              <w:t>7,596.005</w:t>
            </w:r>
          </w:p>
        </w:tc>
        <w:tc>
          <w:tcPr>
            <w:tcW w:w="0" w:type="auto"/>
          </w:tcPr>
          <w:p w14:paraId="1A9D8213" w14:textId="77777777" w:rsidR="00426B07" w:rsidRDefault="00000000">
            <w:pPr>
              <w:pStyle w:val="Compact"/>
            </w:pPr>
            <w:r>
              <w:t>0.975</w:t>
            </w:r>
          </w:p>
        </w:tc>
        <w:tc>
          <w:tcPr>
            <w:tcW w:w="0" w:type="auto"/>
          </w:tcPr>
          <w:p w14:paraId="2793E241" w14:textId="77777777" w:rsidR="00426B07" w:rsidRDefault="00000000">
            <w:pPr>
              <w:pStyle w:val="Compact"/>
            </w:pPr>
            <w:r>
              <w:t>0.978</w:t>
            </w:r>
          </w:p>
        </w:tc>
        <w:tc>
          <w:tcPr>
            <w:tcW w:w="0" w:type="auto"/>
          </w:tcPr>
          <w:p w14:paraId="6F5B98CC" w14:textId="77777777" w:rsidR="00426B07" w:rsidRDefault="00000000">
            <w:pPr>
              <w:pStyle w:val="Compact"/>
            </w:pPr>
            <w:r>
              <w:t>0.033</w:t>
            </w:r>
          </w:p>
        </w:tc>
        <w:tc>
          <w:tcPr>
            <w:tcW w:w="0" w:type="auto"/>
          </w:tcPr>
          <w:p w14:paraId="2801CB5D" w14:textId="77777777" w:rsidR="00426B07" w:rsidRDefault="00000000">
            <w:pPr>
              <w:pStyle w:val="Compact"/>
            </w:pPr>
            <w:r>
              <w:t>0.050</w:t>
            </w:r>
          </w:p>
        </w:tc>
      </w:tr>
    </w:tbl>
    <w:p w14:paraId="1B262007" w14:textId="77777777" w:rsidR="00426B07" w:rsidRDefault="00426B07"/>
    <w:p w14:paraId="20A77BE5" w14:textId="77777777" w:rsidR="00426B07" w:rsidRDefault="00000000">
      <w:pPr>
        <w:pStyle w:val="TableCaption"/>
      </w:pPr>
      <w:bookmarkStart w:id="123" w:name="tab:tab6"/>
      <w:bookmarkEnd w:id="123"/>
      <w:r>
        <w:lastRenderedPageBreak/>
        <w:t xml:space="preserve">Table </w:t>
      </w:r>
      <w:r>
        <w:br/>
      </w:r>
      <w:r>
        <w:rPr>
          <w:i/>
          <w:iCs/>
        </w:rPr>
        <w:t xml:space="preserve"> Model Fit for Medium Differences in Intercepts</w:t>
      </w:r>
    </w:p>
    <w:tbl>
      <w:tblPr>
        <w:tblStyle w:val="Table"/>
        <w:tblW w:w="0" w:type="auto"/>
        <w:tblLook w:val="0020" w:firstRow="1" w:lastRow="0" w:firstColumn="0" w:lastColumn="0" w:noHBand="0" w:noVBand="0"/>
        <w:tblCaption w:val="Table   Model Fit for Medium Differences in Intercepts"/>
      </w:tblPr>
      <w:tblGrid>
        <w:gridCol w:w="1683"/>
        <w:gridCol w:w="1176"/>
        <w:gridCol w:w="1176"/>
        <w:gridCol w:w="756"/>
        <w:gridCol w:w="756"/>
        <w:gridCol w:w="1043"/>
        <w:gridCol w:w="884"/>
      </w:tblGrid>
      <w:tr w:rsidR="00426B07" w14:paraId="140D4C5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5448C161" w14:textId="77777777" w:rsidR="00426B07" w:rsidRDefault="00000000">
            <w:pPr>
              <w:pStyle w:val="Compact"/>
            </w:pPr>
            <w:r>
              <w:t>Model</w:t>
            </w:r>
          </w:p>
        </w:tc>
        <w:tc>
          <w:tcPr>
            <w:tcW w:w="0" w:type="auto"/>
          </w:tcPr>
          <w:p w14:paraId="062F8121" w14:textId="77777777" w:rsidR="00426B07" w:rsidRDefault="00000000">
            <w:pPr>
              <w:pStyle w:val="Compact"/>
            </w:pPr>
            <w:r>
              <w:t>AIC</w:t>
            </w:r>
          </w:p>
        </w:tc>
        <w:tc>
          <w:tcPr>
            <w:tcW w:w="0" w:type="auto"/>
          </w:tcPr>
          <w:p w14:paraId="67798F20" w14:textId="77777777" w:rsidR="00426B07" w:rsidRDefault="00000000">
            <w:pPr>
              <w:pStyle w:val="Compact"/>
            </w:pPr>
            <w:r>
              <w:t>BIC</w:t>
            </w:r>
          </w:p>
        </w:tc>
        <w:tc>
          <w:tcPr>
            <w:tcW w:w="0" w:type="auto"/>
          </w:tcPr>
          <w:p w14:paraId="3D74AB0C" w14:textId="77777777" w:rsidR="00426B07" w:rsidRDefault="00000000">
            <w:pPr>
              <w:pStyle w:val="Compact"/>
            </w:pPr>
            <w:r>
              <w:t>CFI</w:t>
            </w:r>
          </w:p>
        </w:tc>
        <w:tc>
          <w:tcPr>
            <w:tcW w:w="0" w:type="auto"/>
          </w:tcPr>
          <w:p w14:paraId="3FD2BED4" w14:textId="77777777" w:rsidR="00426B07" w:rsidRDefault="00000000">
            <w:pPr>
              <w:pStyle w:val="Compact"/>
            </w:pPr>
            <w:r>
              <w:t>TLI</w:t>
            </w:r>
          </w:p>
        </w:tc>
        <w:tc>
          <w:tcPr>
            <w:tcW w:w="0" w:type="auto"/>
          </w:tcPr>
          <w:p w14:paraId="12EFB232" w14:textId="77777777" w:rsidR="00426B07" w:rsidRDefault="00000000">
            <w:pPr>
              <w:pStyle w:val="Compact"/>
            </w:pPr>
            <w:r>
              <w:t>RMSEA</w:t>
            </w:r>
          </w:p>
        </w:tc>
        <w:tc>
          <w:tcPr>
            <w:tcW w:w="0" w:type="auto"/>
          </w:tcPr>
          <w:p w14:paraId="1093E037" w14:textId="77777777" w:rsidR="00426B07" w:rsidRDefault="00000000">
            <w:pPr>
              <w:pStyle w:val="Compact"/>
            </w:pPr>
            <w:r>
              <w:t>SRMR</w:t>
            </w:r>
          </w:p>
        </w:tc>
      </w:tr>
      <w:tr w:rsidR="00426B07" w14:paraId="4B25ACC1" w14:textId="77777777">
        <w:tc>
          <w:tcPr>
            <w:tcW w:w="0" w:type="auto"/>
          </w:tcPr>
          <w:p w14:paraId="5D374FF8" w14:textId="77777777" w:rsidR="00426B07" w:rsidRDefault="00000000">
            <w:pPr>
              <w:pStyle w:val="Compact"/>
            </w:pPr>
            <w:r>
              <w:t>Overall</w:t>
            </w:r>
          </w:p>
        </w:tc>
        <w:tc>
          <w:tcPr>
            <w:tcW w:w="0" w:type="auto"/>
          </w:tcPr>
          <w:p w14:paraId="2E03C22C" w14:textId="77777777" w:rsidR="00426B07" w:rsidRDefault="00000000">
            <w:pPr>
              <w:pStyle w:val="Compact"/>
            </w:pPr>
            <w:r>
              <w:t>7,538.375</w:t>
            </w:r>
          </w:p>
        </w:tc>
        <w:tc>
          <w:tcPr>
            <w:tcW w:w="0" w:type="auto"/>
          </w:tcPr>
          <w:p w14:paraId="613CED18" w14:textId="77777777" w:rsidR="00426B07" w:rsidRDefault="00000000">
            <w:pPr>
              <w:pStyle w:val="Compact"/>
            </w:pPr>
            <w:r>
              <w:t>7,601.594</w:t>
            </w:r>
          </w:p>
        </w:tc>
        <w:tc>
          <w:tcPr>
            <w:tcW w:w="0" w:type="auto"/>
          </w:tcPr>
          <w:p w14:paraId="7960AD1F" w14:textId="77777777" w:rsidR="00426B07" w:rsidRDefault="00000000">
            <w:pPr>
              <w:pStyle w:val="Compact"/>
            </w:pPr>
            <w:r>
              <w:t>1.000</w:t>
            </w:r>
          </w:p>
        </w:tc>
        <w:tc>
          <w:tcPr>
            <w:tcW w:w="0" w:type="auto"/>
          </w:tcPr>
          <w:p w14:paraId="0CDE84B0" w14:textId="77777777" w:rsidR="00426B07" w:rsidRDefault="00000000">
            <w:pPr>
              <w:pStyle w:val="Compact"/>
            </w:pPr>
            <w:r>
              <w:t>1.033</w:t>
            </w:r>
          </w:p>
        </w:tc>
        <w:tc>
          <w:tcPr>
            <w:tcW w:w="0" w:type="auto"/>
          </w:tcPr>
          <w:p w14:paraId="4F95022B" w14:textId="77777777" w:rsidR="00426B07" w:rsidRDefault="00000000">
            <w:pPr>
              <w:pStyle w:val="Compact"/>
            </w:pPr>
            <w:r>
              <w:t>0.000</w:t>
            </w:r>
          </w:p>
        </w:tc>
        <w:tc>
          <w:tcPr>
            <w:tcW w:w="0" w:type="auto"/>
          </w:tcPr>
          <w:p w14:paraId="2281083C" w14:textId="77777777" w:rsidR="00426B07" w:rsidRDefault="00000000">
            <w:pPr>
              <w:pStyle w:val="Compact"/>
            </w:pPr>
            <w:r>
              <w:t>0.008</w:t>
            </w:r>
          </w:p>
        </w:tc>
      </w:tr>
      <w:tr w:rsidR="00426B07" w14:paraId="3418DFDE" w14:textId="77777777">
        <w:tc>
          <w:tcPr>
            <w:tcW w:w="0" w:type="auto"/>
          </w:tcPr>
          <w:p w14:paraId="7F614279" w14:textId="77777777" w:rsidR="00426B07" w:rsidRDefault="00000000">
            <w:pPr>
              <w:pStyle w:val="Compact"/>
            </w:pPr>
            <w:r>
              <w:t>Group Group 1</w:t>
            </w:r>
          </w:p>
        </w:tc>
        <w:tc>
          <w:tcPr>
            <w:tcW w:w="0" w:type="auto"/>
          </w:tcPr>
          <w:p w14:paraId="51401E68" w14:textId="77777777" w:rsidR="00426B07" w:rsidRDefault="00000000">
            <w:pPr>
              <w:pStyle w:val="Compact"/>
            </w:pPr>
            <w:r>
              <w:t>3,765.749</w:t>
            </w:r>
          </w:p>
        </w:tc>
        <w:tc>
          <w:tcPr>
            <w:tcW w:w="0" w:type="auto"/>
          </w:tcPr>
          <w:p w14:paraId="23DB5EC3" w14:textId="77777777" w:rsidR="00426B07" w:rsidRDefault="00000000">
            <w:pPr>
              <w:pStyle w:val="Compact"/>
            </w:pPr>
            <w:r>
              <w:t>3,818.571</w:t>
            </w:r>
          </w:p>
        </w:tc>
        <w:tc>
          <w:tcPr>
            <w:tcW w:w="0" w:type="auto"/>
          </w:tcPr>
          <w:p w14:paraId="31CF36A8" w14:textId="77777777" w:rsidR="00426B07" w:rsidRDefault="00000000">
            <w:pPr>
              <w:pStyle w:val="Compact"/>
            </w:pPr>
            <w:r>
              <w:t>0.976</w:t>
            </w:r>
          </w:p>
        </w:tc>
        <w:tc>
          <w:tcPr>
            <w:tcW w:w="0" w:type="auto"/>
          </w:tcPr>
          <w:p w14:paraId="7570A05F" w14:textId="77777777" w:rsidR="00426B07" w:rsidRDefault="00000000">
            <w:pPr>
              <w:pStyle w:val="Compact"/>
            </w:pPr>
            <w:r>
              <w:t>0.953</w:t>
            </w:r>
          </w:p>
        </w:tc>
        <w:tc>
          <w:tcPr>
            <w:tcW w:w="0" w:type="auto"/>
          </w:tcPr>
          <w:p w14:paraId="7CC55871" w14:textId="77777777" w:rsidR="00426B07" w:rsidRDefault="00000000">
            <w:pPr>
              <w:pStyle w:val="Compact"/>
            </w:pPr>
            <w:r>
              <w:t>0.047</w:t>
            </w:r>
          </w:p>
        </w:tc>
        <w:tc>
          <w:tcPr>
            <w:tcW w:w="0" w:type="auto"/>
          </w:tcPr>
          <w:p w14:paraId="39DED186" w14:textId="77777777" w:rsidR="00426B07" w:rsidRDefault="00000000">
            <w:pPr>
              <w:pStyle w:val="Compact"/>
            </w:pPr>
            <w:r>
              <w:t>0.031</w:t>
            </w:r>
          </w:p>
        </w:tc>
      </w:tr>
      <w:tr w:rsidR="00426B07" w14:paraId="1C2E1B58" w14:textId="77777777">
        <w:tc>
          <w:tcPr>
            <w:tcW w:w="0" w:type="auto"/>
          </w:tcPr>
          <w:p w14:paraId="3951077D" w14:textId="77777777" w:rsidR="00426B07" w:rsidRDefault="00000000">
            <w:pPr>
              <w:pStyle w:val="Compact"/>
            </w:pPr>
            <w:r>
              <w:t>Group Group 2</w:t>
            </w:r>
          </w:p>
        </w:tc>
        <w:tc>
          <w:tcPr>
            <w:tcW w:w="0" w:type="auto"/>
          </w:tcPr>
          <w:p w14:paraId="749916F5" w14:textId="77777777" w:rsidR="00426B07" w:rsidRDefault="00000000">
            <w:pPr>
              <w:pStyle w:val="Compact"/>
            </w:pPr>
            <w:r>
              <w:t>3,767.599</w:t>
            </w:r>
          </w:p>
        </w:tc>
        <w:tc>
          <w:tcPr>
            <w:tcW w:w="0" w:type="auto"/>
          </w:tcPr>
          <w:p w14:paraId="301298F6" w14:textId="77777777" w:rsidR="00426B07" w:rsidRDefault="00000000">
            <w:pPr>
              <w:pStyle w:val="Compact"/>
            </w:pPr>
            <w:r>
              <w:t>3,820.421</w:t>
            </w:r>
          </w:p>
        </w:tc>
        <w:tc>
          <w:tcPr>
            <w:tcW w:w="0" w:type="auto"/>
          </w:tcPr>
          <w:p w14:paraId="5482D4AE" w14:textId="77777777" w:rsidR="00426B07" w:rsidRDefault="00000000">
            <w:pPr>
              <w:pStyle w:val="Compact"/>
            </w:pPr>
            <w:r>
              <w:t>1.000</w:t>
            </w:r>
          </w:p>
        </w:tc>
        <w:tc>
          <w:tcPr>
            <w:tcW w:w="0" w:type="auto"/>
          </w:tcPr>
          <w:p w14:paraId="3A2603B5" w14:textId="77777777" w:rsidR="00426B07" w:rsidRDefault="00000000">
            <w:pPr>
              <w:pStyle w:val="Compact"/>
            </w:pPr>
            <w:r>
              <w:t>1.008</w:t>
            </w:r>
          </w:p>
        </w:tc>
        <w:tc>
          <w:tcPr>
            <w:tcW w:w="0" w:type="auto"/>
          </w:tcPr>
          <w:p w14:paraId="5F691131" w14:textId="77777777" w:rsidR="00426B07" w:rsidRDefault="00000000">
            <w:pPr>
              <w:pStyle w:val="Compact"/>
            </w:pPr>
            <w:r>
              <w:t>0.000</w:t>
            </w:r>
          </w:p>
        </w:tc>
        <w:tc>
          <w:tcPr>
            <w:tcW w:w="0" w:type="auto"/>
          </w:tcPr>
          <w:p w14:paraId="5CC567DB" w14:textId="77777777" w:rsidR="00426B07" w:rsidRDefault="00000000">
            <w:pPr>
              <w:pStyle w:val="Compact"/>
            </w:pPr>
            <w:r>
              <w:t>0.021</w:t>
            </w:r>
          </w:p>
        </w:tc>
      </w:tr>
      <w:tr w:rsidR="00426B07" w14:paraId="66E8E352" w14:textId="77777777">
        <w:tc>
          <w:tcPr>
            <w:tcW w:w="0" w:type="auto"/>
          </w:tcPr>
          <w:p w14:paraId="2FDBD031" w14:textId="77777777" w:rsidR="00426B07" w:rsidRDefault="00000000">
            <w:pPr>
              <w:pStyle w:val="Compact"/>
            </w:pPr>
            <w:r>
              <w:t>Configural</w:t>
            </w:r>
          </w:p>
        </w:tc>
        <w:tc>
          <w:tcPr>
            <w:tcW w:w="0" w:type="auto"/>
          </w:tcPr>
          <w:p w14:paraId="1ECEBDBF" w14:textId="77777777" w:rsidR="00426B07" w:rsidRDefault="00000000">
            <w:pPr>
              <w:pStyle w:val="Compact"/>
            </w:pPr>
            <w:r>
              <w:t>7,533.348</w:t>
            </w:r>
          </w:p>
        </w:tc>
        <w:tc>
          <w:tcPr>
            <w:tcW w:w="0" w:type="auto"/>
          </w:tcPr>
          <w:p w14:paraId="7C5208F9" w14:textId="77777777" w:rsidR="00426B07" w:rsidRDefault="00000000">
            <w:pPr>
              <w:pStyle w:val="Compact"/>
            </w:pPr>
            <w:r>
              <w:t>7,659.786</w:t>
            </w:r>
          </w:p>
        </w:tc>
        <w:tc>
          <w:tcPr>
            <w:tcW w:w="0" w:type="auto"/>
          </w:tcPr>
          <w:p w14:paraId="722F2852" w14:textId="77777777" w:rsidR="00426B07" w:rsidRDefault="00000000">
            <w:pPr>
              <w:pStyle w:val="Compact"/>
            </w:pPr>
            <w:r>
              <w:t>0.991</w:t>
            </w:r>
          </w:p>
        </w:tc>
        <w:tc>
          <w:tcPr>
            <w:tcW w:w="0" w:type="auto"/>
          </w:tcPr>
          <w:p w14:paraId="162AD956" w14:textId="77777777" w:rsidR="00426B07" w:rsidRDefault="00000000">
            <w:pPr>
              <w:pStyle w:val="Compact"/>
            </w:pPr>
            <w:r>
              <w:t>0.982</w:t>
            </w:r>
          </w:p>
        </w:tc>
        <w:tc>
          <w:tcPr>
            <w:tcW w:w="0" w:type="auto"/>
          </w:tcPr>
          <w:p w14:paraId="04E0825A" w14:textId="77777777" w:rsidR="00426B07" w:rsidRDefault="00000000">
            <w:pPr>
              <w:pStyle w:val="Compact"/>
            </w:pPr>
            <w:r>
              <w:t>0.030</w:t>
            </w:r>
          </w:p>
        </w:tc>
        <w:tc>
          <w:tcPr>
            <w:tcW w:w="0" w:type="auto"/>
          </w:tcPr>
          <w:p w14:paraId="33F55C76" w14:textId="77777777" w:rsidR="00426B07" w:rsidRDefault="00000000">
            <w:pPr>
              <w:pStyle w:val="Compact"/>
            </w:pPr>
            <w:r>
              <w:t>0.026</w:t>
            </w:r>
          </w:p>
        </w:tc>
      </w:tr>
      <w:tr w:rsidR="00426B07" w14:paraId="1EC2212A" w14:textId="77777777">
        <w:tc>
          <w:tcPr>
            <w:tcW w:w="0" w:type="auto"/>
          </w:tcPr>
          <w:p w14:paraId="0F65B36F" w14:textId="77777777" w:rsidR="00426B07" w:rsidRDefault="00000000">
            <w:pPr>
              <w:pStyle w:val="Compact"/>
            </w:pPr>
            <w:r>
              <w:t>Loadings</w:t>
            </w:r>
          </w:p>
        </w:tc>
        <w:tc>
          <w:tcPr>
            <w:tcW w:w="0" w:type="auto"/>
          </w:tcPr>
          <w:p w14:paraId="4BA1595A" w14:textId="77777777" w:rsidR="00426B07" w:rsidRDefault="00000000">
            <w:pPr>
              <w:pStyle w:val="Compact"/>
            </w:pPr>
            <w:r>
              <w:t>7,528.476</w:t>
            </w:r>
          </w:p>
        </w:tc>
        <w:tc>
          <w:tcPr>
            <w:tcW w:w="0" w:type="auto"/>
          </w:tcPr>
          <w:p w14:paraId="07EDBC19" w14:textId="77777777" w:rsidR="00426B07" w:rsidRDefault="00000000">
            <w:pPr>
              <w:pStyle w:val="Compact"/>
            </w:pPr>
            <w:r>
              <w:t>7,638.056</w:t>
            </w:r>
          </w:p>
        </w:tc>
        <w:tc>
          <w:tcPr>
            <w:tcW w:w="0" w:type="auto"/>
          </w:tcPr>
          <w:p w14:paraId="4655BBDC" w14:textId="77777777" w:rsidR="00426B07" w:rsidRDefault="00000000">
            <w:pPr>
              <w:pStyle w:val="Compact"/>
            </w:pPr>
            <w:r>
              <w:t>0.994</w:t>
            </w:r>
          </w:p>
        </w:tc>
        <w:tc>
          <w:tcPr>
            <w:tcW w:w="0" w:type="auto"/>
          </w:tcPr>
          <w:p w14:paraId="6214CA46" w14:textId="77777777" w:rsidR="00426B07" w:rsidRDefault="00000000">
            <w:pPr>
              <w:pStyle w:val="Compact"/>
            </w:pPr>
            <w:r>
              <w:t>0.992</w:t>
            </w:r>
          </w:p>
        </w:tc>
        <w:tc>
          <w:tcPr>
            <w:tcW w:w="0" w:type="auto"/>
          </w:tcPr>
          <w:p w14:paraId="52A0DA16" w14:textId="77777777" w:rsidR="00426B07" w:rsidRDefault="00000000">
            <w:pPr>
              <w:pStyle w:val="Compact"/>
            </w:pPr>
            <w:r>
              <w:t>0.020</w:t>
            </w:r>
          </w:p>
        </w:tc>
        <w:tc>
          <w:tcPr>
            <w:tcW w:w="0" w:type="auto"/>
          </w:tcPr>
          <w:p w14:paraId="7FDB6517" w14:textId="77777777" w:rsidR="00426B07" w:rsidRDefault="00000000">
            <w:pPr>
              <w:pStyle w:val="Compact"/>
            </w:pPr>
            <w:r>
              <w:t>0.033</w:t>
            </w:r>
          </w:p>
        </w:tc>
      </w:tr>
      <w:tr w:rsidR="00426B07" w14:paraId="014DBCC1" w14:textId="77777777">
        <w:tc>
          <w:tcPr>
            <w:tcW w:w="0" w:type="auto"/>
          </w:tcPr>
          <w:p w14:paraId="187EFAD6" w14:textId="77777777" w:rsidR="00426B07" w:rsidRDefault="00000000">
            <w:pPr>
              <w:pStyle w:val="Compact"/>
            </w:pPr>
            <w:r>
              <w:t>Intercepts</w:t>
            </w:r>
          </w:p>
        </w:tc>
        <w:tc>
          <w:tcPr>
            <w:tcW w:w="0" w:type="auto"/>
          </w:tcPr>
          <w:p w14:paraId="5A69AE85" w14:textId="77777777" w:rsidR="00426B07" w:rsidRDefault="00000000">
            <w:pPr>
              <w:pStyle w:val="Compact"/>
            </w:pPr>
            <w:r>
              <w:t>7,544.002</w:t>
            </w:r>
          </w:p>
        </w:tc>
        <w:tc>
          <w:tcPr>
            <w:tcW w:w="0" w:type="auto"/>
          </w:tcPr>
          <w:p w14:paraId="235908CC" w14:textId="77777777" w:rsidR="00426B07" w:rsidRDefault="00000000">
            <w:pPr>
              <w:pStyle w:val="Compact"/>
            </w:pPr>
            <w:r>
              <w:t>7,636.724</w:t>
            </w:r>
          </w:p>
        </w:tc>
        <w:tc>
          <w:tcPr>
            <w:tcW w:w="0" w:type="auto"/>
          </w:tcPr>
          <w:p w14:paraId="29B343D7" w14:textId="77777777" w:rsidR="00426B07" w:rsidRDefault="00000000">
            <w:pPr>
              <w:pStyle w:val="Compact"/>
            </w:pPr>
            <w:r>
              <w:t>0.917</w:t>
            </w:r>
          </w:p>
        </w:tc>
        <w:tc>
          <w:tcPr>
            <w:tcW w:w="0" w:type="auto"/>
          </w:tcPr>
          <w:p w14:paraId="5D3E5EC1" w14:textId="77777777" w:rsidR="00426B07" w:rsidRDefault="00000000">
            <w:pPr>
              <w:pStyle w:val="Compact"/>
            </w:pPr>
            <w:r>
              <w:t>0.907</w:t>
            </w:r>
          </w:p>
        </w:tc>
        <w:tc>
          <w:tcPr>
            <w:tcW w:w="0" w:type="auto"/>
          </w:tcPr>
          <w:p w14:paraId="3CC5EF2D" w14:textId="77777777" w:rsidR="00426B07" w:rsidRDefault="00000000">
            <w:pPr>
              <w:pStyle w:val="Compact"/>
            </w:pPr>
            <w:r>
              <w:t>0.068</w:t>
            </w:r>
          </w:p>
        </w:tc>
        <w:tc>
          <w:tcPr>
            <w:tcW w:w="0" w:type="auto"/>
          </w:tcPr>
          <w:p w14:paraId="10755BC1" w14:textId="77777777" w:rsidR="00426B07" w:rsidRDefault="00000000">
            <w:pPr>
              <w:pStyle w:val="Compact"/>
            </w:pPr>
            <w:r>
              <w:t>0.059</w:t>
            </w:r>
          </w:p>
        </w:tc>
      </w:tr>
      <w:tr w:rsidR="00426B07" w14:paraId="2FEB2B01" w14:textId="77777777">
        <w:tc>
          <w:tcPr>
            <w:tcW w:w="0" w:type="auto"/>
          </w:tcPr>
          <w:p w14:paraId="1E4EF016" w14:textId="77777777" w:rsidR="00426B07" w:rsidRDefault="00000000">
            <w:pPr>
              <w:pStyle w:val="Compact"/>
            </w:pPr>
            <w:r>
              <w:t>Residuals</w:t>
            </w:r>
          </w:p>
        </w:tc>
        <w:tc>
          <w:tcPr>
            <w:tcW w:w="0" w:type="auto"/>
          </w:tcPr>
          <w:p w14:paraId="555D49C5" w14:textId="77777777" w:rsidR="00426B07" w:rsidRDefault="00000000">
            <w:pPr>
              <w:pStyle w:val="Compact"/>
            </w:pPr>
            <w:r>
              <w:t>7,542.064</w:t>
            </w:r>
          </w:p>
        </w:tc>
        <w:tc>
          <w:tcPr>
            <w:tcW w:w="0" w:type="auto"/>
          </w:tcPr>
          <w:p w14:paraId="76E3DE5F" w14:textId="77777777" w:rsidR="00426B07" w:rsidRDefault="00000000">
            <w:pPr>
              <w:pStyle w:val="Compact"/>
            </w:pPr>
            <w:r>
              <w:t>7,613.712</w:t>
            </w:r>
          </w:p>
        </w:tc>
        <w:tc>
          <w:tcPr>
            <w:tcW w:w="0" w:type="auto"/>
          </w:tcPr>
          <w:p w14:paraId="1ED6D5E7" w14:textId="77777777" w:rsidR="00426B07" w:rsidRDefault="00000000">
            <w:pPr>
              <w:pStyle w:val="Compact"/>
            </w:pPr>
            <w:r>
              <w:t>0.905</w:t>
            </w:r>
          </w:p>
        </w:tc>
        <w:tc>
          <w:tcPr>
            <w:tcW w:w="0" w:type="auto"/>
          </w:tcPr>
          <w:p w14:paraId="32D8CE45" w14:textId="77777777" w:rsidR="00426B07" w:rsidRDefault="00000000">
            <w:pPr>
              <w:pStyle w:val="Compact"/>
            </w:pPr>
            <w:r>
              <w:t>0.917</w:t>
            </w:r>
          </w:p>
        </w:tc>
        <w:tc>
          <w:tcPr>
            <w:tcW w:w="0" w:type="auto"/>
          </w:tcPr>
          <w:p w14:paraId="426DEE41" w14:textId="77777777" w:rsidR="00426B07" w:rsidRDefault="00000000">
            <w:pPr>
              <w:pStyle w:val="Compact"/>
            </w:pPr>
            <w:r>
              <w:t>0.065</w:t>
            </w:r>
          </w:p>
        </w:tc>
        <w:tc>
          <w:tcPr>
            <w:tcW w:w="0" w:type="auto"/>
          </w:tcPr>
          <w:p w14:paraId="0E5A0E81" w14:textId="77777777" w:rsidR="00426B07" w:rsidRDefault="00000000">
            <w:pPr>
              <w:pStyle w:val="Compact"/>
            </w:pPr>
            <w:r>
              <w:t>0.067</w:t>
            </w:r>
          </w:p>
        </w:tc>
      </w:tr>
    </w:tbl>
    <w:p w14:paraId="6BDD8B6B" w14:textId="77777777" w:rsidR="00426B07" w:rsidRDefault="00426B07"/>
    <w:p w14:paraId="2D3A81B5" w14:textId="77777777" w:rsidR="00426B07" w:rsidRDefault="00000000">
      <w:pPr>
        <w:pStyle w:val="TableCaption"/>
      </w:pPr>
      <w:bookmarkStart w:id="124" w:name="tab:tab7"/>
      <w:bookmarkEnd w:id="124"/>
      <w:r>
        <w:t xml:space="preserve">Table </w:t>
      </w:r>
      <w:r>
        <w:br/>
      </w:r>
      <w:r>
        <w:rPr>
          <w:i/>
          <w:iCs/>
        </w:rPr>
        <w:t xml:space="preserve"> Model Fit for Large Differences in Intercepts</w:t>
      </w:r>
    </w:p>
    <w:tbl>
      <w:tblPr>
        <w:tblStyle w:val="Table"/>
        <w:tblW w:w="0" w:type="auto"/>
        <w:tblLook w:val="0020" w:firstRow="1" w:lastRow="0" w:firstColumn="0" w:lastColumn="0" w:noHBand="0" w:noVBand="0"/>
        <w:tblCaption w:val="Table   Model Fit for Large Differences in Intercepts"/>
      </w:tblPr>
      <w:tblGrid>
        <w:gridCol w:w="1683"/>
        <w:gridCol w:w="1176"/>
        <w:gridCol w:w="1176"/>
        <w:gridCol w:w="756"/>
        <w:gridCol w:w="756"/>
        <w:gridCol w:w="1043"/>
        <w:gridCol w:w="884"/>
      </w:tblGrid>
      <w:tr w:rsidR="00426B07" w14:paraId="476D138F"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88EBD91" w14:textId="77777777" w:rsidR="00426B07" w:rsidRDefault="00000000">
            <w:pPr>
              <w:pStyle w:val="Compact"/>
            </w:pPr>
            <w:r>
              <w:t>Model</w:t>
            </w:r>
          </w:p>
        </w:tc>
        <w:tc>
          <w:tcPr>
            <w:tcW w:w="0" w:type="auto"/>
          </w:tcPr>
          <w:p w14:paraId="570B4216" w14:textId="77777777" w:rsidR="00426B07" w:rsidRDefault="00000000">
            <w:pPr>
              <w:pStyle w:val="Compact"/>
            </w:pPr>
            <w:r>
              <w:t>AIC</w:t>
            </w:r>
          </w:p>
        </w:tc>
        <w:tc>
          <w:tcPr>
            <w:tcW w:w="0" w:type="auto"/>
          </w:tcPr>
          <w:p w14:paraId="65F31ABC" w14:textId="77777777" w:rsidR="00426B07" w:rsidRDefault="00000000">
            <w:pPr>
              <w:pStyle w:val="Compact"/>
            </w:pPr>
            <w:r>
              <w:t>BIC</w:t>
            </w:r>
          </w:p>
        </w:tc>
        <w:tc>
          <w:tcPr>
            <w:tcW w:w="0" w:type="auto"/>
          </w:tcPr>
          <w:p w14:paraId="3A5588D8" w14:textId="77777777" w:rsidR="00426B07" w:rsidRDefault="00000000">
            <w:pPr>
              <w:pStyle w:val="Compact"/>
            </w:pPr>
            <w:r>
              <w:t>CFI</w:t>
            </w:r>
          </w:p>
        </w:tc>
        <w:tc>
          <w:tcPr>
            <w:tcW w:w="0" w:type="auto"/>
          </w:tcPr>
          <w:p w14:paraId="7E6FAB8B" w14:textId="77777777" w:rsidR="00426B07" w:rsidRDefault="00000000">
            <w:pPr>
              <w:pStyle w:val="Compact"/>
            </w:pPr>
            <w:r>
              <w:t>TLI</w:t>
            </w:r>
          </w:p>
        </w:tc>
        <w:tc>
          <w:tcPr>
            <w:tcW w:w="0" w:type="auto"/>
          </w:tcPr>
          <w:p w14:paraId="1D14F4FA" w14:textId="77777777" w:rsidR="00426B07" w:rsidRDefault="00000000">
            <w:pPr>
              <w:pStyle w:val="Compact"/>
            </w:pPr>
            <w:r>
              <w:t>RMSEA</w:t>
            </w:r>
          </w:p>
        </w:tc>
        <w:tc>
          <w:tcPr>
            <w:tcW w:w="0" w:type="auto"/>
          </w:tcPr>
          <w:p w14:paraId="4806C980" w14:textId="77777777" w:rsidR="00426B07" w:rsidRDefault="00000000">
            <w:pPr>
              <w:pStyle w:val="Compact"/>
            </w:pPr>
            <w:r>
              <w:t>SRMR</w:t>
            </w:r>
          </w:p>
        </w:tc>
      </w:tr>
      <w:tr w:rsidR="00426B07" w14:paraId="5D857B40" w14:textId="77777777">
        <w:tc>
          <w:tcPr>
            <w:tcW w:w="0" w:type="auto"/>
          </w:tcPr>
          <w:p w14:paraId="3E94298B" w14:textId="77777777" w:rsidR="00426B07" w:rsidRDefault="00000000">
            <w:pPr>
              <w:pStyle w:val="Compact"/>
            </w:pPr>
            <w:r>
              <w:t>Overall</w:t>
            </w:r>
          </w:p>
        </w:tc>
        <w:tc>
          <w:tcPr>
            <w:tcW w:w="0" w:type="auto"/>
          </w:tcPr>
          <w:p w14:paraId="550A961B" w14:textId="77777777" w:rsidR="00426B07" w:rsidRDefault="00000000">
            <w:pPr>
              <w:pStyle w:val="Compact"/>
            </w:pPr>
            <w:r>
              <w:t>7,568.748</w:t>
            </w:r>
          </w:p>
        </w:tc>
        <w:tc>
          <w:tcPr>
            <w:tcW w:w="0" w:type="auto"/>
          </w:tcPr>
          <w:p w14:paraId="122D7722" w14:textId="77777777" w:rsidR="00426B07" w:rsidRDefault="00000000">
            <w:pPr>
              <w:pStyle w:val="Compact"/>
            </w:pPr>
            <w:r>
              <w:t>7,631.967</w:t>
            </w:r>
          </w:p>
        </w:tc>
        <w:tc>
          <w:tcPr>
            <w:tcW w:w="0" w:type="auto"/>
          </w:tcPr>
          <w:p w14:paraId="75400759" w14:textId="77777777" w:rsidR="00426B07" w:rsidRDefault="00000000">
            <w:pPr>
              <w:pStyle w:val="Compact"/>
            </w:pPr>
            <w:r>
              <w:t>1.000</w:t>
            </w:r>
          </w:p>
        </w:tc>
        <w:tc>
          <w:tcPr>
            <w:tcW w:w="0" w:type="auto"/>
          </w:tcPr>
          <w:p w14:paraId="3466E3C9" w14:textId="77777777" w:rsidR="00426B07" w:rsidRDefault="00000000">
            <w:pPr>
              <w:pStyle w:val="Compact"/>
            </w:pPr>
            <w:r>
              <w:t>1.032</w:t>
            </w:r>
          </w:p>
        </w:tc>
        <w:tc>
          <w:tcPr>
            <w:tcW w:w="0" w:type="auto"/>
          </w:tcPr>
          <w:p w14:paraId="6A3D52A2" w14:textId="77777777" w:rsidR="00426B07" w:rsidRDefault="00000000">
            <w:pPr>
              <w:pStyle w:val="Compact"/>
            </w:pPr>
            <w:r>
              <w:t>0.000</w:t>
            </w:r>
          </w:p>
        </w:tc>
        <w:tc>
          <w:tcPr>
            <w:tcW w:w="0" w:type="auto"/>
          </w:tcPr>
          <w:p w14:paraId="4D980F08" w14:textId="77777777" w:rsidR="00426B07" w:rsidRDefault="00000000">
            <w:pPr>
              <w:pStyle w:val="Compact"/>
            </w:pPr>
            <w:r>
              <w:t>0.008</w:t>
            </w:r>
          </w:p>
        </w:tc>
      </w:tr>
      <w:tr w:rsidR="00426B07" w14:paraId="3AB6B7F4" w14:textId="77777777">
        <w:tc>
          <w:tcPr>
            <w:tcW w:w="0" w:type="auto"/>
          </w:tcPr>
          <w:p w14:paraId="64D61BD1" w14:textId="77777777" w:rsidR="00426B07" w:rsidRDefault="00000000">
            <w:pPr>
              <w:pStyle w:val="Compact"/>
            </w:pPr>
            <w:r>
              <w:t>Group Group 1</w:t>
            </w:r>
          </w:p>
        </w:tc>
        <w:tc>
          <w:tcPr>
            <w:tcW w:w="0" w:type="auto"/>
          </w:tcPr>
          <w:p w14:paraId="04F60B67" w14:textId="77777777" w:rsidR="00426B07" w:rsidRDefault="00000000">
            <w:pPr>
              <w:pStyle w:val="Compact"/>
            </w:pPr>
            <w:r>
              <w:t>3,765.749</w:t>
            </w:r>
          </w:p>
        </w:tc>
        <w:tc>
          <w:tcPr>
            <w:tcW w:w="0" w:type="auto"/>
          </w:tcPr>
          <w:p w14:paraId="6E20262A" w14:textId="77777777" w:rsidR="00426B07" w:rsidRDefault="00000000">
            <w:pPr>
              <w:pStyle w:val="Compact"/>
            </w:pPr>
            <w:r>
              <w:t>3,818.571</w:t>
            </w:r>
          </w:p>
        </w:tc>
        <w:tc>
          <w:tcPr>
            <w:tcW w:w="0" w:type="auto"/>
          </w:tcPr>
          <w:p w14:paraId="6264F87D" w14:textId="77777777" w:rsidR="00426B07" w:rsidRDefault="00000000">
            <w:pPr>
              <w:pStyle w:val="Compact"/>
            </w:pPr>
            <w:r>
              <w:t>0.976</w:t>
            </w:r>
          </w:p>
        </w:tc>
        <w:tc>
          <w:tcPr>
            <w:tcW w:w="0" w:type="auto"/>
          </w:tcPr>
          <w:p w14:paraId="569DCE84" w14:textId="77777777" w:rsidR="00426B07" w:rsidRDefault="00000000">
            <w:pPr>
              <w:pStyle w:val="Compact"/>
            </w:pPr>
            <w:r>
              <w:t>0.953</w:t>
            </w:r>
          </w:p>
        </w:tc>
        <w:tc>
          <w:tcPr>
            <w:tcW w:w="0" w:type="auto"/>
          </w:tcPr>
          <w:p w14:paraId="7F08887F" w14:textId="77777777" w:rsidR="00426B07" w:rsidRDefault="00000000">
            <w:pPr>
              <w:pStyle w:val="Compact"/>
            </w:pPr>
            <w:r>
              <w:t>0.047</w:t>
            </w:r>
          </w:p>
        </w:tc>
        <w:tc>
          <w:tcPr>
            <w:tcW w:w="0" w:type="auto"/>
          </w:tcPr>
          <w:p w14:paraId="05697B95" w14:textId="77777777" w:rsidR="00426B07" w:rsidRDefault="00000000">
            <w:pPr>
              <w:pStyle w:val="Compact"/>
            </w:pPr>
            <w:r>
              <w:t>0.031</w:t>
            </w:r>
          </w:p>
        </w:tc>
      </w:tr>
      <w:tr w:rsidR="00426B07" w14:paraId="7C746C22" w14:textId="77777777">
        <w:tc>
          <w:tcPr>
            <w:tcW w:w="0" w:type="auto"/>
          </w:tcPr>
          <w:p w14:paraId="0EBBE7A8" w14:textId="77777777" w:rsidR="00426B07" w:rsidRDefault="00000000">
            <w:pPr>
              <w:pStyle w:val="Compact"/>
            </w:pPr>
            <w:r>
              <w:t>Group Group 2</w:t>
            </w:r>
          </w:p>
        </w:tc>
        <w:tc>
          <w:tcPr>
            <w:tcW w:w="0" w:type="auto"/>
          </w:tcPr>
          <w:p w14:paraId="59B2CD9B" w14:textId="77777777" w:rsidR="00426B07" w:rsidRDefault="00000000">
            <w:pPr>
              <w:pStyle w:val="Compact"/>
            </w:pPr>
            <w:r>
              <w:t>3,767.599</w:t>
            </w:r>
          </w:p>
        </w:tc>
        <w:tc>
          <w:tcPr>
            <w:tcW w:w="0" w:type="auto"/>
          </w:tcPr>
          <w:p w14:paraId="3B868847" w14:textId="77777777" w:rsidR="00426B07" w:rsidRDefault="00000000">
            <w:pPr>
              <w:pStyle w:val="Compact"/>
            </w:pPr>
            <w:r>
              <w:t>3,820.421</w:t>
            </w:r>
          </w:p>
        </w:tc>
        <w:tc>
          <w:tcPr>
            <w:tcW w:w="0" w:type="auto"/>
          </w:tcPr>
          <w:p w14:paraId="3326E4E2" w14:textId="77777777" w:rsidR="00426B07" w:rsidRDefault="00000000">
            <w:pPr>
              <w:pStyle w:val="Compact"/>
            </w:pPr>
            <w:r>
              <w:t>1.000</w:t>
            </w:r>
          </w:p>
        </w:tc>
        <w:tc>
          <w:tcPr>
            <w:tcW w:w="0" w:type="auto"/>
          </w:tcPr>
          <w:p w14:paraId="76278AD0" w14:textId="77777777" w:rsidR="00426B07" w:rsidRDefault="00000000">
            <w:pPr>
              <w:pStyle w:val="Compact"/>
            </w:pPr>
            <w:r>
              <w:t>1.008</w:t>
            </w:r>
          </w:p>
        </w:tc>
        <w:tc>
          <w:tcPr>
            <w:tcW w:w="0" w:type="auto"/>
          </w:tcPr>
          <w:p w14:paraId="66055029" w14:textId="77777777" w:rsidR="00426B07" w:rsidRDefault="00000000">
            <w:pPr>
              <w:pStyle w:val="Compact"/>
            </w:pPr>
            <w:r>
              <w:t>0.000</w:t>
            </w:r>
          </w:p>
        </w:tc>
        <w:tc>
          <w:tcPr>
            <w:tcW w:w="0" w:type="auto"/>
          </w:tcPr>
          <w:p w14:paraId="74E125CF" w14:textId="77777777" w:rsidR="00426B07" w:rsidRDefault="00000000">
            <w:pPr>
              <w:pStyle w:val="Compact"/>
            </w:pPr>
            <w:r>
              <w:t>0.021</w:t>
            </w:r>
          </w:p>
        </w:tc>
      </w:tr>
      <w:tr w:rsidR="00426B07" w14:paraId="0B5D000F" w14:textId="77777777">
        <w:tc>
          <w:tcPr>
            <w:tcW w:w="0" w:type="auto"/>
          </w:tcPr>
          <w:p w14:paraId="196550CF" w14:textId="77777777" w:rsidR="00426B07" w:rsidRDefault="00000000">
            <w:pPr>
              <w:pStyle w:val="Compact"/>
            </w:pPr>
            <w:r>
              <w:t>Configural</w:t>
            </w:r>
          </w:p>
        </w:tc>
        <w:tc>
          <w:tcPr>
            <w:tcW w:w="0" w:type="auto"/>
          </w:tcPr>
          <w:p w14:paraId="5ED9E3CC" w14:textId="77777777" w:rsidR="00426B07" w:rsidRDefault="00000000">
            <w:pPr>
              <w:pStyle w:val="Compact"/>
            </w:pPr>
            <w:r>
              <w:t>7,533.348</w:t>
            </w:r>
          </w:p>
        </w:tc>
        <w:tc>
          <w:tcPr>
            <w:tcW w:w="0" w:type="auto"/>
          </w:tcPr>
          <w:p w14:paraId="6804F7B4" w14:textId="77777777" w:rsidR="00426B07" w:rsidRDefault="00000000">
            <w:pPr>
              <w:pStyle w:val="Compact"/>
            </w:pPr>
            <w:r>
              <w:t>7,659.786</w:t>
            </w:r>
          </w:p>
        </w:tc>
        <w:tc>
          <w:tcPr>
            <w:tcW w:w="0" w:type="auto"/>
          </w:tcPr>
          <w:p w14:paraId="219F9221" w14:textId="77777777" w:rsidR="00426B07" w:rsidRDefault="00000000">
            <w:pPr>
              <w:pStyle w:val="Compact"/>
            </w:pPr>
            <w:r>
              <w:t>0.991</w:t>
            </w:r>
          </w:p>
        </w:tc>
        <w:tc>
          <w:tcPr>
            <w:tcW w:w="0" w:type="auto"/>
          </w:tcPr>
          <w:p w14:paraId="01B5B862" w14:textId="77777777" w:rsidR="00426B07" w:rsidRDefault="00000000">
            <w:pPr>
              <w:pStyle w:val="Compact"/>
            </w:pPr>
            <w:r>
              <w:t>0.982</w:t>
            </w:r>
          </w:p>
        </w:tc>
        <w:tc>
          <w:tcPr>
            <w:tcW w:w="0" w:type="auto"/>
          </w:tcPr>
          <w:p w14:paraId="336F4A83" w14:textId="77777777" w:rsidR="00426B07" w:rsidRDefault="00000000">
            <w:pPr>
              <w:pStyle w:val="Compact"/>
            </w:pPr>
            <w:r>
              <w:t>0.030</w:t>
            </w:r>
          </w:p>
        </w:tc>
        <w:tc>
          <w:tcPr>
            <w:tcW w:w="0" w:type="auto"/>
          </w:tcPr>
          <w:p w14:paraId="4F8A654C" w14:textId="77777777" w:rsidR="00426B07" w:rsidRDefault="00000000">
            <w:pPr>
              <w:pStyle w:val="Compact"/>
            </w:pPr>
            <w:r>
              <w:t>0.026</w:t>
            </w:r>
          </w:p>
        </w:tc>
      </w:tr>
      <w:tr w:rsidR="00426B07" w14:paraId="2CEFB53D" w14:textId="77777777">
        <w:tc>
          <w:tcPr>
            <w:tcW w:w="0" w:type="auto"/>
          </w:tcPr>
          <w:p w14:paraId="09D80510" w14:textId="77777777" w:rsidR="00426B07" w:rsidRDefault="00000000">
            <w:pPr>
              <w:pStyle w:val="Compact"/>
            </w:pPr>
            <w:r>
              <w:t>Loadings</w:t>
            </w:r>
          </w:p>
        </w:tc>
        <w:tc>
          <w:tcPr>
            <w:tcW w:w="0" w:type="auto"/>
          </w:tcPr>
          <w:p w14:paraId="3F46E079" w14:textId="77777777" w:rsidR="00426B07" w:rsidRDefault="00000000">
            <w:pPr>
              <w:pStyle w:val="Compact"/>
            </w:pPr>
            <w:r>
              <w:t>7,528.476</w:t>
            </w:r>
          </w:p>
        </w:tc>
        <w:tc>
          <w:tcPr>
            <w:tcW w:w="0" w:type="auto"/>
          </w:tcPr>
          <w:p w14:paraId="1D1E5B80" w14:textId="77777777" w:rsidR="00426B07" w:rsidRDefault="00000000">
            <w:pPr>
              <w:pStyle w:val="Compact"/>
            </w:pPr>
            <w:r>
              <w:t>7,638.056</w:t>
            </w:r>
          </w:p>
        </w:tc>
        <w:tc>
          <w:tcPr>
            <w:tcW w:w="0" w:type="auto"/>
          </w:tcPr>
          <w:p w14:paraId="30A8F34D" w14:textId="77777777" w:rsidR="00426B07" w:rsidRDefault="00000000">
            <w:pPr>
              <w:pStyle w:val="Compact"/>
            </w:pPr>
            <w:r>
              <w:t>0.994</w:t>
            </w:r>
          </w:p>
        </w:tc>
        <w:tc>
          <w:tcPr>
            <w:tcW w:w="0" w:type="auto"/>
          </w:tcPr>
          <w:p w14:paraId="5C8A947B" w14:textId="77777777" w:rsidR="00426B07" w:rsidRDefault="00000000">
            <w:pPr>
              <w:pStyle w:val="Compact"/>
            </w:pPr>
            <w:r>
              <w:t>0.992</w:t>
            </w:r>
          </w:p>
        </w:tc>
        <w:tc>
          <w:tcPr>
            <w:tcW w:w="0" w:type="auto"/>
          </w:tcPr>
          <w:p w14:paraId="4B6F25C6" w14:textId="77777777" w:rsidR="00426B07" w:rsidRDefault="00000000">
            <w:pPr>
              <w:pStyle w:val="Compact"/>
            </w:pPr>
            <w:r>
              <w:t>0.020</w:t>
            </w:r>
          </w:p>
        </w:tc>
        <w:tc>
          <w:tcPr>
            <w:tcW w:w="0" w:type="auto"/>
          </w:tcPr>
          <w:p w14:paraId="0208F6C6" w14:textId="77777777" w:rsidR="00426B07" w:rsidRDefault="00000000">
            <w:pPr>
              <w:pStyle w:val="Compact"/>
            </w:pPr>
            <w:r>
              <w:t>0.033</w:t>
            </w:r>
          </w:p>
        </w:tc>
      </w:tr>
      <w:tr w:rsidR="00426B07" w14:paraId="355B350C" w14:textId="77777777">
        <w:tc>
          <w:tcPr>
            <w:tcW w:w="0" w:type="auto"/>
          </w:tcPr>
          <w:p w14:paraId="0308BE8E" w14:textId="77777777" w:rsidR="00426B07" w:rsidRDefault="00000000">
            <w:pPr>
              <w:pStyle w:val="Compact"/>
            </w:pPr>
            <w:r>
              <w:t>Intercepts</w:t>
            </w:r>
          </w:p>
        </w:tc>
        <w:tc>
          <w:tcPr>
            <w:tcW w:w="0" w:type="auto"/>
          </w:tcPr>
          <w:p w14:paraId="01830C74" w14:textId="77777777" w:rsidR="00426B07" w:rsidRDefault="00000000">
            <w:pPr>
              <w:pStyle w:val="Compact"/>
            </w:pPr>
            <w:r>
              <w:t>7,574.054</w:t>
            </w:r>
          </w:p>
        </w:tc>
        <w:tc>
          <w:tcPr>
            <w:tcW w:w="0" w:type="auto"/>
          </w:tcPr>
          <w:p w14:paraId="1B8180D5" w14:textId="77777777" w:rsidR="00426B07" w:rsidRDefault="00000000">
            <w:pPr>
              <w:pStyle w:val="Compact"/>
            </w:pPr>
            <w:r>
              <w:t>7,666.776</w:t>
            </w:r>
          </w:p>
        </w:tc>
        <w:tc>
          <w:tcPr>
            <w:tcW w:w="0" w:type="auto"/>
          </w:tcPr>
          <w:p w14:paraId="523828D0" w14:textId="77777777" w:rsidR="00426B07" w:rsidRDefault="00000000">
            <w:pPr>
              <w:pStyle w:val="Compact"/>
            </w:pPr>
            <w:r>
              <w:t>0.797</w:t>
            </w:r>
          </w:p>
        </w:tc>
        <w:tc>
          <w:tcPr>
            <w:tcW w:w="0" w:type="auto"/>
          </w:tcPr>
          <w:p w14:paraId="4F829E8F" w14:textId="77777777" w:rsidR="00426B07" w:rsidRDefault="00000000">
            <w:pPr>
              <w:pStyle w:val="Compact"/>
            </w:pPr>
            <w:r>
              <w:t>0.775</w:t>
            </w:r>
          </w:p>
        </w:tc>
        <w:tc>
          <w:tcPr>
            <w:tcW w:w="0" w:type="auto"/>
          </w:tcPr>
          <w:p w14:paraId="6109BC79" w14:textId="77777777" w:rsidR="00426B07" w:rsidRDefault="00000000">
            <w:pPr>
              <w:pStyle w:val="Compact"/>
            </w:pPr>
            <w:r>
              <w:t>0.106</w:t>
            </w:r>
          </w:p>
        </w:tc>
        <w:tc>
          <w:tcPr>
            <w:tcW w:w="0" w:type="auto"/>
          </w:tcPr>
          <w:p w14:paraId="4D9056B5" w14:textId="77777777" w:rsidR="00426B07" w:rsidRDefault="00000000">
            <w:pPr>
              <w:pStyle w:val="Compact"/>
            </w:pPr>
            <w:r>
              <w:t>0.084</w:t>
            </w:r>
          </w:p>
        </w:tc>
      </w:tr>
      <w:tr w:rsidR="00426B07" w14:paraId="748BB20A" w14:textId="77777777">
        <w:tc>
          <w:tcPr>
            <w:tcW w:w="0" w:type="auto"/>
          </w:tcPr>
          <w:p w14:paraId="070ED84B" w14:textId="77777777" w:rsidR="00426B07" w:rsidRDefault="00000000">
            <w:pPr>
              <w:pStyle w:val="Compact"/>
            </w:pPr>
            <w:r>
              <w:lastRenderedPageBreak/>
              <w:t>Residuals</w:t>
            </w:r>
          </w:p>
        </w:tc>
        <w:tc>
          <w:tcPr>
            <w:tcW w:w="0" w:type="auto"/>
          </w:tcPr>
          <w:p w14:paraId="5F8C5AEF" w14:textId="77777777" w:rsidR="00426B07" w:rsidRDefault="00000000">
            <w:pPr>
              <w:pStyle w:val="Compact"/>
            </w:pPr>
            <w:r>
              <w:t>7,572.174</w:t>
            </w:r>
          </w:p>
        </w:tc>
        <w:tc>
          <w:tcPr>
            <w:tcW w:w="0" w:type="auto"/>
          </w:tcPr>
          <w:p w14:paraId="26896AAD" w14:textId="77777777" w:rsidR="00426B07" w:rsidRDefault="00000000">
            <w:pPr>
              <w:pStyle w:val="Compact"/>
            </w:pPr>
            <w:r>
              <w:t>7,643.823</w:t>
            </w:r>
          </w:p>
        </w:tc>
        <w:tc>
          <w:tcPr>
            <w:tcW w:w="0" w:type="auto"/>
          </w:tcPr>
          <w:p w14:paraId="00CE3F40" w14:textId="77777777" w:rsidR="00426B07" w:rsidRDefault="00000000">
            <w:pPr>
              <w:pStyle w:val="Compact"/>
            </w:pPr>
            <w:r>
              <w:t>0.785</w:t>
            </w:r>
          </w:p>
        </w:tc>
        <w:tc>
          <w:tcPr>
            <w:tcW w:w="0" w:type="auto"/>
          </w:tcPr>
          <w:p w14:paraId="035D29E9" w14:textId="77777777" w:rsidR="00426B07" w:rsidRDefault="00000000">
            <w:pPr>
              <w:pStyle w:val="Compact"/>
            </w:pPr>
            <w:r>
              <w:t>0.813</w:t>
            </w:r>
          </w:p>
        </w:tc>
        <w:tc>
          <w:tcPr>
            <w:tcW w:w="0" w:type="auto"/>
          </w:tcPr>
          <w:p w14:paraId="281D70D7" w14:textId="77777777" w:rsidR="00426B07" w:rsidRDefault="00000000">
            <w:pPr>
              <w:pStyle w:val="Compact"/>
            </w:pPr>
            <w:r>
              <w:t>0.097</w:t>
            </w:r>
          </w:p>
        </w:tc>
        <w:tc>
          <w:tcPr>
            <w:tcW w:w="0" w:type="auto"/>
          </w:tcPr>
          <w:p w14:paraId="0C7EB8FE" w14:textId="77777777" w:rsidR="00426B07" w:rsidRDefault="00000000">
            <w:pPr>
              <w:pStyle w:val="Compact"/>
            </w:pPr>
            <w:r>
              <w:t>0.090</w:t>
            </w:r>
          </w:p>
        </w:tc>
      </w:tr>
    </w:tbl>
    <w:p w14:paraId="2E3A0FF3" w14:textId="77777777" w:rsidR="00426B07" w:rsidRDefault="00426B07"/>
    <w:p w14:paraId="0482A523" w14:textId="77777777" w:rsidR="00426B07" w:rsidRDefault="00000000">
      <w:pPr>
        <w:pStyle w:val="TableCaption"/>
      </w:pPr>
      <w:bookmarkStart w:id="125" w:name="tab:tab8"/>
      <w:bookmarkEnd w:id="125"/>
      <w:r>
        <w:t xml:space="preserve">Table </w:t>
      </w:r>
      <w:r>
        <w:br/>
      </w:r>
      <w:r>
        <w:rPr>
          <w:i/>
          <w:iCs/>
        </w:rPr>
        <w:t xml:space="preserve"> Model Fit for Small Differences in Residuals</w:t>
      </w:r>
    </w:p>
    <w:tbl>
      <w:tblPr>
        <w:tblStyle w:val="Table"/>
        <w:tblW w:w="0" w:type="auto"/>
        <w:tblLook w:val="0020" w:firstRow="1" w:lastRow="0" w:firstColumn="0" w:lastColumn="0" w:noHBand="0" w:noVBand="0"/>
        <w:tblCaption w:val="Table   Model Fit for Small Differences in Residuals"/>
      </w:tblPr>
      <w:tblGrid>
        <w:gridCol w:w="1683"/>
        <w:gridCol w:w="1176"/>
        <w:gridCol w:w="1176"/>
        <w:gridCol w:w="756"/>
        <w:gridCol w:w="756"/>
        <w:gridCol w:w="1043"/>
        <w:gridCol w:w="884"/>
      </w:tblGrid>
      <w:tr w:rsidR="00426B07" w14:paraId="0317CED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305EA9C" w14:textId="77777777" w:rsidR="00426B07" w:rsidRDefault="00000000">
            <w:pPr>
              <w:pStyle w:val="Compact"/>
            </w:pPr>
            <w:r>
              <w:t>Model</w:t>
            </w:r>
          </w:p>
        </w:tc>
        <w:tc>
          <w:tcPr>
            <w:tcW w:w="0" w:type="auto"/>
          </w:tcPr>
          <w:p w14:paraId="350633AC" w14:textId="77777777" w:rsidR="00426B07" w:rsidRDefault="00000000">
            <w:pPr>
              <w:pStyle w:val="Compact"/>
            </w:pPr>
            <w:r>
              <w:t>AIC</w:t>
            </w:r>
          </w:p>
        </w:tc>
        <w:tc>
          <w:tcPr>
            <w:tcW w:w="0" w:type="auto"/>
          </w:tcPr>
          <w:p w14:paraId="49F90E86" w14:textId="77777777" w:rsidR="00426B07" w:rsidRDefault="00000000">
            <w:pPr>
              <w:pStyle w:val="Compact"/>
            </w:pPr>
            <w:r>
              <w:t>BIC</w:t>
            </w:r>
          </w:p>
        </w:tc>
        <w:tc>
          <w:tcPr>
            <w:tcW w:w="0" w:type="auto"/>
          </w:tcPr>
          <w:p w14:paraId="72AEF7A1" w14:textId="77777777" w:rsidR="00426B07" w:rsidRDefault="00000000">
            <w:pPr>
              <w:pStyle w:val="Compact"/>
            </w:pPr>
            <w:r>
              <w:t>CFI</w:t>
            </w:r>
          </w:p>
        </w:tc>
        <w:tc>
          <w:tcPr>
            <w:tcW w:w="0" w:type="auto"/>
          </w:tcPr>
          <w:p w14:paraId="3D5ECA3C" w14:textId="77777777" w:rsidR="00426B07" w:rsidRDefault="00000000">
            <w:pPr>
              <w:pStyle w:val="Compact"/>
            </w:pPr>
            <w:r>
              <w:t>TLI</w:t>
            </w:r>
          </w:p>
        </w:tc>
        <w:tc>
          <w:tcPr>
            <w:tcW w:w="0" w:type="auto"/>
          </w:tcPr>
          <w:p w14:paraId="7881251A" w14:textId="77777777" w:rsidR="00426B07" w:rsidRDefault="00000000">
            <w:pPr>
              <w:pStyle w:val="Compact"/>
            </w:pPr>
            <w:r>
              <w:t>RMSEA</w:t>
            </w:r>
          </w:p>
        </w:tc>
        <w:tc>
          <w:tcPr>
            <w:tcW w:w="0" w:type="auto"/>
          </w:tcPr>
          <w:p w14:paraId="0D795753" w14:textId="77777777" w:rsidR="00426B07" w:rsidRDefault="00000000">
            <w:pPr>
              <w:pStyle w:val="Compact"/>
            </w:pPr>
            <w:r>
              <w:t>SRMR</w:t>
            </w:r>
          </w:p>
        </w:tc>
      </w:tr>
      <w:tr w:rsidR="00426B07" w14:paraId="0ECEA04A" w14:textId="77777777">
        <w:tc>
          <w:tcPr>
            <w:tcW w:w="0" w:type="auto"/>
          </w:tcPr>
          <w:p w14:paraId="4365DC3A" w14:textId="77777777" w:rsidR="00426B07" w:rsidRDefault="00000000">
            <w:pPr>
              <w:pStyle w:val="Compact"/>
            </w:pPr>
            <w:r>
              <w:t>Overall</w:t>
            </w:r>
          </w:p>
        </w:tc>
        <w:tc>
          <w:tcPr>
            <w:tcW w:w="0" w:type="auto"/>
          </w:tcPr>
          <w:p w14:paraId="35BE6EAC" w14:textId="77777777" w:rsidR="00426B07" w:rsidRDefault="00000000">
            <w:pPr>
              <w:pStyle w:val="Compact"/>
            </w:pPr>
            <w:r>
              <w:t>7,462.007</w:t>
            </w:r>
          </w:p>
        </w:tc>
        <w:tc>
          <w:tcPr>
            <w:tcW w:w="0" w:type="auto"/>
          </w:tcPr>
          <w:p w14:paraId="65A87F8B" w14:textId="77777777" w:rsidR="00426B07" w:rsidRDefault="00000000">
            <w:pPr>
              <w:pStyle w:val="Compact"/>
            </w:pPr>
            <w:r>
              <w:t>7,525.226</w:t>
            </w:r>
          </w:p>
        </w:tc>
        <w:tc>
          <w:tcPr>
            <w:tcW w:w="0" w:type="auto"/>
          </w:tcPr>
          <w:p w14:paraId="0C31E725" w14:textId="77777777" w:rsidR="00426B07" w:rsidRDefault="00000000">
            <w:pPr>
              <w:pStyle w:val="Compact"/>
            </w:pPr>
            <w:r>
              <w:t>1.000</w:t>
            </w:r>
          </w:p>
        </w:tc>
        <w:tc>
          <w:tcPr>
            <w:tcW w:w="0" w:type="auto"/>
          </w:tcPr>
          <w:p w14:paraId="717D1C47" w14:textId="77777777" w:rsidR="00426B07" w:rsidRDefault="00000000">
            <w:pPr>
              <w:pStyle w:val="Compact"/>
            </w:pPr>
            <w:r>
              <w:t>1.020</w:t>
            </w:r>
          </w:p>
        </w:tc>
        <w:tc>
          <w:tcPr>
            <w:tcW w:w="0" w:type="auto"/>
          </w:tcPr>
          <w:p w14:paraId="67B2C594" w14:textId="77777777" w:rsidR="00426B07" w:rsidRDefault="00000000">
            <w:pPr>
              <w:pStyle w:val="Compact"/>
            </w:pPr>
            <w:r>
              <w:t>0.000</w:t>
            </w:r>
          </w:p>
        </w:tc>
        <w:tc>
          <w:tcPr>
            <w:tcW w:w="0" w:type="auto"/>
          </w:tcPr>
          <w:p w14:paraId="5052AD49" w14:textId="77777777" w:rsidR="00426B07" w:rsidRDefault="00000000">
            <w:pPr>
              <w:pStyle w:val="Compact"/>
            </w:pPr>
            <w:r>
              <w:t>0.013</w:t>
            </w:r>
          </w:p>
        </w:tc>
      </w:tr>
      <w:tr w:rsidR="00426B07" w14:paraId="1FF053A6" w14:textId="77777777">
        <w:tc>
          <w:tcPr>
            <w:tcW w:w="0" w:type="auto"/>
          </w:tcPr>
          <w:p w14:paraId="27E7F766" w14:textId="77777777" w:rsidR="00426B07" w:rsidRDefault="00000000">
            <w:pPr>
              <w:pStyle w:val="Compact"/>
            </w:pPr>
            <w:r>
              <w:t>Group Group 1</w:t>
            </w:r>
          </w:p>
        </w:tc>
        <w:tc>
          <w:tcPr>
            <w:tcW w:w="0" w:type="auto"/>
          </w:tcPr>
          <w:p w14:paraId="090AC698" w14:textId="77777777" w:rsidR="00426B07" w:rsidRDefault="00000000">
            <w:pPr>
              <w:pStyle w:val="Compact"/>
            </w:pPr>
            <w:r>
              <w:t>3,765.749</w:t>
            </w:r>
          </w:p>
        </w:tc>
        <w:tc>
          <w:tcPr>
            <w:tcW w:w="0" w:type="auto"/>
          </w:tcPr>
          <w:p w14:paraId="7D717415" w14:textId="77777777" w:rsidR="00426B07" w:rsidRDefault="00000000">
            <w:pPr>
              <w:pStyle w:val="Compact"/>
            </w:pPr>
            <w:r>
              <w:t>3,818.571</w:t>
            </w:r>
          </w:p>
        </w:tc>
        <w:tc>
          <w:tcPr>
            <w:tcW w:w="0" w:type="auto"/>
          </w:tcPr>
          <w:p w14:paraId="047F32AF" w14:textId="77777777" w:rsidR="00426B07" w:rsidRDefault="00000000">
            <w:pPr>
              <w:pStyle w:val="Compact"/>
            </w:pPr>
            <w:r>
              <w:t>0.976</w:t>
            </w:r>
          </w:p>
        </w:tc>
        <w:tc>
          <w:tcPr>
            <w:tcW w:w="0" w:type="auto"/>
          </w:tcPr>
          <w:p w14:paraId="1EC80A04" w14:textId="77777777" w:rsidR="00426B07" w:rsidRDefault="00000000">
            <w:pPr>
              <w:pStyle w:val="Compact"/>
            </w:pPr>
            <w:r>
              <w:t>0.953</w:t>
            </w:r>
          </w:p>
        </w:tc>
        <w:tc>
          <w:tcPr>
            <w:tcW w:w="0" w:type="auto"/>
          </w:tcPr>
          <w:p w14:paraId="7B34F5E5" w14:textId="77777777" w:rsidR="00426B07" w:rsidRDefault="00000000">
            <w:pPr>
              <w:pStyle w:val="Compact"/>
            </w:pPr>
            <w:r>
              <w:t>0.047</w:t>
            </w:r>
          </w:p>
        </w:tc>
        <w:tc>
          <w:tcPr>
            <w:tcW w:w="0" w:type="auto"/>
          </w:tcPr>
          <w:p w14:paraId="39CA461B" w14:textId="77777777" w:rsidR="00426B07" w:rsidRDefault="00000000">
            <w:pPr>
              <w:pStyle w:val="Compact"/>
            </w:pPr>
            <w:r>
              <w:t>0.031</w:t>
            </w:r>
          </w:p>
        </w:tc>
      </w:tr>
      <w:tr w:rsidR="00426B07" w14:paraId="7CC5C006" w14:textId="77777777">
        <w:tc>
          <w:tcPr>
            <w:tcW w:w="0" w:type="auto"/>
          </w:tcPr>
          <w:p w14:paraId="61C5D8FA" w14:textId="77777777" w:rsidR="00426B07" w:rsidRDefault="00000000">
            <w:pPr>
              <w:pStyle w:val="Compact"/>
            </w:pPr>
            <w:r>
              <w:t>Group Group 2</w:t>
            </w:r>
          </w:p>
        </w:tc>
        <w:tc>
          <w:tcPr>
            <w:tcW w:w="0" w:type="auto"/>
          </w:tcPr>
          <w:p w14:paraId="7E21C835" w14:textId="77777777" w:rsidR="00426B07" w:rsidRDefault="00000000">
            <w:pPr>
              <w:pStyle w:val="Compact"/>
            </w:pPr>
            <w:r>
              <w:t>3,703.797</w:t>
            </w:r>
          </w:p>
        </w:tc>
        <w:tc>
          <w:tcPr>
            <w:tcW w:w="0" w:type="auto"/>
          </w:tcPr>
          <w:p w14:paraId="710A8DD7" w14:textId="77777777" w:rsidR="00426B07" w:rsidRDefault="00000000">
            <w:pPr>
              <w:pStyle w:val="Compact"/>
            </w:pPr>
            <w:r>
              <w:t>3,756.619</w:t>
            </w:r>
          </w:p>
        </w:tc>
        <w:tc>
          <w:tcPr>
            <w:tcW w:w="0" w:type="auto"/>
          </w:tcPr>
          <w:p w14:paraId="3CF06339" w14:textId="77777777" w:rsidR="00426B07" w:rsidRDefault="00000000">
            <w:pPr>
              <w:pStyle w:val="Compact"/>
            </w:pPr>
            <w:r>
              <w:t>0.962</w:t>
            </w:r>
          </w:p>
        </w:tc>
        <w:tc>
          <w:tcPr>
            <w:tcW w:w="0" w:type="auto"/>
          </w:tcPr>
          <w:p w14:paraId="6D1B4DC2" w14:textId="77777777" w:rsidR="00426B07" w:rsidRDefault="00000000">
            <w:pPr>
              <w:pStyle w:val="Compact"/>
            </w:pPr>
            <w:r>
              <w:t>0.924</w:t>
            </w:r>
          </w:p>
        </w:tc>
        <w:tc>
          <w:tcPr>
            <w:tcW w:w="0" w:type="auto"/>
          </w:tcPr>
          <w:p w14:paraId="4B82F354" w14:textId="77777777" w:rsidR="00426B07" w:rsidRDefault="00000000">
            <w:pPr>
              <w:pStyle w:val="Compact"/>
            </w:pPr>
            <w:r>
              <w:t>0.061</w:t>
            </w:r>
          </w:p>
        </w:tc>
        <w:tc>
          <w:tcPr>
            <w:tcW w:w="0" w:type="auto"/>
          </w:tcPr>
          <w:p w14:paraId="79BDADE9" w14:textId="77777777" w:rsidR="00426B07" w:rsidRDefault="00000000">
            <w:pPr>
              <w:pStyle w:val="Compact"/>
            </w:pPr>
            <w:r>
              <w:t>0.037</w:t>
            </w:r>
          </w:p>
        </w:tc>
      </w:tr>
      <w:tr w:rsidR="00426B07" w14:paraId="41AE005D" w14:textId="77777777">
        <w:tc>
          <w:tcPr>
            <w:tcW w:w="0" w:type="auto"/>
          </w:tcPr>
          <w:p w14:paraId="49649419" w14:textId="77777777" w:rsidR="00426B07" w:rsidRDefault="00000000">
            <w:pPr>
              <w:pStyle w:val="Compact"/>
            </w:pPr>
            <w:r>
              <w:t>Configural</w:t>
            </w:r>
          </w:p>
        </w:tc>
        <w:tc>
          <w:tcPr>
            <w:tcW w:w="0" w:type="auto"/>
          </w:tcPr>
          <w:p w14:paraId="32926EE8" w14:textId="77777777" w:rsidR="00426B07" w:rsidRDefault="00000000">
            <w:pPr>
              <w:pStyle w:val="Compact"/>
            </w:pPr>
            <w:r>
              <w:t>7,469.546</w:t>
            </w:r>
          </w:p>
        </w:tc>
        <w:tc>
          <w:tcPr>
            <w:tcW w:w="0" w:type="auto"/>
          </w:tcPr>
          <w:p w14:paraId="36B57C5E" w14:textId="77777777" w:rsidR="00426B07" w:rsidRDefault="00000000">
            <w:pPr>
              <w:pStyle w:val="Compact"/>
            </w:pPr>
            <w:r>
              <w:t>7,595.984</w:t>
            </w:r>
          </w:p>
        </w:tc>
        <w:tc>
          <w:tcPr>
            <w:tcW w:w="0" w:type="auto"/>
          </w:tcPr>
          <w:p w14:paraId="6B7103ED" w14:textId="77777777" w:rsidR="00426B07" w:rsidRDefault="00000000">
            <w:pPr>
              <w:pStyle w:val="Compact"/>
            </w:pPr>
            <w:r>
              <w:t>0.969</w:t>
            </w:r>
          </w:p>
        </w:tc>
        <w:tc>
          <w:tcPr>
            <w:tcW w:w="0" w:type="auto"/>
          </w:tcPr>
          <w:p w14:paraId="69B09CDF" w14:textId="77777777" w:rsidR="00426B07" w:rsidRDefault="00000000">
            <w:pPr>
              <w:pStyle w:val="Compact"/>
            </w:pPr>
            <w:r>
              <w:t>0.938</w:t>
            </w:r>
          </w:p>
        </w:tc>
        <w:tc>
          <w:tcPr>
            <w:tcW w:w="0" w:type="auto"/>
          </w:tcPr>
          <w:p w14:paraId="377F07EE" w14:textId="77777777" w:rsidR="00426B07" w:rsidRDefault="00000000">
            <w:pPr>
              <w:pStyle w:val="Compact"/>
            </w:pPr>
            <w:r>
              <w:t>0.054</w:t>
            </w:r>
          </w:p>
        </w:tc>
        <w:tc>
          <w:tcPr>
            <w:tcW w:w="0" w:type="auto"/>
          </w:tcPr>
          <w:p w14:paraId="1F600509" w14:textId="77777777" w:rsidR="00426B07" w:rsidRDefault="00000000">
            <w:pPr>
              <w:pStyle w:val="Compact"/>
            </w:pPr>
            <w:r>
              <w:t>0.034</w:t>
            </w:r>
          </w:p>
        </w:tc>
      </w:tr>
      <w:tr w:rsidR="00426B07" w14:paraId="1F8A1825" w14:textId="77777777">
        <w:tc>
          <w:tcPr>
            <w:tcW w:w="0" w:type="auto"/>
          </w:tcPr>
          <w:p w14:paraId="4B50BE4F" w14:textId="77777777" w:rsidR="00426B07" w:rsidRDefault="00000000">
            <w:pPr>
              <w:pStyle w:val="Compact"/>
            </w:pPr>
            <w:r>
              <w:t>Loadings</w:t>
            </w:r>
          </w:p>
        </w:tc>
        <w:tc>
          <w:tcPr>
            <w:tcW w:w="0" w:type="auto"/>
          </w:tcPr>
          <w:p w14:paraId="73A1C452" w14:textId="77777777" w:rsidR="00426B07" w:rsidRDefault="00000000">
            <w:pPr>
              <w:pStyle w:val="Compact"/>
            </w:pPr>
            <w:r>
              <w:t>7,471.637</w:t>
            </w:r>
          </w:p>
        </w:tc>
        <w:tc>
          <w:tcPr>
            <w:tcW w:w="0" w:type="auto"/>
          </w:tcPr>
          <w:p w14:paraId="1FF58603" w14:textId="77777777" w:rsidR="00426B07" w:rsidRDefault="00000000">
            <w:pPr>
              <w:pStyle w:val="Compact"/>
            </w:pPr>
            <w:r>
              <w:t>7,581.217</w:t>
            </w:r>
          </w:p>
        </w:tc>
        <w:tc>
          <w:tcPr>
            <w:tcW w:w="0" w:type="auto"/>
          </w:tcPr>
          <w:p w14:paraId="2922DD1C" w14:textId="77777777" w:rsidR="00426B07" w:rsidRDefault="00000000">
            <w:pPr>
              <w:pStyle w:val="Compact"/>
            </w:pPr>
            <w:r>
              <w:t>0.944</w:t>
            </w:r>
          </w:p>
        </w:tc>
        <w:tc>
          <w:tcPr>
            <w:tcW w:w="0" w:type="auto"/>
          </w:tcPr>
          <w:p w14:paraId="3989419B" w14:textId="77777777" w:rsidR="00426B07" w:rsidRDefault="00000000">
            <w:pPr>
              <w:pStyle w:val="Compact"/>
            </w:pPr>
            <w:r>
              <w:t>0.920</w:t>
            </w:r>
          </w:p>
        </w:tc>
        <w:tc>
          <w:tcPr>
            <w:tcW w:w="0" w:type="auto"/>
          </w:tcPr>
          <w:p w14:paraId="61A6A741" w14:textId="77777777" w:rsidR="00426B07" w:rsidRDefault="00000000">
            <w:pPr>
              <w:pStyle w:val="Compact"/>
            </w:pPr>
            <w:r>
              <w:t>0.062</w:t>
            </w:r>
          </w:p>
        </w:tc>
        <w:tc>
          <w:tcPr>
            <w:tcW w:w="0" w:type="auto"/>
          </w:tcPr>
          <w:p w14:paraId="516B618C" w14:textId="77777777" w:rsidR="00426B07" w:rsidRDefault="00000000">
            <w:pPr>
              <w:pStyle w:val="Compact"/>
            </w:pPr>
            <w:r>
              <w:t>0.049</w:t>
            </w:r>
          </w:p>
        </w:tc>
      </w:tr>
      <w:tr w:rsidR="00426B07" w14:paraId="463F209D" w14:textId="77777777">
        <w:tc>
          <w:tcPr>
            <w:tcW w:w="0" w:type="auto"/>
          </w:tcPr>
          <w:p w14:paraId="0FCD0695" w14:textId="77777777" w:rsidR="00426B07" w:rsidRDefault="00000000">
            <w:pPr>
              <w:pStyle w:val="Compact"/>
            </w:pPr>
            <w:r>
              <w:t>Intercepts</w:t>
            </w:r>
          </w:p>
        </w:tc>
        <w:tc>
          <w:tcPr>
            <w:tcW w:w="0" w:type="auto"/>
          </w:tcPr>
          <w:p w14:paraId="47822C04" w14:textId="77777777" w:rsidR="00426B07" w:rsidRDefault="00000000">
            <w:pPr>
              <w:pStyle w:val="Compact"/>
            </w:pPr>
            <w:r>
              <w:t>7,465.722</w:t>
            </w:r>
          </w:p>
        </w:tc>
        <w:tc>
          <w:tcPr>
            <w:tcW w:w="0" w:type="auto"/>
          </w:tcPr>
          <w:p w14:paraId="67DF5D88" w14:textId="77777777" w:rsidR="00426B07" w:rsidRDefault="00000000">
            <w:pPr>
              <w:pStyle w:val="Compact"/>
            </w:pPr>
            <w:r>
              <w:t>7,558.443</w:t>
            </w:r>
          </w:p>
        </w:tc>
        <w:tc>
          <w:tcPr>
            <w:tcW w:w="0" w:type="auto"/>
          </w:tcPr>
          <w:p w14:paraId="7F142091" w14:textId="77777777" w:rsidR="00426B07" w:rsidRDefault="00000000">
            <w:pPr>
              <w:pStyle w:val="Compact"/>
            </w:pPr>
            <w:r>
              <w:t>0.952</w:t>
            </w:r>
          </w:p>
        </w:tc>
        <w:tc>
          <w:tcPr>
            <w:tcW w:w="0" w:type="auto"/>
          </w:tcPr>
          <w:p w14:paraId="423245AC" w14:textId="77777777" w:rsidR="00426B07" w:rsidRDefault="00000000">
            <w:pPr>
              <w:pStyle w:val="Compact"/>
            </w:pPr>
            <w:r>
              <w:t>0.946</w:t>
            </w:r>
          </w:p>
        </w:tc>
        <w:tc>
          <w:tcPr>
            <w:tcW w:w="0" w:type="auto"/>
          </w:tcPr>
          <w:p w14:paraId="1DA7C003" w14:textId="77777777" w:rsidR="00426B07" w:rsidRDefault="00000000">
            <w:pPr>
              <w:pStyle w:val="Compact"/>
            </w:pPr>
            <w:r>
              <w:t>0.051</w:t>
            </w:r>
          </w:p>
        </w:tc>
        <w:tc>
          <w:tcPr>
            <w:tcW w:w="0" w:type="auto"/>
          </w:tcPr>
          <w:p w14:paraId="477DF57A" w14:textId="77777777" w:rsidR="00426B07" w:rsidRDefault="00000000">
            <w:pPr>
              <w:pStyle w:val="Compact"/>
            </w:pPr>
            <w:r>
              <w:t>0.051</w:t>
            </w:r>
          </w:p>
        </w:tc>
      </w:tr>
      <w:tr w:rsidR="00426B07" w14:paraId="27A85E90" w14:textId="77777777">
        <w:tc>
          <w:tcPr>
            <w:tcW w:w="0" w:type="auto"/>
          </w:tcPr>
          <w:p w14:paraId="7ED2F1F6" w14:textId="77777777" w:rsidR="00426B07" w:rsidRDefault="00000000">
            <w:pPr>
              <w:pStyle w:val="Compact"/>
            </w:pPr>
            <w:r>
              <w:t>Residuals</w:t>
            </w:r>
          </w:p>
        </w:tc>
        <w:tc>
          <w:tcPr>
            <w:tcW w:w="0" w:type="auto"/>
          </w:tcPr>
          <w:p w14:paraId="7D995CC7" w14:textId="77777777" w:rsidR="00426B07" w:rsidRDefault="00000000">
            <w:pPr>
              <w:pStyle w:val="Compact"/>
            </w:pPr>
            <w:r>
              <w:t>7,465.986</w:t>
            </w:r>
          </w:p>
        </w:tc>
        <w:tc>
          <w:tcPr>
            <w:tcW w:w="0" w:type="auto"/>
          </w:tcPr>
          <w:p w14:paraId="7F894C94" w14:textId="77777777" w:rsidR="00426B07" w:rsidRDefault="00000000">
            <w:pPr>
              <w:pStyle w:val="Compact"/>
            </w:pPr>
            <w:r>
              <w:t>7,537.635</w:t>
            </w:r>
          </w:p>
        </w:tc>
        <w:tc>
          <w:tcPr>
            <w:tcW w:w="0" w:type="auto"/>
          </w:tcPr>
          <w:p w14:paraId="514BC792" w14:textId="77777777" w:rsidR="00426B07" w:rsidRDefault="00000000">
            <w:pPr>
              <w:pStyle w:val="Compact"/>
            </w:pPr>
            <w:r>
              <w:t>0.930</w:t>
            </w:r>
          </w:p>
        </w:tc>
        <w:tc>
          <w:tcPr>
            <w:tcW w:w="0" w:type="auto"/>
          </w:tcPr>
          <w:p w14:paraId="633404FA" w14:textId="77777777" w:rsidR="00426B07" w:rsidRDefault="00000000">
            <w:pPr>
              <w:pStyle w:val="Compact"/>
            </w:pPr>
            <w:r>
              <w:t>0.939</w:t>
            </w:r>
          </w:p>
        </w:tc>
        <w:tc>
          <w:tcPr>
            <w:tcW w:w="0" w:type="auto"/>
          </w:tcPr>
          <w:p w14:paraId="5DAFDBF6" w14:textId="77777777" w:rsidR="00426B07" w:rsidRDefault="00000000">
            <w:pPr>
              <w:pStyle w:val="Compact"/>
            </w:pPr>
            <w:r>
              <w:t>0.054</w:t>
            </w:r>
          </w:p>
        </w:tc>
        <w:tc>
          <w:tcPr>
            <w:tcW w:w="0" w:type="auto"/>
          </w:tcPr>
          <w:p w14:paraId="3E9650D9" w14:textId="77777777" w:rsidR="00426B07" w:rsidRDefault="00000000">
            <w:pPr>
              <w:pStyle w:val="Compact"/>
            </w:pPr>
            <w:r>
              <w:t>0.065</w:t>
            </w:r>
          </w:p>
        </w:tc>
      </w:tr>
    </w:tbl>
    <w:p w14:paraId="014089F7" w14:textId="77777777" w:rsidR="00426B07" w:rsidRDefault="00426B07"/>
    <w:p w14:paraId="23F97F6E" w14:textId="77777777" w:rsidR="00426B07" w:rsidRDefault="00000000">
      <w:pPr>
        <w:pStyle w:val="TableCaption"/>
      </w:pPr>
      <w:bookmarkStart w:id="126" w:name="tab:tab9"/>
      <w:bookmarkEnd w:id="126"/>
      <w:r>
        <w:t xml:space="preserve">Table </w:t>
      </w:r>
      <w:r>
        <w:br/>
      </w:r>
      <w:r>
        <w:rPr>
          <w:i/>
          <w:iCs/>
        </w:rPr>
        <w:t xml:space="preserve"> Model Fit for Medium Differences in Residuals</w:t>
      </w:r>
    </w:p>
    <w:tbl>
      <w:tblPr>
        <w:tblStyle w:val="Table"/>
        <w:tblW w:w="0" w:type="auto"/>
        <w:tblLook w:val="0020" w:firstRow="1" w:lastRow="0" w:firstColumn="0" w:lastColumn="0" w:noHBand="0" w:noVBand="0"/>
        <w:tblCaption w:val="Table   Model Fit for Medium Differences in Residuals"/>
      </w:tblPr>
      <w:tblGrid>
        <w:gridCol w:w="1683"/>
        <w:gridCol w:w="1176"/>
        <w:gridCol w:w="1176"/>
        <w:gridCol w:w="756"/>
        <w:gridCol w:w="756"/>
        <w:gridCol w:w="1043"/>
        <w:gridCol w:w="884"/>
      </w:tblGrid>
      <w:tr w:rsidR="00426B07" w14:paraId="378B639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59A695E" w14:textId="77777777" w:rsidR="00426B07" w:rsidRDefault="00000000">
            <w:pPr>
              <w:pStyle w:val="Compact"/>
            </w:pPr>
            <w:r>
              <w:t>Model</w:t>
            </w:r>
          </w:p>
        </w:tc>
        <w:tc>
          <w:tcPr>
            <w:tcW w:w="0" w:type="auto"/>
          </w:tcPr>
          <w:p w14:paraId="7FC90849" w14:textId="77777777" w:rsidR="00426B07" w:rsidRDefault="00000000">
            <w:pPr>
              <w:pStyle w:val="Compact"/>
            </w:pPr>
            <w:r>
              <w:t>AIC</w:t>
            </w:r>
          </w:p>
        </w:tc>
        <w:tc>
          <w:tcPr>
            <w:tcW w:w="0" w:type="auto"/>
          </w:tcPr>
          <w:p w14:paraId="5E4FC58A" w14:textId="77777777" w:rsidR="00426B07" w:rsidRDefault="00000000">
            <w:pPr>
              <w:pStyle w:val="Compact"/>
            </w:pPr>
            <w:r>
              <w:t>BIC</w:t>
            </w:r>
          </w:p>
        </w:tc>
        <w:tc>
          <w:tcPr>
            <w:tcW w:w="0" w:type="auto"/>
          </w:tcPr>
          <w:p w14:paraId="355A2410" w14:textId="77777777" w:rsidR="00426B07" w:rsidRDefault="00000000">
            <w:pPr>
              <w:pStyle w:val="Compact"/>
            </w:pPr>
            <w:r>
              <w:t>CFI</w:t>
            </w:r>
          </w:p>
        </w:tc>
        <w:tc>
          <w:tcPr>
            <w:tcW w:w="0" w:type="auto"/>
          </w:tcPr>
          <w:p w14:paraId="5E2646FD" w14:textId="77777777" w:rsidR="00426B07" w:rsidRDefault="00000000">
            <w:pPr>
              <w:pStyle w:val="Compact"/>
            </w:pPr>
            <w:r>
              <w:t>TLI</w:t>
            </w:r>
          </w:p>
        </w:tc>
        <w:tc>
          <w:tcPr>
            <w:tcW w:w="0" w:type="auto"/>
          </w:tcPr>
          <w:p w14:paraId="7D7E3531" w14:textId="77777777" w:rsidR="00426B07" w:rsidRDefault="00000000">
            <w:pPr>
              <w:pStyle w:val="Compact"/>
            </w:pPr>
            <w:r>
              <w:t>RMSEA</w:t>
            </w:r>
          </w:p>
        </w:tc>
        <w:tc>
          <w:tcPr>
            <w:tcW w:w="0" w:type="auto"/>
          </w:tcPr>
          <w:p w14:paraId="6DCB9E78" w14:textId="77777777" w:rsidR="00426B07" w:rsidRDefault="00000000">
            <w:pPr>
              <w:pStyle w:val="Compact"/>
            </w:pPr>
            <w:r>
              <w:t>SRMR</w:t>
            </w:r>
          </w:p>
        </w:tc>
      </w:tr>
      <w:tr w:rsidR="00426B07" w14:paraId="2D2F07AF" w14:textId="77777777">
        <w:tc>
          <w:tcPr>
            <w:tcW w:w="0" w:type="auto"/>
          </w:tcPr>
          <w:p w14:paraId="79789DC0" w14:textId="77777777" w:rsidR="00426B07" w:rsidRDefault="00000000">
            <w:pPr>
              <w:pStyle w:val="Compact"/>
            </w:pPr>
            <w:r>
              <w:t>Overall</w:t>
            </w:r>
          </w:p>
        </w:tc>
        <w:tc>
          <w:tcPr>
            <w:tcW w:w="0" w:type="auto"/>
          </w:tcPr>
          <w:p w14:paraId="2348BF4B" w14:textId="77777777" w:rsidR="00426B07" w:rsidRDefault="00000000">
            <w:pPr>
              <w:pStyle w:val="Compact"/>
            </w:pPr>
            <w:r>
              <w:t>7,382.876</w:t>
            </w:r>
          </w:p>
        </w:tc>
        <w:tc>
          <w:tcPr>
            <w:tcW w:w="0" w:type="auto"/>
          </w:tcPr>
          <w:p w14:paraId="38DF7358" w14:textId="77777777" w:rsidR="00426B07" w:rsidRDefault="00000000">
            <w:pPr>
              <w:pStyle w:val="Compact"/>
            </w:pPr>
            <w:r>
              <w:t>7,446.095</w:t>
            </w:r>
          </w:p>
        </w:tc>
        <w:tc>
          <w:tcPr>
            <w:tcW w:w="0" w:type="auto"/>
          </w:tcPr>
          <w:p w14:paraId="6F58BB4D" w14:textId="77777777" w:rsidR="00426B07" w:rsidRDefault="00000000">
            <w:pPr>
              <w:pStyle w:val="Compact"/>
            </w:pPr>
            <w:r>
              <w:t>0.992</w:t>
            </w:r>
          </w:p>
        </w:tc>
        <w:tc>
          <w:tcPr>
            <w:tcW w:w="0" w:type="auto"/>
          </w:tcPr>
          <w:p w14:paraId="3A166BFD" w14:textId="77777777" w:rsidR="00426B07" w:rsidRDefault="00000000">
            <w:pPr>
              <w:pStyle w:val="Compact"/>
            </w:pPr>
            <w:r>
              <w:t>0.985</w:t>
            </w:r>
          </w:p>
        </w:tc>
        <w:tc>
          <w:tcPr>
            <w:tcW w:w="0" w:type="auto"/>
          </w:tcPr>
          <w:p w14:paraId="09399BDC" w14:textId="77777777" w:rsidR="00426B07" w:rsidRDefault="00000000">
            <w:pPr>
              <w:pStyle w:val="Compact"/>
            </w:pPr>
            <w:r>
              <w:t>0.028</w:t>
            </w:r>
          </w:p>
        </w:tc>
        <w:tc>
          <w:tcPr>
            <w:tcW w:w="0" w:type="auto"/>
          </w:tcPr>
          <w:p w14:paraId="021CFD53" w14:textId="77777777" w:rsidR="00426B07" w:rsidRDefault="00000000">
            <w:pPr>
              <w:pStyle w:val="Compact"/>
            </w:pPr>
            <w:r>
              <w:t>0.020</w:t>
            </w:r>
          </w:p>
        </w:tc>
      </w:tr>
      <w:tr w:rsidR="00426B07" w14:paraId="2719C62F" w14:textId="77777777">
        <w:tc>
          <w:tcPr>
            <w:tcW w:w="0" w:type="auto"/>
          </w:tcPr>
          <w:p w14:paraId="004696B4" w14:textId="77777777" w:rsidR="00426B07" w:rsidRDefault="00000000">
            <w:pPr>
              <w:pStyle w:val="Compact"/>
            </w:pPr>
            <w:r>
              <w:t>Group Group 1</w:t>
            </w:r>
          </w:p>
        </w:tc>
        <w:tc>
          <w:tcPr>
            <w:tcW w:w="0" w:type="auto"/>
          </w:tcPr>
          <w:p w14:paraId="2F101E81" w14:textId="77777777" w:rsidR="00426B07" w:rsidRDefault="00000000">
            <w:pPr>
              <w:pStyle w:val="Compact"/>
            </w:pPr>
            <w:r>
              <w:t>3,765.749</w:t>
            </w:r>
          </w:p>
        </w:tc>
        <w:tc>
          <w:tcPr>
            <w:tcW w:w="0" w:type="auto"/>
          </w:tcPr>
          <w:p w14:paraId="186F0DAA" w14:textId="77777777" w:rsidR="00426B07" w:rsidRDefault="00000000">
            <w:pPr>
              <w:pStyle w:val="Compact"/>
            </w:pPr>
            <w:r>
              <w:t>3,818.571</w:t>
            </w:r>
          </w:p>
        </w:tc>
        <w:tc>
          <w:tcPr>
            <w:tcW w:w="0" w:type="auto"/>
          </w:tcPr>
          <w:p w14:paraId="776BE99A" w14:textId="77777777" w:rsidR="00426B07" w:rsidRDefault="00000000">
            <w:pPr>
              <w:pStyle w:val="Compact"/>
            </w:pPr>
            <w:r>
              <w:t>0.976</w:t>
            </w:r>
          </w:p>
        </w:tc>
        <w:tc>
          <w:tcPr>
            <w:tcW w:w="0" w:type="auto"/>
          </w:tcPr>
          <w:p w14:paraId="01EDB7A7" w14:textId="77777777" w:rsidR="00426B07" w:rsidRDefault="00000000">
            <w:pPr>
              <w:pStyle w:val="Compact"/>
            </w:pPr>
            <w:r>
              <w:t>0.953</w:t>
            </w:r>
          </w:p>
        </w:tc>
        <w:tc>
          <w:tcPr>
            <w:tcW w:w="0" w:type="auto"/>
          </w:tcPr>
          <w:p w14:paraId="17AB3B24" w14:textId="77777777" w:rsidR="00426B07" w:rsidRDefault="00000000">
            <w:pPr>
              <w:pStyle w:val="Compact"/>
            </w:pPr>
            <w:r>
              <w:t>0.047</w:t>
            </w:r>
          </w:p>
        </w:tc>
        <w:tc>
          <w:tcPr>
            <w:tcW w:w="0" w:type="auto"/>
          </w:tcPr>
          <w:p w14:paraId="1F0893C6" w14:textId="77777777" w:rsidR="00426B07" w:rsidRDefault="00000000">
            <w:pPr>
              <w:pStyle w:val="Compact"/>
            </w:pPr>
            <w:r>
              <w:t>0.031</w:t>
            </w:r>
          </w:p>
        </w:tc>
      </w:tr>
      <w:tr w:rsidR="00426B07" w14:paraId="0DB99A84" w14:textId="77777777">
        <w:tc>
          <w:tcPr>
            <w:tcW w:w="0" w:type="auto"/>
          </w:tcPr>
          <w:p w14:paraId="22D4B5D8" w14:textId="77777777" w:rsidR="00426B07" w:rsidRDefault="00000000">
            <w:pPr>
              <w:pStyle w:val="Compact"/>
            </w:pPr>
            <w:r>
              <w:lastRenderedPageBreak/>
              <w:t>Group Group 2</w:t>
            </w:r>
          </w:p>
        </w:tc>
        <w:tc>
          <w:tcPr>
            <w:tcW w:w="0" w:type="auto"/>
          </w:tcPr>
          <w:p w14:paraId="5550DEDB" w14:textId="77777777" w:rsidR="00426B07" w:rsidRDefault="00000000">
            <w:pPr>
              <w:pStyle w:val="Compact"/>
            </w:pPr>
            <w:r>
              <w:t>3,601.920</w:t>
            </w:r>
          </w:p>
        </w:tc>
        <w:tc>
          <w:tcPr>
            <w:tcW w:w="0" w:type="auto"/>
          </w:tcPr>
          <w:p w14:paraId="1A826B07" w14:textId="77777777" w:rsidR="00426B07" w:rsidRDefault="00000000">
            <w:pPr>
              <w:pStyle w:val="Compact"/>
            </w:pPr>
            <w:r>
              <w:t>3,654.742</w:t>
            </w:r>
          </w:p>
        </w:tc>
        <w:tc>
          <w:tcPr>
            <w:tcW w:w="0" w:type="auto"/>
          </w:tcPr>
          <w:p w14:paraId="18509B80" w14:textId="77777777" w:rsidR="00426B07" w:rsidRDefault="00000000">
            <w:pPr>
              <w:pStyle w:val="Compact"/>
            </w:pPr>
            <w:r>
              <w:t>1.000</w:t>
            </w:r>
          </w:p>
        </w:tc>
        <w:tc>
          <w:tcPr>
            <w:tcW w:w="0" w:type="auto"/>
          </w:tcPr>
          <w:p w14:paraId="676A3A91" w14:textId="77777777" w:rsidR="00426B07" w:rsidRDefault="00000000">
            <w:pPr>
              <w:pStyle w:val="Compact"/>
            </w:pPr>
            <w:r>
              <w:t>1.023</w:t>
            </w:r>
          </w:p>
        </w:tc>
        <w:tc>
          <w:tcPr>
            <w:tcW w:w="0" w:type="auto"/>
          </w:tcPr>
          <w:p w14:paraId="7155A7F0" w14:textId="77777777" w:rsidR="00426B07" w:rsidRDefault="00000000">
            <w:pPr>
              <w:pStyle w:val="Compact"/>
            </w:pPr>
            <w:r>
              <w:t>0.000</w:t>
            </w:r>
          </w:p>
        </w:tc>
        <w:tc>
          <w:tcPr>
            <w:tcW w:w="0" w:type="auto"/>
          </w:tcPr>
          <w:p w14:paraId="7E18852A" w14:textId="77777777" w:rsidR="00426B07" w:rsidRDefault="00000000">
            <w:pPr>
              <w:pStyle w:val="Compact"/>
            </w:pPr>
            <w:r>
              <w:t>0.018</w:t>
            </w:r>
          </w:p>
        </w:tc>
      </w:tr>
      <w:tr w:rsidR="00426B07" w14:paraId="3310E82F" w14:textId="77777777">
        <w:tc>
          <w:tcPr>
            <w:tcW w:w="0" w:type="auto"/>
          </w:tcPr>
          <w:p w14:paraId="24696FFA" w14:textId="77777777" w:rsidR="00426B07" w:rsidRDefault="00000000">
            <w:pPr>
              <w:pStyle w:val="Compact"/>
            </w:pPr>
            <w:r>
              <w:t>Configural</w:t>
            </w:r>
          </w:p>
        </w:tc>
        <w:tc>
          <w:tcPr>
            <w:tcW w:w="0" w:type="auto"/>
          </w:tcPr>
          <w:p w14:paraId="7BF9A23B" w14:textId="77777777" w:rsidR="00426B07" w:rsidRDefault="00000000">
            <w:pPr>
              <w:pStyle w:val="Compact"/>
            </w:pPr>
            <w:r>
              <w:t>7,367.669</w:t>
            </w:r>
          </w:p>
        </w:tc>
        <w:tc>
          <w:tcPr>
            <w:tcW w:w="0" w:type="auto"/>
          </w:tcPr>
          <w:p w14:paraId="32D1BE86" w14:textId="77777777" w:rsidR="00426B07" w:rsidRDefault="00000000">
            <w:pPr>
              <w:pStyle w:val="Compact"/>
            </w:pPr>
            <w:r>
              <w:t>7,494.108</w:t>
            </w:r>
          </w:p>
        </w:tc>
        <w:tc>
          <w:tcPr>
            <w:tcW w:w="0" w:type="auto"/>
          </w:tcPr>
          <w:p w14:paraId="3386F5B8" w14:textId="77777777" w:rsidR="00426B07" w:rsidRDefault="00000000">
            <w:pPr>
              <w:pStyle w:val="Compact"/>
            </w:pPr>
            <w:r>
              <w:t>0.996</w:t>
            </w:r>
          </w:p>
        </w:tc>
        <w:tc>
          <w:tcPr>
            <w:tcW w:w="0" w:type="auto"/>
          </w:tcPr>
          <w:p w14:paraId="5B8D61EB" w14:textId="77777777" w:rsidR="00426B07" w:rsidRDefault="00000000">
            <w:pPr>
              <w:pStyle w:val="Compact"/>
            </w:pPr>
            <w:r>
              <w:t>0.992</w:t>
            </w:r>
          </w:p>
        </w:tc>
        <w:tc>
          <w:tcPr>
            <w:tcW w:w="0" w:type="auto"/>
          </w:tcPr>
          <w:p w14:paraId="59F2588D" w14:textId="77777777" w:rsidR="00426B07" w:rsidRDefault="00000000">
            <w:pPr>
              <w:pStyle w:val="Compact"/>
            </w:pPr>
            <w:r>
              <w:t>0.020</w:t>
            </w:r>
          </w:p>
        </w:tc>
        <w:tc>
          <w:tcPr>
            <w:tcW w:w="0" w:type="auto"/>
          </w:tcPr>
          <w:p w14:paraId="413BED71" w14:textId="77777777" w:rsidR="00426B07" w:rsidRDefault="00000000">
            <w:pPr>
              <w:pStyle w:val="Compact"/>
            </w:pPr>
            <w:r>
              <w:t>0.025</w:t>
            </w:r>
          </w:p>
        </w:tc>
      </w:tr>
      <w:tr w:rsidR="00426B07" w14:paraId="704CEC08" w14:textId="77777777">
        <w:tc>
          <w:tcPr>
            <w:tcW w:w="0" w:type="auto"/>
          </w:tcPr>
          <w:p w14:paraId="2AA82EA3" w14:textId="77777777" w:rsidR="00426B07" w:rsidRDefault="00000000">
            <w:pPr>
              <w:pStyle w:val="Compact"/>
            </w:pPr>
            <w:r>
              <w:t>Loadings</w:t>
            </w:r>
          </w:p>
        </w:tc>
        <w:tc>
          <w:tcPr>
            <w:tcW w:w="0" w:type="auto"/>
          </w:tcPr>
          <w:p w14:paraId="1111FBB5" w14:textId="77777777" w:rsidR="00426B07" w:rsidRDefault="00000000">
            <w:pPr>
              <w:pStyle w:val="Compact"/>
            </w:pPr>
            <w:r>
              <w:t>7,371.027</w:t>
            </w:r>
          </w:p>
        </w:tc>
        <w:tc>
          <w:tcPr>
            <w:tcW w:w="0" w:type="auto"/>
          </w:tcPr>
          <w:p w14:paraId="79F21615" w14:textId="77777777" w:rsidR="00426B07" w:rsidRDefault="00000000">
            <w:pPr>
              <w:pStyle w:val="Compact"/>
            </w:pPr>
            <w:r>
              <w:t>7,480.607</w:t>
            </w:r>
          </w:p>
        </w:tc>
        <w:tc>
          <w:tcPr>
            <w:tcW w:w="0" w:type="auto"/>
          </w:tcPr>
          <w:p w14:paraId="574620D5" w14:textId="77777777" w:rsidR="00426B07" w:rsidRDefault="00000000">
            <w:pPr>
              <w:pStyle w:val="Compact"/>
            </w:pPr>
            <w:r>
              <w:t>0.969</w:t>
            </w:r>
          </w:p>
        </w:tc>
        <w:tc>
          <w:tcPr>
            <w:tcW w:w="0" w:type="auto"/>
          </w:tcPr>
          <w:p w14:paraId="3866794D" w14:textId="77777777" w:rsidR="00426B07" w:rsidRDefault="00000000">
            <w:pPr>
              <w:pStyle w:val="Compact"/>
            </w:pPr>
            <w:r>
              <w:t>0.956</w:t>
            </w:r>
          </w:p>
        </w:tc>
        <w:tc>
          <w:tcPr>
            <w:tcW w:w="0" w:type="auto"/>
          </w:tcPr>
          <w:p w14:paraId="4E48445B" w14:textId="77777777" w:rsidR="00426B07" w:rsidRDefault="00000000">
            <w:pPr>
              <w:pStyle w:val="Compact"/>
            </w:pPr>
            <w:r>
              <w:t>0.049</w:t>
            </w:r>
          </w:p>
        </w:tc>
        <w:tc>
          <w:tcPr>
            <w:tcW w:w="0" w:type="auto"/>
          </w:tcPr>
          <w:p w14:paraId="4573388A" w14:textId="77777777" w:rsidR="00426B07" w:rsidRDefault="00000000">
            <w:pPr>
              <w:pStyle w:val="Compact"/>
            </w:pPr>
            <w:r>
              <w:t>0.046</w:t>
            </w:r>
          </w:p>
        </w:tc>
      </w:tr>
      <w:tr w:rsidR="00426B07" w14:paraId="40BC4DD4" w14:textId="77777777">
        <w:tc>
          <w:tcPr>
            <w:tcW w:w="0" w:type="auto"/>
          </w:tcPr>
          <w:p w14:paraId="5207F04E" w14:textId="77777777" w:rsidR="00426B07" w:rsidRDefault="00000000">
            <w:pPr>
              <w:pStyle w:val="Compact"/>
            </w:pPr>
            <w:r>
              <w:t>Intercepts</w:t>
            </w:r>
          </w:p>
        </w:tc>
        <w:tc>
          <w:tcPr>
            <w:tcW w:w="0" w:type="auto"/>
          </w:tcPr>
          <w:p w14:paraId="159AD4DA" w14:textId="77777777" w:rsidR="00426B07" w:rsidRDefault="00000000">
            <w:pPr>
              <w:pStyle w:val="Compact"/>
            </w:pPr>
            <w:r>
              <w:t>7,364.724</w:t>
            </w:r>
          </w:p>
        </w:tc>
        <w:tc>
          <w:tcPr>
            <w:tcW w:w="0" w:type="auto"/>
          </w:tcPr>
          <w:p w14:paraId="6FE473FA" w14:textId="77777777" w:rsidR="00426B07" w:rsidRDefault="00000000">
            <w:pPr>
              <w:pStyle w:val="Compact"/>
            </w:pPr>
            <w:r>
              <w:t>7,457.446</w:t>
            </w:r>
          </w:p>
        </w:tc>
        <w:tc>
          <w:tcPr>
            <w:tcW w:w="0" w:type="auto"/>
          </w:tcPr>
          <w:p w14:paraId="2A423449" w14:textId="77777777" w:rsidR="00426B07" w:rsidRDefault="00000000">
            <w:pPr>
              <w:pStyle w:val="Compact"/>
            </w:pPr>
            <w:r>
              <w:t>0.977</w:t>
            </w:r>
          </w:p>
        </w:tc>
        <w:tc>
          <w:tcPr>
            <w:tcW w:w="0" w:type="auto"/>
          </w:tcPr>
          <w:p w14:paraId="48DC8EBD" w14:textId="77777777" w:rsidR="00426B07" w:rsidRDefault="00000000">
            <w:pPr>
              <w:pStyle w:val="Compact"/>
            </w:pPr>
            <w:r>
              <w:t>0.975</w:t>
            </w:r>
          </w:p>
        </w:tc>
        <w:tc>
          <w:tcPr>
            <w:tcW w:w="0" w:type="auto"/>
          </w:tcPr>
          <w:p w14:paraId="505CC7AB" w14:textId="77777777" w:rsidR="00426B07" w:rsidRDefault="00000000">
            <w:pPr>
              <w:pStyle w:val="Compact"/>
            </w:pPr>
            <w:r>
              <w:t>0.037</w:t>
            </w:r>
          </w:p>
        </w:tc>
        <w:tc>
          <w:tcPr>
            <w:tcW w:w="0" w:type="auto"/>
          </w:tcPr>
          <w:p w14:paraId="1264D140" w14:textId="77777777" w:rsidR="00426B07" w:rsidRDefault="00000000">
            <w:pPr>
              <w:pStyle w:val="Compact"/>
            </w:pPr>
            <w:r>
              <w:t>0.047</w:t>
            </w:r>
          </w:p>
        </w:tc>
      </w:tr>
      <w:tr w:rsidR="00426B07" w14:paraId="6C258ED5" w14:textId="77777777">
        <w:tc>
          <w:tcPr>
            <w:tcW w:w="0" w:type="auto"/>
          </w:tcPr>
          <w:p w14:paraId="1302A618" w14:textId="77777777" w:rsidR="00426B07" w:rsidRDefault="00000000">
            <w:pPr>
              <w:pStyle w:val="Compact"/>
            </w:pPr>
            <w:r>
              <w:t>Residuals</w:t>
            </w:r>
          </w:p>
        </w:tc>
        <w:tc>
          <w:tcPr>
            <w:tcW w:w="0" w:type="auto"/>
          </w:tcPr>
          <w:p w14:paraId="67AAA5A8" w14:textId="77777777" w:rsidR="00426B07" w:rsidRDefault="00000000">
            <w:pPr>
              <w:pStyle w:val="Compact"/>
            </w:pPr>
            <w:r>
              <w:t>7,386.854</w:t>
            </w:r>
          </w:p>
        </w:tc>
        <w:tc>
          <w:tcPr>
            <w:tcW w:w="0" w:type="auto"/>
          </w:tcPr>
          <w:p w14:paraId="18A20E0D" w14:textId="77777777" w:rsidR="00426B07" w:rsidRDefault="00000000">
            <w:pPr>
              <w:pStyle w:val="Compact"/>
            </w:pPr>
            <w:r>
              <w:t>7,458.502</w:t>
            </w:r>
          </w:p>
        </w:tc>
        <w:tc>
          <w:tcPr>
            <w:tcW w:w="0" w:type="auto"/>
          </w:tcPr>
          <w:p w14:paraId="1C01D168" w14:textId="77777777" w:rsidR="00426B07" w:rsidRDefault="00000000">
            <w:pPr>
              <w:pStyle w:val="Compact"/>
            </w:pPr>
            <w:r>
              <w:t>0.877</w:t>
            </w:r>
          </w:p>
        </w:tc>
        <w:tc>
          <w:tcPr>
            <w:tcW w:w="0" w:type="auto"/>
          </w:tcPr>
          <w:p w14:paraId="0CCB3D9A" w14:textId="77777777" w:rsidR="00426B07" w:rsidRDefault="00000000">
            <w:pPr>
              <w:pStyle w:val="Compact"/>
            </w:pPr>
            <w:r>
              <w:t>0.893</w:t>
            </w:r>
          </w:p>
        </w:tc>
        <w:tc>
          <w:tcPr>
            <w:tcW w:w="0" w:type="auto"/>
          </w:tcPr>
          <w:p w14:paraId="6C0706F9" w14:textId="77777777" w:rsidR="00426B07" w:rsidRDefault="00000000">
            <w:pPr>
              <w:pStyle w:val="Compact"/>
            </w:pPr>
            <w:r>
              <w:t>0.076</w:t>
            </w:r>
          </w:p>
        </w:tc>
        <w:tc>
          <w:tcPr>
            <w:tcW w:w="0" w:type="auto"/>
          </w:tcPr>
          <w:p w14:paraId="64A369FA" w14:textId="77777777" w:rsidR="00426B07" w:rsidRDefault="00000000">
            <w:pPr>
              <w:pStyle w:val="Compact"/>
            </w:pPr>
            <w:r>
              <w:t>0.076</w:t>
            </w:r>
          </w:p>
        </w:tc>
      </w:tr>
    </w:tbl>
    <w:p w14:paraId="77E57A9C" w14:textId="77777777" w:rsidR="00426B07" w:rsidRDefault="00426B07"/>
    <w:p w14:paraId="399DAED4" w14:textId="77777777" w:rsidR="00426B07" w:rsidRDefault="00000000">
      <w:pPr>
        <w:pStyle w:val="TableCaption"/>
      </w:pPr>
      <w:bookmarkStart w:id="127" w:name="tab:tab10"/>
      <w:bookmarkEnd w:id="127"/>
      <w:r>
        <w:t xml:space="preserve">Table </w:t>
      </w:r>
      <w:r>
        <w:br/>
      </w:r>
      <w:r>
        <w:rPr>
          <w:i/>
          <w:iCs/>
        </w:rPr>
        <w:t xml:space="preserve"> Model Fit for Large Differences in Residuals</w:t>
      </w:r>
    </w:p>
    <w:tbl>
      <w:tblPr>
        <w:tblStyle w:val="Table"/>
        <w:tblW w:w="0" w:type="auto"/>
        <w:tblLook w:val="0020" w:firstRow="1" w:lastRow="0" w:firstColumn="0" w:lastColumn="0" w:noHBand="0" w:noVBand="0"/>
        <w:tblCaption w:val="Table   Model Fit for Large Differences in Residuals"/>
      </w:tblPr>
      <w:tblGrid>
        <w:gridCol w:w="1683"/>
        <w:gridCol w:w="1176"/>
        <w:gridCol w:w="1176"/>
        <w:gridCol w:w="756"/>
        <w:gridCol w:w="756"/>
        <w:gridCol w:w="1043"/>
        <w:gridCol w:w="884"/>
      </w:tblGrid>
      <w:tr w:rsidR="00426B07" w14:paraId="307C7724"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148D41A" w14:textId="77777777" w:rsidR="00426B07" w:rsidRDefault="00000000">
            <w:pPr>
              <w:pStyle w:val="Compact"/>
            </w:pPr>
            <w:r>
              <w:t>Model</w:t>
            </w:r>
          </w:p>
        </w:tc>
        <w:tc>
          <w:tcPr>
            <w:tcW w:w="0" w:type="auto"/>
          </w:tcPr>
          <w:p w14:paraId="11FDE887" w14:textId="77777777" w:rsidR="00426B07" w:rsidRDefault="00000000">
            <w:pPr>
              <w:pStyle w:val="Compact"/>
            </w:pPr>
            <w:r>
              <w:t>AIC</w:t>
            </w:r>
          </w:p>
        </w:tc>
        <w:tc>
          <w:tcPr>
            <w:tcW w:w="0" w:type="auto"/>
          </w:tcPr>
          <w:p w14:paraId="54CE38EA" w14:textId="77777777" w:rsidR="00426B07" w:rsidRDefault="00000000">
            <w:pPr>
              <w:pStyle w:val="Compact"/>
            </w:pPr>
            <w:r>
              <w:t>BIC</w:t>
            </w:r>
          </w:p>
        </w:tc>
        <w:tc>
          <w:tcPr>
            <w:tcW w:w="0" w:type="auto"/>
          </w:tcPr>
          <w:p w14:paraId="066A59DB" w14:textId="77777777" w:rsidR="00426B07" w:rsidRDefault="00000000">
            <w:pPr>
              <w:pStyle w:val="Compact"/>
            </w:pPr>
            <w:r>
              <w:t>CFI</w:t>
            </w:r>
          </w:p>
        </w:tc>
        <w:tc>
          <w:tcPr>
            <w:tcW w:w="0" w:type="auto"/>
          </w:tcPr>
          <w:p w14:paraId="3905C8CD" w14:textId="77777777" w:rsidR="00426B07" w:rsidRDefault="00000000">
            <w:pPr>
              <w:pStyle w:val="Compact"/>
            </w:pPr>
            <w:r>
              <w:t>TLI</w:t>
            </w:r>
          </w:p>
        </w:tc>
        <w:tc>
          <w:tcPr>
            <w:tcW w:w="0" w:type="auto"/>
          </w:tcPr>
          <w:p w14:paraId="2DF53AB0" w14:textId="77777777" w:rsidR="00426B07" w:rsidRDefault="00000000">
            <w:pPr>
              <w:pStyle w:val="Compact"/>
            </w:pPr>
            <w:r>
              <w:t>RMSEA</w:t>
            </w:r>
          </w:p>
        </w:tc>
        <w:tc>
          <w:tcPr>
            <w:tcW w:w="0" w:type="auto"/>
          </w:tcPr>
          <w:p w14:paraId="33D94017" w14:textId="77777777" w:rsidR="00426B07" w:rsidRDefault="00000000">
            <w:pPr>
              <w:pStyle w:val="Compact"/>
            </w:pPr>
            <w:r>
              <w:t>SRMR</w:t>
            </w:r>
          </w:p>
        </w:tc>
      </w:tr>
      <w:tr w:rsidR="00426B07" w14:paraId="1012E2AF" w14:textId="77777777">
        <w:tc>
          <w:tcPr>
            <w:tcW w:w="0" w:type="auto"/>
          </w:tcPr>
          <w:p w14:paraId="31F3702D" w14:textId="77777777" w:rsidR="00426B07" w:rsidRDefault="00000000">
            <w:pPr>
              <w:pStyle w:val="Compact"/>
            </w:pPr>
            <w:r>
              <w:t>Overall</w:t>
            </w:r>
          </w:p>
        </w:tc>
        <w:tc>
          <w:tcPr>
            <w:tcW w:w="0" w:type="auto"/>
          </w:tcPr>
          <w:p w14:paraId="63234EDA" w14:textId="77777777" w:rsidR="00426B07" w:rsidRDefault="00000000">
            <w:pPr>
              <w:pStyle w:val="Compact"/>
            </w:pPr>
            <w:r>
              <w:t>7,301.897</w:t>
            </w:r>
          </w:p>
        </w:tc>
        <w:tc>
          <w:tcPr>
            <w:tcW w:w="0" w:type="auto"/>
          </w:tcPr>
          <w:p w14:paraId="5C94FF99" w14:textId="77777777" w:rsidR="00426B07" w:rsidRDefault="00000000">
            <w:pPr>
              <w:pStyle w:val="Compact"/>
            </w:pPr>
            <w:r>
              <w:t>7,365.116</w:t>
            </w:r>
          </w:p>
        </w:tc>
        <w:tc>
          <w:tcPr>
            <w:tcW w:w="0" w:type="auto"/>
          </w:tcPr>
          <w:p w14:paraId="5B1E7AD4" w14:textId="77777777" w:rsidR="00426B07" w:rsidRDefault="00000000">
            <w:pPr>
              <w:pStyle w:val="Compact"/>
            </w:pPr>
            <w:r>
              <w:t>0.993</w:t>
            </w:r>
          </w:p>
        </w:tc>
        <w:tc>
          <w:tcPr>
            <w:tcW w:w="0" w:type="auto"/>
          </w:tcPr>
          <w:p w14:paraId="3B5B0696" w14:textId="77777777" w:rsidR="00426B07" w:rsidRDefault="00000000">
            <w:pPr>
              <w:pStyle w:val="Compact"/>
            </w:pPr>
            <w:r>
              <w:t>0.986</w:t>
            </w:r>
          </w:p>
        </w:tc>
        <w:tc>
          <w:tcPr>
            <w:tcW w:w="0" w:type="auto"/>
          </w:tcPr>
          <w:p w14:paraId="2E186DBA" w14:textId="77777777" w:rsidR="00426B07" w:rsidRDefault="00000000">
            <w:pPr>
              <w:pStyle w:val="Compact"/>
            </w:pPr>
            <w:r>
              <w:t>0.026</w:t>
            </w:r>
          </w:p>
        </w:tc>
        <w:tc>
          <w:tcPr>
            <w:tcW w:w="0" w:type="auto"/>
          </w:tcPr>
          <w:p w14:paraId="7A364C1D" w14:textId="77777777" w:rsidR="00426B07" w:rsidRDefault="00000000">
            <w:pPr>
              <w:pStyle w:val="Compact"/>
            </w:pPr>
            <w:r>
              <w:t>0.019</w:t>
            </w:r>
          </w:p>
        </w:tc>
      </w:tr>
      <w:tr w:rsidR="00426B07" w14:paraId="1BA3F9A9" w14:textId="77777777">
        <w:tc>
          <w:tcPr>
            <w:tcW w:w="0" w:type="auto"/>
          </w:tcPr>
          <w:p w14:paraId="3F8F0780" w14:textId="77777777" w:rsidR="00426B07" w:rsidRDefault="00000000">
            <w:pPr>
              <w:pStyle w:val="Compact"/>
            </w:pPr>
            <w:r>
              <w:t>Group Group 1</w:t>
            </w:r>
          </w:p>
        </w:tc>
        <w:tc>
          <w:tcPr>
            <w:tcW w:w="0" w:type="auto"/>
          </w:tcPr>
          <w:p w14:paraId="6D1F8E9E" w14:textId="77777777" w:rsidR="00426B07" w:rsidRDefault="00000000">
            <w:pPr>
              <w:pStyle w:val="Compact"/>
            </w:pPr>
            <w:r>
              <w:t>3,765.749</w:t>
            </w:r>
          </w:p>
        </w:tc>
        <w:tc>
          <w:tcPr>
            <w:tcW w:w="0" w:type="auto"/>
          </w:tcPr>
          <w:p w14:paraId="6EAF2A6C" w14:textId="77777777" w:rsidR="00426B07" w:rsidRDefault="00000000">
            <w:pPr>
              <w:pStyle w:val="Compact"/>
            </w:pPr>
            <w:r>
              <w:t>3,818.571</w:t>
            </w:r>
          </w:p>
        </w:tc>
        <w:tc>
          <w:tcPr>
            <w:tcW w:w="0" w:type="auto"/>
          </w:tcPr>
          <w:p w14:paraId="50FB6825" w14:textId="77777777" w:rsidR="00426B07" w:rsidRDefault="00000000">
            <w:pPr>
              <w:pStyle w:val="Compact"/>
            </w:pPr>
            <w:r>
              <w:t>0.976</w:t>
            </w:r>
          </w:p>
        </w:tc>
        <w:tc>
          <w:tcPr>
            <w:tcW w:w="0" w:type="auto"/>
          </w:tcPr>
          <w:p w14:paraId="57D73778" w14:textId="77777777" w:rsidR="00426B07" w:rsidRDefault="00000000">
            <w:pPr>
              <w:pStyle w:val="Compact"/>
            </w:pPr>
            <w:r>
              <w:t>0.953</w:t>
            </w:r>
          </w:p>
        </w:tc>
        <w:tc>
          <w:tcPr>
            <w:tcW w:w="0" w:type="auto"/>
          </w:tcPr>
          <w:p w14:paraId="7677E33D" w14:textId="77777777" w:rsidR="00426B07" w:rsidRDefault="00000000">
            <w:pPr>
              <w:pStyle w:val="Compact"/>
            </w:pPr>
            <w:r>
              <w:t>0.047</w:t>
            </w:r>
          </w:p>
        </w:tc>
        <w:tc>
          <w:tcPr>
            <w:tcW w:w="0" w:type="auto"/>
          </w:tcPr>
          <w:p w14:paraId="70558388" w14:textId="77777777" w:rsidR="00426B07" w:rsidRDefault="00000000">
            <w:pPr>
              <w:pStyle w:val="Compact"/>
            </w:pPr>
            <w:r>
              <w:t>0.031</w:t>
            </w:r>
          </w:p>
        </w:tc>
      </w:tr>
      <w:tr w:rsidR="00426B07" w14:paraId="1C4DFCA1" w14:textId="77777777">
        <w:tc>
          <w:tcPr>
            <w:tcW w:w="0" w:type="auto"/>
          </w:tcPr>
          <w:p w14:paraId="7CAD889B" w14:textId="77777777" w:rsidR="00426B07" w:rsidRDefault="00000000">
            <w:pPr>
              <w:pStyle w:val="Compact"/>
            </w:pPr>
            <w:r>
              <w:t>Group Group 2</w:t>
            </w:r>
          </w:p>
        </w:tc>
        <w:tc>
          <w:tcPr>
            <w:tcW w:w="0" w:type="auto"/>
          </w:tcPr>
          <w:p w14:paraId="285E95B3" w14:textId="77777777" w:rsidR="00426B07" w:rsidRDefault="00000000">
            <w:pPr>
              <w:pStyle w:val="Compact"/>
            </w:pPr>
            <w:r>
              <w:t>3,454.309</w:t>
            </w:r>
          </w:p>
        </w:tc>
        <w:tc>
          <w:tcPr>
            <w:tcW w:w="0" w:type="auto"/>
          </w:tcPr>
          <w:p w14:paraId="4FA1C360" w14:textId="77777777" w:rsidR="00426B07" w:rsidRDefault="00000000">
            <w:pPr>
              <w:pStyle w:val="Compact"/>
            </w:pPr>
            <w:r>
              <w:t>3,507.131</w:t>
            </w:r>
          </w:p>
        </w:tc>
        <w:tc>
          <w:tcPr>
            <w:tcW w:w="0" w:type="auto"/>
          </w:tcPr>
          <w:p w14:paraId="0BD1216E" w14:textId="77777777" w:rsidR="00426B07" w:rsidRDefault="00000000">
            <w:pPr>
              <w:pStyle w:val="Compact"/>
            </w:pPr>
            <w:r>
              <w:t>0.945</w:t>
            </w:r>
          </w:p>
        </w:tc>
        <w:tc>
          <w:tcPr>
            <w:tcW w:w="0" w:type="auto"/>
          </w:tcPr>
          <w:p w14:paraId="70FC2D7C" w14:textId="77777777" w:rsidR="00426B07" w:rsidRDefault="00000000">
            <w:pPr>
              <w:pStyle w:val="Compact"/>
            </w:pPr>
            <w:r>
              <w:t>0.889</w:t>
            </w:r>
          </w:p>
        </w:tc>
        <w:tc>
          <w:tcPr>
            <w:tcW w:w="0" w:type="auto"/>
          </w:tcPr>
          <w:p w14:paraId="1569D48D" w14:textId="77777777" w:rsidR="00426B07" w:rsidRDefault="00000000">
            <w:pPr>
              <w:pStyle w:val="Compact"/>
            </w:pPr>
            <w:r>
              <w:t>0.075</w:t>
            </w:r>
          </w:p>
        </w:tc>
        <w:tc>
          <w:tcPr>
            <w:tcW w:w="0" w:type="auto"/>
          </w:tcPr>
          <w:p w14:paraId="180BEB49" w14:textId="77777777" w:rsidR="00426B07" w:rsidRDefault="00000000">
            <w:pPr>
              <w:pStyle w:val="Compact"/>
            </w:pPr>
            <w:r>
              <w:t>0.036</w:t>
            </w:r>
          </w:p>
        </w:tc>
      </w:tr>
      <w:tr w:rsidR="00426B07" w14:paraId="627081FA" w14:textId="77777777">
        <w:tc>
          <w:tcPr>
            <w:tcW w:w="0" w:type="auto"/>
          </w:tcPr>
          <w:p w14:paraId="76E16D4C" w14:textId="77777777" w:rsidR="00426B07" w:rsidRDefault="00000000">
            <w:pPr>
              <w:pStyle w:val="Compact"/>
            </w:pPr>
            <w:r>
              <w:t>Configural</w:t>
            </w:r>
          </w:p>
        </w:tc>
        <w:tc>
          <w:tcPr>
            <w:tcW w:w="0" w:type="auto"/>
          </w:tcPr>
          <w:p w14:paraId="412B0162" w14:textId="77777777" w:rsidR="00426B07" w:rsidRDefault="00000000">
            <w:pPr>
              <w:pStyle w:val="Compact"/>
            </w:pPr>
            <w:r>
              <w:t>7,220.058</w:t>
            </w:r>
          </w:p>
        </w:tc>
        <w:tc>
          <w:tcPr>
            <w:tcW w:w="0" w:type="auto"/>
          </w:tcPr>
          <w:p w14:paraId="29E0E159" w14:textId="77777777" w:rsidR="00426B07" w:rsidRDefault="00000000">
            <w:pPr>
              <w:pStyle w:val="Compact"/>
            </w:pPr>
            <w:r>
              <w:t>7,346.496</w:t>
            </w:r>
          </w:p>
        </w:tc>
        <w:tc>
          <w:tcPr>
            <w:tcW w:w="0" w:type="auto"/>
          </w:tcPr>
          <w:p w14:paraId="3331D785" w14:textId="77777777" w:rsidR="00426B07" w:rsidRDefault="00000000">
            <w:pPr>
              <w:pStyle w:val="Compact"/>
            </w:pPr>
            <w:r>
              <w:t>0.960</w:t>
            </w:r>
          </w:p>
        </w:tc>
        <w:tc>
          <w:tcPr>
            <w:tcW w:w="0" w:type="auto"/>
          </w:tcPr>
          <w:p w14:paraId="1A25C809" w14:textId="77777777" w:rsidR="00426B07" w:rsidRDefault="00000000">
            <w:pPr>
              <w:pStyle w:val="Compact"/>
            </w:pPr>
            <w:r>
              <w:t>0.920</w:t>
            </w:r>
          </w:p>
        </w:tc>
        <w:tc>
          <w:tcPr>
            <w:tcW w:w="0" w:type="auto"/>
          </w:tcPr>
          <w:p w14:paraId="3677B605" w14:textId="77777777" w:rsidR="00426B07" w:rsidRDefault="00000000">
            <w:pPr>
              <w:pStyle w:val="Compact"/>
            </w:pPr>
            <w:r>
              <w:t>0.063</w:t>
            </w:r>
          </w:p>
        </w:tc>
        <w:tc>
          <w:tcPr>
            <w:tcW w:w="0" w:type="auto"/>
          </w:tcPr>
          <w:p w14:paraId="298EB2DD" w14:textId="77777777" w:rsidR="00426B07" w:rsidRDefault="00000000">
            <w:pPr>
              <w:pStyle w:val="Compact"/>
            </w:pPr>
            <w:r>
              <w:t>0.034</w:t>
            </w:r>
          </w:p>
        </w:tc>
      </w:tr>
      <w:tr w:rsidR="00426B07" w14:paraId="491EA348" w14:textId="77777777">
        <w:tc>
          <w:tcPr>
            <w:tcW w:w="0" w:type="auto"/>
          </w:tcPr>
          <w:p w14:paraId="11374EC8" w14:textId="77777777" w:rsidR="00426B07" w:rsidRDefault="00000000">
            <w:pPr>
              <w:pStyle w:val="Compact"/>
            </w:pPr>
            <w:r>
              <w:t>Loadings</w:t>
            </w:r>
          </w:p>
        </w:tc>
        <w:tc>
          <w:tcPr>
            <w:tcW w:w="0" w:type="auto"/>
          </w:tcPr>
          <w:p w14:paraId="11D604E8" w14:textId="77777777" w:rsidR="00426B07" w:rsidRDefault="00000000">
            <w:pPr>
              <w:pStyle w:val="Compact"/>
            </w:pPr>
            <w:r>
              <w:t>7,218.878</w:t>
            </w:r>
          </w:p>
        </w:tc>
        <w:tc>
          <w:tcPr>
            <w:tcW w:w="0" w:type="auto"/>
          </w:tcPr>
          <w:p w14:paraId="5A86FF3D" w14:textId="77777777" w:rsidR="00426B07" w:rsidRDefault="00000000">
            <w:pPr>
              <w:pStyle w:val="Compact"/>
            </w:pPr>
            <w:r>
              <w:t>7,328.458</w:t>
            </w:r>
          </w:p>
        </w:tc>
        <w:tc>
          <w:tcPr>
            <w:tcW w:w="0" w:type="auto"/>
          </w:tcPr>
          <w:p w14:paraId="07FAA187" w14:textId="77777777" w:rsidR="00426B07" w:rsidRDefault="00000000">
            <w:pPr>
              <w:pStyle w:val="Compact"/>
            </w:pPr>
            <w:r>
              <w:t>0.948</w:t>
            </w:r>
          </w:p>
        </w:tc>
        <w:tc>
          <w:tcPr>
            <w:tcW w:w="0" w:type="auto"/>
          </w:tcPr>
          <w:p w14:paraId="35136DC4" w14:textId="77777777" w:rsidR="00426B07" w:rsidRDefault="00000000">
            <w:pPr>
              <w:pStyle w:val="Compact"/>
            </w:pPr>
            <w:r>
              <w:t>0.926</w:t>
            </w:r>
          </w:p>
        </w:tc>
        <w:tc>
          <w:tcPr>
            <w:tcW w:w="0" w:type="auto"/>
          </w:tcPr>
          <w:p w14:paraId="4566DB1C" w14:textId="77777777" w:rsidR="00426B07" w:rsidRDefault="00000000">
            <w:pPr>
              <w:pStyle w:val="Compact"/>
            </w:pPr>
            <w:r>
              <w:t>0.060</w:t>
            </w:r>
          </w:p>
        </w:tc>
        <w:tc>
          <w:tcPr>
            <w:tcW w:w="0" w:type="auto"/>
          </w:tcPr>
          <w:p w14:paraId="15F09206" w14:textId="77777777" w:rsidR="00426B07" w:rsidRDefault="00000000">
            <w:pPr>
              <w:pStyle w:val="Compact"/>
            </w:pPr>
            <w:r>
              <w:t>0.046</w:t>
            </w:r>
          </w:p>
        </w:tc>
      </w:tr>
      <w:tr w:rsidR="00426B07" w14:paraId="07FCF418" w14:textId="77777777">
        <w:tc>
          <w:tcPr>
            <w:tcW w:w="0" w:type="auto"/>
          </w:tcPr>
          <w:p w14:paraId="376AD65A" w14:textId="77777777" w:rsidR="00426B07" w:rsidRDefault="00000000">
            <w:pPr>
              <w:pStyle w:val="Compact"/>
            </w:pPr>
            <w:r>
              <w:t>Intercepts</w:t>
            </w:r>
          </w:p>
        </w:tc>
        <w:tc>
          <w:tcPr>
            <w:tcW w:w="0" w:type="auto"/>
          </w:tcPr>
          <w:p w14:paraId="18AE0254" w14:textId="77777777" w:rsidR="00426B07" w:rsidRDefault="00000000">
            <w:pPr>
              <w:pStyle w:val="Compact"/>
            </w:pPr>
            <w:r>
              <w:t>7,213.011</w:t>
            </w:r>
          </w:p>
        </w:tc>
        <w:tc>
          <w:tcPr>
            <w:tcW w:w="0" w:type="auto"/>
          </w:tcPr>
          <w:p w14:paraId="669C1CDE" w14:textId="77777777" w:rsidR="00426B07" w:rsidRDefault="00000000">
            <w:pPr>
              <w:pStyle w:val="Compact"/>
            </w:pPr>
            <w:r>
              <w:t>7,305.732</w:t>
            </w:r>
          </w:p>
        </w:tc>
        <w:tc>
          <w:tcPr>
            <w:tcW w:w="0" w:type="auto"/>
          </w:tcPr>
          <w:p w14:paraId="0E0C4E03" w14:textId="77777777" w:rsidR="00426B07" w:rsidRDefault="00000000">
            <w:pPr>
              <w:pStyle w:val="Compact"/>
            </w:pPr>
            <w:r>
              <w:t>0.956</w:t>
            </w:r>
          </w:p>
        </w:tc>
        <w:tc>
          <w:tcPr>
            <w:tcW w:w="0" w:type="auto"/>
          </w:tcPr>
          <w:p w14:paraId="09198902" w14:textId="77777777" w:rsidR="00426B07" w:rsidRDefault="00000000">
            <w:pPr>
              <w:pStyle w:val="Compact"/>
            </w:pPr>
            <w:r>
              <w:t>0.951</w:t>
            </w:r>
          </w:p>
        </w:tc>
        <w:tc>
          <w:tcPr>
            <w:tcW w:w="0" w:type="auto"/>
          </w:tcPr>
          <w:p w14:paraId="33A9C2E1" w14:textId="77777777" w:rsidR="00426B07" w:rsidRDefault="00000000">
            <w:pPr>
              <w:pStyle w:val="Compact"/>
            </w:pPr>
            <w:r>
              <w:t>0.049</w:t>
            </w:r>
          </w:p>
        </w:tc>
        <w:tc>
          <w:tcPr>
            <w:tcW w:w="0" w:type="auto"/>
          </w:tcPr>
          <w:p w14:paraId="12A61193" w14:textId="77777777" w:rsidR="00426B07" w:rsidRDefault="00000000">
            <w:pPr>
              <w:pStyle w:val="Compact"/>
            </w:pPr>
            <w:r>
              <w:t>0.048</w:t>
            </w:r>
          </w:p>
        </w:tc>
      </w:tr>
      <w:tr w:rsidR="00426B07" w14:paraId="3DBE9958" w14:textId="77777777">
        <w:tc>
          <w:tcPr>
            <w:tcW w:w="0" w:type="auto"/>
          </w:tcPr>
          <w:p w14:paraId="0E2CFF55" w14:textId="77777777" w:rsidR="00426B07" w:rsidRDefault="00000000">
            <w:pPr>
              <w:pStyle w:val="Compact"/>
            </w:pPr>
            <w:r>
              <w:t>Residuals</w:t>
            </w:r>
          </w:p>
        </w:tc>
        <w:tc>
          <w:tcPr>
            <w:tcW w:w="0" w:type="auto"/>
          </w:tcPr>
          <w:p w14:paraId="6F4C25B6" w14:textId="77777777" w:rsidR="00426B07" w:rsidRDefault="00000000">
            <w:pPr>
              <w:pStyle w:val="Compact"/>
            </w:pPr>
            <w:r>
              <w:t>7,305.660</w:t>
            </w:r>
          </w:p>
        </w:tc>
        <w:tc>
          <w:tcPr>
            <w:tcW w:w="0" w:type="auto"/>
          </w:tcPr>
          <w:p w14:paraId="574F9C0B" w14:textId="77777777" w:rsidR="00426B07" w:rsidRDefault="00000000">
            <w:pPr>
              <w:pStyle w:val="Compact"/>
            </w:pPr>
            <w:r>
              <w:t>7,377.309</w:t>
            </w:r>
          </w:p>
        </w:tc>
        <w:tc>
          <w:tcPr>
            <w:tcW w:w="0" w:type="auto"/>
          </w:tcPr>
          <w:p w14:paraId="2422459D" w14:textId="77777777" w:rsidR="00426B07" w:rsidRDefault="00000000">
            <w:pPr>
              <w:pStyle w:val="Compact"/>
            </w:pPr>
            <w:r>
              <w:t>0.559</w:t>
            </w:r>
          </w:p>
        </w:tc>
        <w:tc>
          <w:tcPr>
            <w:tcW w:w="0" w:type="auto"/>
          </w:tcPr>
          <w:p w14:paraId="51D555ED" w14:textId="77777777" w:rsidR="00426B07" w:rsidRDefault="00000000">
            <w:pPr>
              <w:pStyle w:val="Compact"/>
            </w:pPr>
            <w:r>
              <w:t>0.617</w:t>
            </w:r>
          </w:p>
        </w:tc>
        <w:tc>
          <w:tcPr>
            <w:tcW w:w="0" w:type="auto"/>
          </w:tcPr>
          <w:p w14:paraId="004E404A" w14:textId="77777777" w:rsidR="00426B07" w:rsidRDefault="00000000">
            <w:pPr>
              <w:pStyle w:val="Compact"/>
            </w:pPr>
            <w:r>
              <w:t>0.137</w:t>
            </w:r>
          </w:p>
        </w:tc>
        <w:tc>
          <w:tcPr>
            <w:tcW w:w="0" w:type="auto"/>
          </w:tcPr>
          <w:p w14:paraId="55050C88" w14:textId="77777777" w:rsidR="00426B07" w:rsidRDefault="00000000">
            <w:pPr>
              <w:pStyle w:val="Compact"/>
            </w:pPr>
            <w:r>
              <w:t>0.189</w:t>
            </w:r>
          </w:p>
        </w:tc>
      </w:tr>
    </w:tbl>
    <w:p w14:paraId="540DA853" w14:textId="77777777" w:rsidR="00426B07" w:rsidRDefault="00000000">
      <w:pPr>
        <w:pStyle w:val="Heading1"/>
      </w:pPr>
      <w:bookmarkStart w:id="128" w:name="simulated-partial-invariance-results"/>
      <w:bookmarkEnd w:id="100"/>
      <w:bookmarkEnd w:id="117"/>
      <w:r>
        <w:lastRenderedPageBreak/>
        <w:t>Simulated Partial Invariance Results</w:t>
      </w:r>
    </w:p>
    <w:p w14:paraId="2AFF4C73" w14:textId="77777777" w:rsidR="00426B07" w:rsidRDefault="00000000">
      <w:pPr>
        <w:pStyle w:val="TableCaption"/>
      </w:pPr>
      <w:bookmarkStart w:id="129" w:name="tab:p-tab11"/>
      <w:bookmarkEnd w:id="129"/>
      <w:r>
        <w:t xml:space="preserve">Table </w:t>
      </w:r>
      <w:r>
        <w:br/>
      </w:r>
      <w:r>
        <w:rPr>
          <w:i/>
          <w:iCs/>
        </w:rPr>
        <w:t xml:space="preserve"> Fit Estimates for Partial Invariance Residuals on Invariant Data</w:t>
      </w:r>
    </w:p>
    <w:tbl>
      <w:tblPr>
        <w:tblStyle w:val="Table"/>
        <w:tblW w:w="0" w:type="auto"/>
        <w:tblLook w:val="0020" w:firstRow="1" w:lastRow="0" w:firstColumn="0" w:lastColumn="0" w:noHBand="0" w:noVBand="0"/>
        <w:tblCaption w:val="Table   Fit Estimates for Partial Invariance Residuals on Invariant Data"/>
      </w:tblPr>
      <w:tblGrid>
        <w:gridCol w:w="2209"/>
        <w:gridCol w:w="756"/>
        <w:gridCol w:w="1043"/>
      </w:tblGrid>
      <w:tr w:rsidR="00426B07" w14:paraId="19052FC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1F249885" w14:textId="77777777" w:rsidR="00426B07" w:rsidRDefault="00000000">
            <w:pPr>
              <w:pStyle w:val="Compact"/>
            </w:pPr>
            <w:r>
              <w:t>Estimated Parameter</w:t>
            </w:r>
          </w:p>
        </w:tc>
        <w:tc>
          <w:tcPr>
            <w:tcW w:w="0" w:type="auto"/>
          </w:tcPr>
          <w:p w14:paraId="59FBD765" w14:textId="77777777" w:rsidR="00426B07" w:rsidRDefault="00000000">
            <w:pPr>
              <w:pStyle w:val="Compact"/>
            </w:pPr>
            <w:r>
              <w:t>CFI</w:t>
            </w:r>
          </w:p>
        </w:tc>
        <w:tc>
          <w:tcPr>
            <w:tcW w:w="0" w:type="auto"/>
          </w:tcPr>
          <w:p w14:paraId="2D83168F" w14:textId="77777777" w:rsidR="00426B07" w:rsidRDefault="00000000">
            <w:pPr>
              <w:pStyle w:val="Compact"/>
            </w:pPr>
            <w:r>
              <w:t>RSMEA</w:t>
            </w:r>
          </w:p>
        </w:tc>
      </w:tr>
      <w:tr w:rsidR="00426B07" w14:paraId="1E421800" w14:textId="77777777">
        <w:tc>
          <w:tcPr>
            <w:tcW w:w="0" w:type="auto"/>
          </w:tcPr>
          <w:p w14:paraId="77060E13" w14:textId="77777777" w:rsidR="00426B07" w:rsidRDefault="00000000">
            <w:pPr>
              <w:pStyle w:val="Compact"/>
            </w:pPr>
            <w:r>
              <w:t>q1  q1</w:t>
            </w:r>
          </w:p>
        </w:tc>
        <w:tc>
          <w:tcPr>
            <w:tcW w:w="0" w:type="auto"/>
          </w:tcPr>
          <w:p w14:paraId="3E56DE9F" w14:textId="77777777" w:rsidR="00426B07" w:rsidRDefault="00000000">
            <w:pPr>
              <w:pStyle w:val="Compact"/>
            </w:pPr>
            <w:r>
              <w:t>0.990</w:t>
            </w:r>
          </w:p>
        </w:tc>
        <w:tc>
          <w:tcPr>
            <w:tcW w:w="0" w:type="auto"/>
          </w:tcPr>
          <w:p w14:paraId="25A74D02" w14:textId="77777777" w:rsidR="00426B07" w:rsidRDefault="00000000">
            <w:pPr>
              <w:pStyle w:val="Compact"/>
            </w:pPr>
            <w:r>
              <w:t>0.021</w:t>
            </w:r>
          </w:p>
        </w:tc>
      </w:tr>
      <w:tr w:rsidR="00426B07" w14:paraId="242E72CF" w14:textId="77777777">
        <w:tc>
          <w:tcPr>
            <w:tcW w:w="0" w:type="auto"/>
          </w:tcPr>
          <w:p w14:paraId="689F7C68" w14:textId="77777777" w:rsidR="00426B07" w:rsidRDefault="00000000">
            <w:pPr>
              <w:pStyle w:val="Compact"/>
            </w:pPr>
            <w:r>
              <w:t>q2  q2</w:t>
            </w:r>
          </w:p>
        </w:tc>
        <w:tc>
          <w:tcPr>
            <w:tcW w:w="0" w:type="auto"/>
          </w:tcPr>
          <w:p w14:paraId="49749BC4" w14:textId="77777777" w:rsidR="00426B07" w:rsidRDefault="00000000">
            <w:pPr>
              <w:pStyle w:val="Compact"/>
            </w:pPr>
            <w:r>
              <w:t>0.987</w:t>
            </w:r>
          </w:p>
        </w:tc>
        <w:tc>
          <w:tcPr>
            <w:tcW w:w="0" w:type="auto"/>
          </w:tcPr>
          <w:p w14:paraId="19887CF5" w14:textId="77777777" w:rsidR="00426B07" w:rsidRDefault="00000000">
            <w:pPr>
              <w:pStyle w:val="Compact"/>
            </w:pPr>
            <w:r>
              <w:t>0.024</w:t>
            </w:r>
          </w:p>
        </w:tc>
      </w:tr>
      <w:tr w:rsidR="00426B07" w14:paraId="2C054D09" w14:textId="77777777">
        <w:tc>
          <w:tcPr>
            <w:tcW w:w="0" w:type="auto"/>
          </w:tcPr>
          <w:p w14:paraId="24F744B2" w14:textId="77777777" w:rsidR="00426B07" w:rsidRDefault="00000000">
            <w:pPr>
              <w:pStyle w:val="Compact"/>
            </w:pPr>
            <w:r>
              <w:t>q3  q3</w:t>
            </w:r>
          </w:p>
        </w:tc>
        <w:tc>
          <w:tcPr>
            <w:tcW w:w="0" w:type="auto"/>
          </w:tcPr>
          <w:p w14:paraId="3D131DCE" w14:textId="77777777" w:rsidR="00426B07" w:rsidRDefault="00000000">
            <w:pPr>
              <w:pStyle w:val="Compact"/>
            </w:pPr>
            <w:r>
              <w:t>0.996</w:t>
            </w:r>
          </w:p>
        </w:tc>
        <w:tc>
          <w:tcPr>
            <w:tcW w:w="0" w:type="auto"/>
          </w:tcPr>
          <w:p w14:paraId="216B4A12" w14:textId="77777777" w:rsidR="00426B07" w:rsidRDefault="00000000">
            <w:pPr>
              <w:pStyle w:val="Compact"/>
            </w:pPr>
            <w:r>
              <w:t>0.014</w:t>
            </w:r>
          </w:p>
        </w:tc>
      </w:tr>
      <w:tr w:rsidR="00426B07" w14:paraId="4F3613C3" w14:textId="77777777">
        <w:tc>
          <w:tcPr>
            <w:tcW w:w="0" w:type="auto"/>
          </w:tcPr>
          <w:p w14:paraId="62692A75" w14:textId="77777777" w:rsidR="00426B07" w:rsidRDefault="00000000">
            <w:pPr>
              <w:pStyle w:val="Compact"/>
            </w:pPr>
            <w:r>
              <w:t>q4  q4</w:t>
            </w:r>
          </w:p>
        </w:tc>
        <w:tc>
          <w:tcPr>
            <w:tcW w:w="0" w:type="auto"/>
          </w:tcPr>
          <w:p w14:paraId="778EC2B0" w14:textId="77777777" w:rsidR="00426B07" w:rsidRDefault="00000000">
            <w:pPr>
              <w:pStyle w:val="Compact"/>
            </w:pPr>
            <w:r>
              <w:t>1.000</w:t>
            </w:r>
          </w:p>
        </w:tc>
        <w:tc>
          <w:tcPr>
            <w:tcW w:w="0" w:type="auto"/>
          </w:tcPr>
          <w:p w14:paraId="3ACFC144" w14:textId="77777777" w:rsidR="00426B07" w:rsidRDefault="00000000">
            <w:pPr>
              <w:pStyle w:val="Compact"/>
            </w:pPr>
            <w:r>
              <w:t>0.000</w:t>
            </w:r>
          </w:p>
        </w:tc>
      </w:tr>
      <w:tr w:rsidR="00426B07" w14:paraId="7E756AC3" w14:textId="77777777">
        <w:tc>
          <w:tcPr>
            <w:tcW w:w="0" w:type="auto"/>
          </w:tcPr>
          <w:p w14:paraId="68A0F34F" w14:textId="77777777" w:rsidR="00426B07" w:rsidRDefault="00000000">
            <w:pPr>
              <w:pStyle w:val="Compact"/>
            </w:pPr>
            <w:r>
              <w:t>q5  q5</w:t>
            </w:r>
          </w:p>
        </w:tc>
        <w:tc>
          <w:tcPr>
            <w:tcW w:w="0" w:type="auto"/>
          </w:tcPr>
          <w:p w14:paraId="01A304E1" w14:textId="77777777" w:rsidR="00426B07" w:rsidRDefault="00000000">
            <w:pPr>
              <w:pStyle w:val="Compact"/>
            </w:pPr>
            <w:r>
              <w:t>0.987</w:t>
            </w:r>
          </w:p>
        </w:tc>
        <w:tc>
          <w:tcPr>
            <w:tcW w:w="0" w:type="auto"/>
          </w:tcPr>
          <w:p w14:paraId="65FEE3C8" w14:textId="77777777" w:rsidR="00426B07" w:rsidRDefault="00000000">
            <w:pPr>
              <w:pStyle w:val="Compact"/>
            </w:pPr>
            <w:r>
              <w:t>0.025</w:t>
            </w:r>
          </w:p>
        </w:tc>
      </w:tr>
      <w:tr w:rsidR="00426B07" w14:paraId="4BE22900" w14:textId="77777777">
        <w:tc>
          <w:tcPr>
            <w:tcW w:w="0" w:type="auto"/>
          </w:tcPr>
          <w:p w14:paraId="798DB0D9" w14:textId="77777777" w:rsidR="00426B07" w:rsidRDefault="00000000">
            <w:pPr>
              <w:pStyle w:val="Compact"/>
            </w:pPr>
            <w:r>
              <w:t>lv  lv</w:t>
            </w:r>
          </w:p>
        </w:tc>
        <w:tc>
          <w:tcPr>
            <w:tcW w:w="0" w:type="auto"/>
          </w:tcPr>
          <w:p w14:paraId="4BC67855" w14:textId="77777777" w:rsidR="00426B07" w:rsidRDefault="00000000">
            <w:pPr>
              <w:pStyle w:val="Compact"/>
            </w:pPr>
            <w:r>
              <w:t>0.991</w:t>
            </w:r>
          </w:p>
        </w:tc>
        <w:tc>
          <w:tcPr>
            <w:tcW w:w="0" w:type="auto"/>
          </w:tcPr>
          <w:p w14:paraId="18032654" w14:textId="77777777" w:rsidR="00426B07" w:rsidRDefault="00000000">
            <w:pPr>
              <w:pStyle w:val="Compact"/>
            </w:pPr>
            <w:r>
              <w:t>0.020</w:t>
            </w:r>
          </w:p>
        </w:tc>
      </w:tr>
    </w:tbl>
    <w:p w14:paraId="3E4BBF97" w14:textId="77777777" w:rsidR="00426B07" w:rsidRDefault="00426B07"/>
    <w:p w14:paraId="7B01CE7B" w14:textId="77777777" w:rsidR="00426B07" w:rsidRDefault="00000000">
      <w:pPr>
        <w:pStyle w:val="TableCaption"/>
      </w:pPr>
      <w:bookmarkStart w:id="130" w:name="tab:p-tab12"/>
      <w:bookmarkEnd w:id="130"/>
      <w:r>
        <w:t xml:space="preserve">Table </w:t>
      </w:r>
      <w:r>
        <w:br/>
      </w:r>
      <w:r>
        <w:rPr>
          <w:i/>
          <w:iCs/>
        </w:rPr>
        <w:t xml:space="preserve"> Fit Estimates for Partial Invariance Loadings for Small Loading Data</w:t>
      </w:r>
    </w:p>
    <w:tbl>
      <w:tblPr>
        <w:tblStyle w:val="Table"/>
        <w:tblW w:w="0" w:type="auto"/>
        <w:tblLook w:val="0020" w:firstRow="1" w:lastRow="0" w:firstColumn="0" w:lastColumn="0" w:noHBand="0" w:noVBand="0"/>
        <w:tblCaption w:val="Table   Fit Estimates for Partial Invariance Loadings for Small Loading Data"/>
      </w:tblPr>
      <w:tblGrid>
        <w:gridCol w:w="2209"/>
        <w:gridCol w:w="756"/>
        <w:gridCol w:w="1043"/>
      </w:tblGrid>
      <w:tr w:rsidR="00426B07" w14:paraId="39088D0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F5B4198" w14:textId="77777777" w:rsidR="00426B07" w:rsidRDefault="00000000">
            <w:pPr>
              <w:pStyle w:val="Compact"/>
            </w:pPr>
            <w:r>
              <w:t>Estimated Parameter</w:t>
            </w:r>
          </w:p>
        </w:tc>
        <w:tc>
          <w:tcPr>
            <w:tcW w:w="0" w:type="auto"/>
          </w:tcPr>
          <w:p w14:paraId="3AF00FE7" w14:textId="77777777" w:rsidR="00426B07" w:rsidRDefault="00000000">
            <w:pPr>
              <w:pStyle w:val="Compact"/>
            </w:pPr>
            <w:r>
              <w:t>CFI</w:t>
            </w:r>
          </w:p>
        </w:tc>
        <w:tc>
          <w:tcPr>
            <w:tcW w:w="0" w:type="auto"/>
          </w:tcPr>
          <w:p w14:paraId="269EE6CA" w14:textId="77777777" w:rsidR="00426B07" w:rsidRDefault="00000000">
            <w:pPr>
              <w:pStyle w:val="Compact"/>
            </w:pPr>
            <w:r>
              <w:t>RSMEA</w:t>
            </w:r>
          </w:p>
        </w:tc>
      </w:tr>
      <w:tr w:rsidR="00426B07" w14:paraId="2791E891" w14:textId="77777777">
        <w:tc>
          <w:tcPr>
            <w:tcW w:w="0" w:type="auto"/>
          </w:tcPr>
          <w:p w14:paraId="18162CFE" w14:textId="77777777" w:rsidR="00426B07" w:rsidRDefault="00000000">
            <w:pPr>
              <w:pStyle w:val="Compact"/>
            </w:pPr>
            <w:r>
              <w:t>lv = q1</w:t>
            </w:r>
          </w:p>
        </w:tc>
        <w:tc>
          <w:tcPr>
            <w:tcW w:w="0" w:type="auto"/>
          </w:tcPr>
          <w:p w14:paraId="25C8C6A5" w14:textId="77777777" w:rsidR="00426B07" w:rsidRDefault="00000000">
            <w:pPr>
              <w:pStyle w:val="Compact"/>
            </w:pPr>
            <w:r>
              <w:t>0.993</w:t>
            </w:r>
          </w:p>
        </w:tc>
        <w:tc>
          <w:tcPr>
            <w:tcW w:w="0" w:type="auto"/>
          </w:tcPr>
          <w:p w14:paraId="22796E87" w14:textId="77777777" w:rsidR="00426B07" w:rsidRDefault="00000000">
            <w:pPr>
              <w:pStyle w:val="Compact"/>
            </w:pPr>
            <w:r>
              <w:t>0.019</w:t>
            </w:r>
          </w:p>
        </w:tc>
      </w:tr>
      <w:tr w:rsidR="00426B07" w14:paraId="526ED034" w14:textId="77777777">
        <w:tc>
          <w:tcPr>
            <w:tcW w:w="0" w:type="auto"/>
          </w:tcPr>
          <w:p w14:paraId="2393CD02" w14:textId="77777777" w:rsidR="00426B07" w:rsidRDefault="00000000">
            <w:pPr>
              <w:pStyle w:val="Compact"/>
            </w:pPr>
            <w:r>
              <w:t>lv = q2</w:t>
            </w:r>
          </w:p>
        </w:tc>
        <w:tc>
          <w:tcPr>
            <w:tcW w:w="0" w:type="auto"/>
          </w:tcPr>
          <w:p w14:paraId="782C8064" w14:textId="77777777" w:rsidR="00426B07" w:rsidRDefault="00000000">
            <w:pPr>
              <w:pStyle w:val="Compact"/>
            </w:pPr>
            <w:r>
              <w:t>0.989</w:t>
            </w:r>
          </w:p>
        </w:tc>
        <w:tc>
          <w:tcPr>
            <w:tcW w:w="0" w:type="auto"/>
          </w:tcPr>
          <w:p w14:paraId="5E468525" w14:textId="77777777" w:rsidR="00426B07" w:rsidRDefault="00000000">
            <w:pPr>
              <w:pStyle w:val="Compact"/>
            </w:pPr>
            <w:r>
              <w:t>0.023</w:t>
            </w:r>
          </w:p>
        </w:tc>
      </w:tr>
      <w:tr w:rsidR="00426B07" w14:paraId="1A713B8A" w14:textId="77777777">
        <w:tc>
          <w:tcPr>
            <w:tcW w:w="0" w:type="auto"/>
          </w:tcPr>
          <w:p w14:paraId="00364D16" w14:textId="77777777" w:rsidR="00426B07" w:rsidRDefault="00000000">
            <w:pPr>
              <w:pStyle w:val="Compact"/>
            </w:pPr>
            <w:r>
              <w:t>lv = q3</w:t>
            </w:r>
          </w:p>
        </w:tc>
        <w:tc>
          <w:tcPr>
            <w:tcW w:w="0" w:type="auto"/>
          </w:tcPr>
          <w:p w14:paraId="3E37F193" w14:textId="77777777" w:rsidR="00426B07" w:rsidRDefault="00000000">
            <w:pPr>
              <w:pStyle w:val="Compact"/>
            </w:pPr>
            <w:r>
              <w:t>0.989</w:t>
            </w:r>
          </w:p>
        </w:tc>
        <w:tc>
          <w:tcPr>
            <w:tcW w:w="0" w:type="auto"/>
          </w:tcPr>
          <w:p w14:paraId="033B712B" w14:textId="77777777" w:rsidR="00426B07" w:rsidRDefault="00000000">
            <w:pPr>
              <w:pStyle w:val="Compact"/>
            </w:pPr>
            <w:r>
              <w:t>0.023</w:t>
            </w:r>
          </w:p>
        </w:tc>
      </w:tr>
      <w:tr w:rsidR="00426B07" w14:paraId="6B214108" w14:textId="77777777">
        <w:tc>
          <w:tcPr>
            <w:tcW w:w="0" w:type="auto"/>
          </w:tcPr>
          <w:p w14:paraId="0505EA77" w14:textId="77777777" w:rsidR="00426B07" w:rsidRDefault="00000000">
            <w:pPr>
              <w:pStyle w:val="Compact"/>
            </w:pPr>
            <w:r>
              <w:t>lv = q4</w:t>
            </w:r>
          </w:p>
        </w:tc>
        <w:tc>
          <w:tcPr>
            <w:tcW w:w="0" w:type="auto"/>
          </w:tcPr>
          <w:p w14:paraId="4F008CBB" w14:textId="77777777" w:rsidR="00426B07" w:rsidRDefault="00000000">
            <w:pPr>
              <w:pStyle w:val="Compact"/>
            </w:pPr>
            <w:r>
              <w:t>1.000</w:t>
            </w:r>
          </w:p>
        </w:tc>
        <w:tc>
          <w:tcPr>
            <w:tcW w:w="0" w:type="auto"/>
          </w:tcPr>
          <w:p w14:paraId="6323AFEF" w14:textId="77777777" w:rsidR="00426B07" w:rsidRDefault="00000000">
            <w:pPr>
              <w:pStyle w:val="Compact"/>
            </w:pPr>
            <w:r>
              <w:t>0.000</w:t>
            </w:r>
          </w:p>
        </w:tc>
      </w:tr>
      <w:tr w:rsidR="00426B07" w14:paraId="091631DB" w14:textId="77777777">
        <w:tc>
          <w:tcPr>
            <w:tcW w:w="0" w:type="auto"/>
          </w:tcPr>
          <w:p w14:paraId="75C8CE9B" w14:textId="77777777" w:rsidR="00426B07" w:rsidRDefault="00000000">
            <w:pPr>
              <w:pStyle w:val="Compact"/>
            </w:pPr>
            <w:r>
              <w:t>lv = q5</w:t>
            </w:r>
          </w:p>
        </w:tc>
        <w:tc>
          <w:tcPr>
            <w:tcW w:w="0" w:type="auto"/>
          </w:tcPr>
          <w:p w14:paraId="33AB1682" w14:textId="77777777" w:rsidR="00426B07" w:rsidRDefault="00000000">
            <w:pPr>
              <w:pStyle w:val="Compact"/>
            </w:pPr>
            <w:r>
              <w:t>0.994</w:t>
            </w:r>
          </w:p>
        </w:tc>
        <w:tc>
          <w:tcPr>
            <w:tcW w:w="0" w:type="auto"/>
          </w:tcPr>
          <w:p w14:paraId="458B38FE" w14:textId="77777777" w:rsidR="00426B07" w:rsidRDefault="00000000">
            <w:pPr>
              <w:pStyle w:val="Compact"/>
            </w:pPr>
            <w:r>
              <w:t>0.017</w:t>
            </w:r>
          </w:p>
        </w:tc>
      </w:tr>
    </w:tbl>
    <w:p w14:paraId="33836046" w14:textId="77777777" w:rsidR="00426B07" w:rsidRDefault="00426B07"/>
    <w:p w14:paraId="52111C5E" w14:textId="77777777" w:rsidR="00426B07" w:rsidRDefault="00000000">
      <w:pPr>
        <w:pStyle w:val="TableCaption"/>
      </w:pPr>
      <w:bookmarkStart w:id="131" w:name="tab:p-tab13"/>
      <w:bookmarkEnd w:id="131"/>
      <w:r>
        <w:lastRenderedPageBreak/>
        <w:t xml:space="preserve">Table </w:t>
      </w:r>
      <w:r>
        <w:br/>
      </w:r>
      <w:r>
        <w:rPr>
          <w:i/>
          <w:iCs/>
        </w:rPr>
        <w:t xml:space="preserve"> Fit Estimates for Partial Invariance Loadings for Medium Loading Data</w:t>
      </w:r>
    </w:p>
    <w:tbl>
      <w:tblPr>
        <w:tblStyle w:val="Table"/>
        <w:tblW w:w="0" w:type="auto"/>
        <w:tblLook w:val="0020" w:firstRow="1" w:lastRow="0" w:firstColumn="0" w:lastColumn="0" w:noHBand="0" w:noVBand="0"/>
        <w:tblCaption w:val="Table   Fit Estimates for Partial Invariance Loadings for Medium Loading Data"/>
      </w:tblPr>
      <w:tblGrid>
        <w:gridCol w:w="2209"/>
        <w:gridCol w:w="756"/>
        <w:gridCol w:w="1043"/>
      </w:tblGrid>
      <w:tr w:rsidR="00426B07" w14:paraId="45312BA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57A322A" w14:textId="77777777" w:rsidR="00426B07" w:rsidRDefault="00000000">
            <w:pPr>
              <w:pStyle w:val="Compact"/>
            </w:pPr>
            <w:r>
              <w:t>Estimated Parameter</w:t>
            </w:r>
          </w:p>
        </w:tc>
        <w:tc>
          <w:tcPr>
            <w:tcW w:w="0" w:type="auto"/>
          </w:tcPr>
          <w:p w14:paraId="6BE3644D" w14:textId="77777777" w:rsidR="00426B07" w:rsidRDefault="00000000">
            <w:pPr>
              <w:pStyle w:val="Compact"/>
            </w:pPr>
            <w:r>
              <w:t>CFI</w:t>
            </w:r>
          </w:p>
        </w:tc>
        <w:tc>
          <w:tcPr>
            <w:tcW w:w="0" w:type="auto"/>
          </w:tcPr>
          <w:p w14:paraId="0D8BBF28" w14:textId="77777777" w:rsidR="00426B07" w:rsidRDefault="00000000">
            <w:pPr>
              <w:pStyle w:val="Compact"/>
            </w:pPr>
            <w:r>
              <w:t>RSMEA</w:t>
            </w:r>
          </w:p>
        </w:tc>
      </w:tr>
      <w:tr w:rsidR="00426B07" w14:paraId="7FD854C4" w14:textId="77777777">
        <w:tc>
          <w:tcPr>
            <w:tcW w:w="0" w:type="auto"/>
          </w:tcPr>
          <w:p w14:paraId="0A63D858" w14:textId="77777777" w:rsidR="00426B07" w:rsidRDefault="00000000">
            <w:pPr>
              <w:pStyle w:val="Compact"/>
            </w:pPr>
            <w:r>
              <w:t>lv = q1</w:t>
            </w:r>
          </w:p>
        </w:tc>
        <w:tc>
          <w:tcPr>
            <w:tcW w:w="0" w:type="auto"/>
          </w:tcPr>
          <w:p w14:paraId="336F706D" w14:textId="77777777" w:rsidR="00426B07" w:rsidRDefault="00000000">
            <w:pPr>
              <w:pStyle w:val="Compact"/>
            </w:pPr>
            <w:r>
              <w:t>0.890</w:t>
            </w:r>
          </w:p>
        </w:tc>
        <w:tc>
          <w:tcPr>
            <w:tcW w:w="0" w:type="auto"/>
          </w:tcPr>
          <w:p w14:paraId="5538D1E0" w14:textId="77777777" w:rsidR="00426B07" w:rsidRDefault="00000000">
            <w:pPr>
              <w:pStyle w:val="Compact"/>
            </w:pPr>
            <w:r>
              <w:t>0.075</w:t>
            </w:r>
          </w:p>
        </w:tc>
      </w:tr>
      <w:tr w:rsidR="00426B07" w14:paraId="24EBC1A1" w14:textId="77777777">
        <w:tc>
          <w:tcPr>
            <w:tcW w:w="0" w:type="auto"/>
          </w:tcPr>
          <w:p w14:paraId="2938CD9A" w14:textId="77777777" w:rsidR="00426B07" w:rsidRDefault="00000000">
            <w:pPr>
              <w:pStyle w:val="Compact"/>
            </w:pPr>
            <w:r>
              <w:t>lv = q2</w:t>
            </w:r>
          </w:p>
        </w:tc>
        <w:tc>
          <w:tcPr>
            <w:tcW w:w="0" w:type="auto"/>
          </w:tcPr>
          <w:p w14:paraId="03346417" w14:textId="77777777" w:rsidR="00426B07" w:rsidRDefault="00000000">
            <w:pPr>
              <w:pStyle w:val="Compact"/>
            </w:pPr>
            <w:r>
              <w:t>0.904</w:t>
            </w:r>
          </w:p>
        </w:tc>
        <w:tc>
          <w:tcPr>
            <w:tcW w:w="0" w:type="auto"/>
          </w:tcPr>
          <w:p w14:paraId="0BF0835A" w14:textId="77777777" w:rsidR="00426B07" w:rsidRDefault="00000000">
            <w:pPr>
              <w:pStyle w:val="Compact"/>
            </w:pPr>
            <w:r>
              <w:t>0.072</w:t>
            </w:r>
          </w:p>
        </w:tc>
      </w:tr>
      <w:tr w:rsidR="00426B07" w14:paraId="04D9CDD1" w14:textId="77777777">
        <w:tc>
          <w:tcPr>
            <w:tcW w:w="0" w:type="auto"/>
          </w:tcPr>
          <w:p w14:paraId="03701539" w14:textId="77777777" w:rsidR="00426B07" w:rsidRDefault="00000000">
            <w:pPr>
              <w:pStyle w:val="Compact"/>
            </w:pPr>
            <w:r>
              <w:t>lv = q3</w:t>
            </w:r>
          </w:p>
        </w:tc>
        <w:tc>
          <w:tcPr>
            <w:tcW w:w="0" w:type="auto"/>
          </w:tcPr>
          <w:p w14:paraId="7DEAEAD5" w14:textId="77777777" w:rsidR="00426B07" w:rsidRDefault="00000000">
            <w:pPr>
              <w:pStyle w:val="Compact"/>
            </w:pPr>
            <w:r>
              <w:t>0.887</w:t>
            </w:r>
          </w:p>
        </w:tc>
        <w:tc>
          <w:tcPr>
            <w:tcW w:w="0" w:type="auto"/>
          </w:tcPr>
          <w:p w14:paraId="383FDBA3" w14:textId="77777777" w:rsidR="00426B07" w:rsidRDefault="00000000">
            <w:pPr>
              <w:pStyle w:val="Compact"/>
            </w:pPr>
            <w:r>
              <w:t>0.078</w:t>
            </w:r>
          </w:p>
        </w:tc>
      </w:tr>
      <w:tr w:rsidR="00426B07" w14:paraId="7AEF2789" w14:textId="77777777">
        <w:tc>
          <w:tcPr>
            <w:tcW w:w="0" w:type="auto"/>
          </w:tcPr>
          <w:p w14:paraId="32B976FC" w14:textId="77777777" w:rsidR="00426B07" w:rsidRDefault="00000000">
            <w:pPr>
              <w:pStyle w:val="Compact"/>
            </w:pPr>
            <w:r>
              <w:t>lv = q4</w:t>
            </w:r>
          </w:p>
        </w:tc>
        <w:tc>
          <w:tcPr>
            <w:tcW w:w="0" w:type="auto"/>
          </w:tcPr>
          <w:p w14:paraId="101673E5" w14:textId="77777777" w:rsidR="00426B07" w:rsidRDefault="00000000">
            <w:pPr>
              <w:pStyle w:val="Compact"/>
            </w:pPr>
            <w:r>
              <w:t>1.000</w:t>
            </w:r>
          </w:p>
        </w:tc>
        <w:tc>
          <w:tcPr>
            <w:tcW w:w="0" w:type="auto"/>
          </w:tcPr>
          <w:p w14:paraId="4868E392" w14:textId="77777777" w:rsidR="00426B07" w:rsidRDefault="00000000">
            <w:pPr>
              <w:pStyle w:val="Compact"/>
            </w:pPr>
            <w:r>
              <w:t>0.000</w:t>
            </w:r>
          </w:p>
        </w:tc>
      </w:tr>
      <w:tr w:rsidR="00426B07" w14:paraId="6C997577" w14:textId="77777777">
        <w:tc>
          <w:tcPr>
            <w:tcW w:w="0" w:type="auto"/>
          </w:tcPr>
          <w:p w14:paraId="43CCA842" w14:textId="77777777" w:rsidR="00426B07" w:rsidRDefault="00000000">
            <w:pPr>
              <w:pStyle w:val="Compact"/>
            </w:pPr>
            <w:r>
              <w:t>lv = q5</w:t>
            </w:r>
          </w:p>
        </w:tc>
        <w:tc>
          <w:tcPr>
            <w:tcW w:w="0" w:type="auto"/>
          </w:tcPr>
          <w:p w14:paraId="1D5FBEA0" w14:textId="77777777" w:rsidR="00426B07" w:rsidRDefault="00000000">
            <w:pPr>
              <w:pStyle w:val="Compact"/>
            </w:pPr>
            <w:r>
              <w:t>0.914</w:t>
            </w:r>
          </w:p>
        </w:tc>
        <w:tc>
          <w:tcPr>
            <w:tcW w:w="0" w:type="auto"/>
          </w:tcPr>
          <w:p w14:paraId="7D20C102" w14:textId="77777777" w:rsidR="00426B07" w:rsidRDefault="00000000">
            <w:pPr>
              <w:pStyle w:val="Compact"/>
            </w:pPr>
            <w:r>
              <w:t>0.068</w:t>
            </w:r>
          </w:p>
        </w:tc>
      </w:tr>
    </w:tbl>
    <w:p w14:paraId="563C4D4A" w14:textId="77777777" w:rsidR="00426B07" w:rsidRDefault="00426B07"/>
    <w:p w14:paraId="626E01D9" w14:textId="77777777" w:rsidR="00426B07" w:rsidRDefault="00000000">
      <w:pPr>
        <w:pStyle w:val="TableCaption"/>
      </w:pPr>
      <w:bookmarkStart w:id="132" w:name="tab:p-tab14"/>
      <w:bookmarkEnd w:id="132"/>
      <w:r>
        <w:t xml:space="preserve">Table </w:t>
      </w:r>
      <w:r>
        <w:br/>
      </w:r>
      <w:r>
        <w:rPr>
          <w:i/>
          <w:iCs/>
        </w:rPr>
        <w:t xml:space="preserve"> Fit Estimates for Partial Invariance Loadings for Large Loading Data</w:t>
      </w:r>
    </w:p>
    <w:tbl>
      <w:tblPr>
        <w:tblStyle w:val="Table"/>
        <w:tblW w:w="0" w:type="auto"/>
        <w:tblLook w:val="0020" w:firstRow="1" w:lastRow="0" w:firstColumn="0" w:lastColumn="0" w:noHBand="0" w:noVBand="0"/>
        <w:tblCaption w:val="Table   Fit Estimates for Partial Invariance Loadings for Large Loading Data"/>
      </w:tblPr>
      <w:tblGrid>
        <w:gridCol w:w="2209"/>
        <w:gridCol w:w="756"/>
        <w:gridCol w:w="1043"/>
      </w:tblGrid>
      <w:tr w:rsidR="00426B07" w14:paraId="7708728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149C63D" w14:textId="77777777" w:rsidR="00426B07" w:rsidRDefault="00000000">
            <w:pPr>
              <w:pStyle w:val="Compact"/>
            </w:pPr>
            <w:r>
              <w:t>Estimated Parameter</w:t>
            </w:r>
          </w:p>
        </w:tc>
        <w:tc>
          <w:tcPr>
            <w:tcW w:w="0" w:type="auto"/>
          </w:tcPr>
          <w:p w14:paraId="7646D4EB" w14:textId="77777777" w:rsidR="00426B07" w:rsidRDefault="00000000">
            <w:pPr>
              <w:pStyle w:val="Compact"/>
            </w:pPr>
            <w:r>
              <w:t>CFI</w:t>
            </w:r>
          </w:p>
        </w:tc>
        <w:tc>
          <w:tcPr>
            <w:tcW w:w="0" w:type="auto"/>
          </w:tcPr>
          <w:p w14:paraId="16633582" w14:textId="77777777" w:rsidR="00426B07" w:rsidRDefault="00000000">
            <w:pPr>
              <w:pStyle w:val="Compact"/>
            </w:pPr>
            <w:r>
              <w:t>RSMEA</w:t>
            </w:r>
          </w:p>
        </w:tc>
      </w:tr>
      <w:tr w:rsidR="00426B07" w14:paraId="5F88E4AC" w14:textId="77777777">
        <w:tc>
          <w:tcPr>
            <w:tcW w:w="0" w:type="auto"/>
          </w:tcPr>
          <w:p w14:paraId="1A1F5927" w14:textId="77777777" w:rsidR="00426B07" w:rsidRDefault="00000000">
            <w:pPr>
              <w:pStyle w:val="Compact"/>
            </w:pPr>
            <w:r>
              <w:t>lv = q1</w:t>
            </w:r>
          </w:p>
        </w:tc>
        <w:tc>
          <w:tcPr>
            <w:tcW w:w="0" w:type="auto"/>
          </w:tcPr>
          <w:p w14:paraId="3FABDD0C" w14:textId="77777777" w:rsidR="00426B07" w:rsidRDefault="00000000">
            <w:pPr>
              <w:pStyle w:val="Compact"/>
            </w:pPr>
            <w:r>
              <w:t>0.806</w:t>
            </w:r>
          </w:p>
        </w:tc>
        <w:tc>
          <w:tcPr>
            <w:tcW w:w="0" w:type="auto"/>
          </w:tcPr>
          <w:p w14:paraId="3F4BF1D2" w14:textId="77777777" w:rsidR="00426B07" w:rsidRDefault="00000000">
            <w:pPr>
              <w:pStyle w:val="Compact"/>
            </w:pPr>
            <w:r>
              <w:t>0.102</w:t>
            </w:r>
          </w:p>
        </w:tc>
      </w:tr>
      <w:tr w:rsidR="00426B07" w14:paraId="27F700F2" w14:textId="77777777">
        <w:tc>
          <w:tcPr>
            <w:tcW w:w="0" w:type="auto"/>
          </w:tcPr>
          <w:p w14:paraId="21B97D18" w14:textId="77777777" w:rsidR="00426B07" w:rsidRDefault="00000000">
            <w:pPr>
              <w:pStyle w:val="Compact"/>
            </w:pPr>
            <w:r>
              <w:t>lv = q2</w:t>
            </w:r>
          </w:p>
        </w:tc>
        <w:tc>
          <w:tcPr>
            <w:tcW w:w="0" w:type="auto"/>
          </w:tcPr>
          <w:p w14:paraId="6400B6B1" w14:textId="77777777" w:rsidR="00426B07" w:rsidRDefault="00000000">
            <w:pPr>
              <w:pStyle w:val="Compact"/>
            </w:pPr>
            <w:r>
              <w:t>0.812</w:t>
            </w:r>
          </w:p>
        </w:tc>
        <w:tc>
          <w:tcPr>
            <w:tcW w:w="0" w:type="auto"/>
          </w:tcPr>
          <w:p w14:paraId="0A6D8E41" w14:textId="77777777" w:rsidR="00426B07" w:rsidRDefault="00000000">
            <w:pPr>
              <w:pStyle w:val="Compact"/>
            </w:pPr>
            <w:r>
              <w:t>0.102</w:t>
            </w:r>
          </w:p>
        </w:tc>
      </w:tr>
      <w:tr w:rsidR="00426B07" w14:paraId="1BB65D39" w14:textId="77777777">
        <w:tc>
          <w:tcPr>
            <w:tcW w:w="0" w:type="auto"/>
          </w:tcPr>
          <w:p w14:paraId="49EC19A2" w14:textId="77777777" w:rsidR="00426B07" w:rsidRDefault="00000000">
            <w:pPr>
              <w:pStyle w:val="Compact"/>
            </w:pPr>
            <w:r>
              <w:t>lv = q3</w:t>
            </w:r>
          </w:p>
        </w:tc>
        <w:tc>
          <w:tcPr>
            <w:tcW w:w="0" w:type="auto"/>
          </w:tcPr>
          <w:p w14:paraId="01A02DE7" w14:textId="77777777" w:rsidR="00426B07" w:rsidRDefault="00000000">
            <w:pPr>
              <w:pStyle w:val="Compact"/>
            </w:pPr>
            <w:r>
              <w:t>0.813</w:t>
            </w:r>
          </w:p>
        </w:tc>
        <w:tc>
          <w:tcPr>
            <w:tcW w:w="0" w:type="auto"/>
          </w:tcPr>
          <w:p w14:paraId="790DA66B" w14:textId="77777777" w:rsidR="00426B07" w:rsidRDefault="00000000">
            <w:pPr>
              <w:pStyle w:val="Compact"/>
            </w:pPr>
            <w:r>
              <w:t>0.102</w:t>
            </w:r>
          </w:p>
        </w:tc>
      </w:tr>
      <w:tr w:rsidR="00426B07" w14:paraId="693AF57D" w14:textId="77777777">
        <w:tc>
          <w:tcPr>
            <w:tcW w:w="0" w:type="auto"/>
          </w:tcPr>
          <w:p w14:paraId="3E23066F" w14:textId="77777777" w:rsidR="00426B07" w:rsidRDefault="00000000">
            <w:pPr>
              <w:pStyle w:val="Compact"/>
            </w:pPr>
            <w:r>
              <w:t>lv = q4</w:t>
            </w:r>
          </w:p>
        </w:tc>
        <w:tc>
          <w:tcPr>
            <w:tcW w:w="0" w:type="auto"/>
          </w:tcPr>
          <w:p w14:paraId="60BAA90A" w14:textId="77777777" w:rsidR="00426B07" w:rsidRDefault="00000000">
            <w:pPr>
              <w:pStyle w:val="Compact"/>
            </w:pPr>
            <w:r>
              <w:t>1.000</w:t>
            </w:r>
          </w:p>
        </w:tc>
        <w:tc>
          <w:tcPr>
            <w:tcW w:w="0" w:type="auto"/>
          </w:tcPr>
          <w:p w14:paraId="73F3C0DE" w14:textId="77777777" w:rsidR="00426B07" w:rsidRDefault="00000000">
            <w:pPr>
              <w:pStyle w:val="Compact"/>
            </w:pPr>
            <w:r>
              <w:t>0.000</w:t>
            </w:r>
          </w:p>
        </w:tc>
      </w:tr>
      <w:tr w:rsidR="00426B07" w14:paraId="71EA8407" w14:textId="77777777">
        <w:tc>
          <w:tcPr>
            <w:tcW w:w="0" w:type="auto"/>
          </w:tcPr>
          <w:p w14:paraId="15E8AB62" w14:textId="77777777" w:rsidR="00426B07" w:rsidRDefault="00000000">
            <w:pPr>
              <w:pStyle w:val="Compact"/>
            </w:pPr>
            <w:r>
              <w:t>lv = q5</w:t>
            </w:r>
          </w:p>
        </w:tc>
        <w:tc>
          <w:tcPr>
            <w:tcW w:w="0" w:type="auto"/>
          </w:tcPr>
          <w:p w14:paraId="1A038274" w14:textId="77777777" w:rsidR="00426B07" w:rsidRDefault="00000000">
            <w:pPr>
              <w:pStyle w:val="Compact"/>
            </w:pPr>
            <w:r>
              <w:t>0.861</w:t>
            </w:r>
          </w:p>
        </w:tc>
        <w:tc>
          <w:tcPr>
            <w:tcW w:w="0" w:type="auto"/>
          </w:tcPr>
          <w:p w14:paraId="13B06A4B" w14:textId="77777777" w:rsidR="00426B07" w:rsidRDefault="00000000">
            <w:pPr>
              <w:pStyle w:val="Compact"/>
            </w:pPr>
            <w:r>
              <w:t>0.088</w:t>
            </w:r>
          </w:p>
        </w:tc>
      </w:tr>
    </w:tbl>
    <w:p w14:paraId="4CD7F701" w14:textId="77777777" w:rsidR="00426B07" w:rsidRDefault="00426B07"/>
    <w:p w14:paraId="142BC1F3" w14:textId="77777777" w:rsidR="00426B07" w:rsidRDefault="00000000">
      <w:pPr>
        <w:pStyle w:val="TableCaption"/>
      </w:pPr>
      <w:bookmarkStart w:id="133" w:name="tab:p-tab15"/>
      <w:bookmarkEnd w:id="133"/>
      <w:r>
        <w:lastRenderedPageBreak/>
        <w:t xml:space="preserve">Table </w:t>
      </w:r>
      <w:r>
        <w:br/>
      </w:r>
      <w:r>
        <w:rPr>
          <w:i/>
          <w:iCs/>
        </w:rPr>
        <w:t xml:space="preserve"> Fit Estimates for Partial Invariance Loadings for Small Intercept Data</w:t>
      </w:r>
    </w:p>
    <w:tbl>
      <w:tblPr>
        <w:tblStyle w:val="Table"/>
        <w:tblW w:w="0" w:type="auto"/>
        <w:tblLook w:val="0020" w:firstRow="1" w:lastRow="0" w:firstColumn="0" w:lastColumn="0" w:noHBand="0" w:noVBand="0"/>
        <w:tblCaption w:val="Table   Fit Estimates for Partial Invariance Loadings for Small Intercept Data"/>
      </w:tblPr>
      <w:tblGrid>
        <w:gridCol w:w="2209"/>
        <w:gridCol w:w="756"/>
        <w:gridCol w:w="1043"/>
      </w:tblGrid>
      <w:tr w:rsidR="00426B07" w14:paraId="6568A73B"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6DBC3FEC" w14:textId="77777777" w:rsidR="00426B07" w:rsidRDefault="00000000">
            <w:pPr>
              <w:pStyle w:val="Compact"/>
            </w:pPr>
            <w:r>
              <w:t>Estimated Parameter</w:t>
            </w:r>
          </w:p>
        </w:tc>
        <w:tc>
          <w:tcPr>
            <w:tcW w:w="0" w:type="auto"/>
          </w:tcPr>
          <w:p w14:paraId="69ED26DC" w14:textId="77777777" w:rsidR="00426B07" w:rsidRDefault="00000000">
            <w:pPr>
              <w:pStyle w:val="Compact"/>
            </w:pPr>
            <w:r>
              <w:t>CFI</w:t>
            </w:r>
          </w:p>
        </w:tc>
        <w:tc>
          <w:tcPr>
            <w:tcW w:w="0" w:type="auto"/>
          </w:tcPr>
          <w:p w14:paraId="49F8B5F0" w14:textId="77777777" w:rsidR="00426B07" w:rsidRDefault="00000000">
            <w:pPr>
              <w:pStyle w:val="Compact"/>
            </w:pPr>
            <w:r>
              <w:t>RSMEA</w:t>
            </w:r>
          </w:p>
        </w:tc>
      </w:tr>
      <w:tr w:rsidR="00426B07" w14:paraId="3DA26CD7" w14:textId="77777777">
        <w:tc>
          <w:tcPr>
            <w:tcW w:w="0" w:type="auto"/>
          </w:tcPr>
          <w:p w14:paraId="7AE4639D" w14:textId="77777777" w:rsidR="00426B07" w:rsidRDefault="00000000">
            <w:pPr>
              <w:pStyle w:val="Compact"/>
            </w:pPr>
            <w:r>
              <w:t>q1 1</w:t>
            </w:r>
          </w:p>
        </w:tc>
        <w:tc>
          <w:tcPr>
            <w:tcW w:w="0" w:type="auto"/>
          </w:tcPr>
          <w:p w14:paraId="26CE6E6E" w14:textId="77777777" w:rsidR="00426B07" w:rsidRDefault="00000000">
            <w:pPr>
              <w:pStyle w:val="Compact"/>
            </w:pPr>
            <w:r>
              <w:t>0.975</w:t>
            </w:r>
          </w:p>
        </w:tc>
        <w:tc>
          <w:tcPr>
            <w:tcW w:w="0" w:type="auto"/>
          </w:tcPr>
          <w:p w14:paraId="586F371E" w14:textId="77777777" w:rsidR="00426B07" w:rsidRDefault="00000000">
            <w:pPr>
              <w:pStyle w:val="Compact"/>
            </w:pPr>
            <w:r>
              <w:t>0.033</w:t>
            </w:r>
          </w:p>
        </w:tc>
      </w:tr>
      <w:tr w:rsidR="00426B07" w14:paraId="7C258B9C" w14:textId="77777777">
        <w:tc>
          <w:tcPr>
            <w:tcW w:w="0" w:type="auto"/>
          </w:tcPr>
          <w:p w14:paraId="1B364003" w14:textId="77777777" w:rsidR="00426B07" w:rsidRDefault="00000000">
            <w:pPr>
              <w:pStyle w:val="Compact"/>
            </w:pPr>
            <w:r>
              <w:t>lv 1</w:t>
            </w:r>
          </w:p>
        </w:tc>
        <w:tc>
          <w:tcPr>
            <w:tcW w:w="0" w:type="auto"/>
          </w:tcPr>
          <w:p w14:paraId="0B4266A5" w14:textId="77777777" w:rsidR="00426B07" w:rsidRDefault="00000000">
            <w:pPr>
              <w:pStyle w:val="Compact"/>
            </w:pPr>
            <w:r>
              <w:t>0.975</w:t>
            </w:r>
          </w:p>
        </w:tc>
        <w:tc>
          <w:tcPr>
            <w:tcW w:w="0" w:type="auto"/>
          </w:tcPr>
          <w:p w14:paraId="0D687A39" w14:textId="77777777" w:rsidR="00426B07" w:rsidRDefault="00000000">
            <w:pPr>
              <w:pStyle w:val="Compact"/>
            </w:pPr>
            <w:r>
              <w:t>0.033</w:t>
            </w:r>
          </w:p>
        </w:tc>
      </w:tr>
      <w:tr w:rsidR="00426B07" w14:paraId="77550673" w14:textId="77777777">
        <w:tc>
          <w:tcPr>
            <w:tcW w:w="0" w:type="auto"/>
          </w:tcPr>
          <w:p w14:paraId="4769D4A3" w14:textId="77777777" w:rsidR="00426B07" w:rsidRDefault="00000000">
            <w:pPr>
              <w:pStyle w:val="Compact"/>
            </w:pPr>
            <w:r>
              <w:t>q2 1</w:t>
            </w:r>
          </w:p>
        </w:tc>
        <w:tc>
          <w:tcPr>
            <w:tcW w:w="0" w:type="auto"/>
          </w:tcPr>
          <w:p w14:paraId="420F3985" w14:textId="77777777" w:rsidR="00426B07" w:rsidRDefault="00000000">
            <w:pPr>
              <w:pStyle w:val="Compact"/>
            </w:pPr>
            <w:r>
              <w:t>0.972</w:t>
            </w:r>
          </w:p>
        </w:tc>
        <w:tc>
          <w:tcPr>
            <w:tcW w:w="0" w:type="auto"/>
          </w:tcPr>
          <w:p w14:paraId="5D1E8805" w14:textId="77777777" w:rsidR="00426B07" w:rsidRDefault="00000000">
            <w:pPr>
              <w:pStyle w:val="Compact"/>
            </w:pPr>
            <w:r>
              <w:t>0.035</w:t>
            </w:r>
          </w:p>
        </w:tc>
      </w:tr>
      <w:tr w:rsidR="00426B07" w14:paraId="319B1879" w14:textId="77777777">
        <w:tc>
          <w:tcPr>
            <w:tcW w:w="0" w:type="auto"/>
          </w:tcPr>
          <w:p w14:paraId="13E5536E" w14:textId="77777777" w:rsidR="00426B07" w:rsidRDefault="00000000">
            <w:pPr>
              <w:pStyle w:val="Compact"/>
            </w:pPr>
            <w:r>
              <w:t>q3 1</w:t>
            </w:r>
          </w:p>
        </w:tc>
        <w:tc>
          <w:tcPr>
            <w:tcW w:w="0" w:type="auto"/>
          </w:tcPr>
          <w:p w14:paraId="5FBE5AC8" w14:textId="77777777" w:rsidR="00426B07" w:rsidRDefault="00000000">
            <w:pPr>
              <w:pStyle w:val="Compact"/>
            </w:pPr>
            <w:r>
              <w:t>0.972</w:t>
            </w:r>
          </w:p>
        </w:tc>
        <w:tc>
          <w:tcPr>
            <w:tcW w:w="0" w:type="auto"/>
          </w:tcPr>
          <w:p w14:paraId="24AD90DC" w14:textId="77777777" w:rsidR="00426B07" w:rsidRDefault="00000000">
            <w:pPr>
              <w:pStyle w:val="Compact"/>
            </w:pPr>
            <w:r>
              <w:t>0.036</w:t>
            </w:r>
          </w:p>
        </w:tc>
      </w:tr>
      <w:tr w:rsidR="00426B07" w14:paraId="36880224" w14:textId="77777777">
        <w:tc>
          <w:tcPr>
            <w:tcW w:w="0" w:type="auto"/>
          </w:tcPr>
          <w:p w14:paraId="2606978D" w14:textId="77777777" w:rsidR="00426B07" w:rsidRDefault="00000000">
            <w:pPr>
              <w:pStyle w:val="Compact"/>
            </w:pPr>
            <w:r>
              <w:t>q4 1</w:t>
            </w:r>
          </w:p>
        </w:tc>
        <w:tc>
          <w:tcPr>
            <w:tcW w:w="0" w:type="auto"/>
          </w:tcPr>
          <w:p w14:paraId="65F0BB89" w14:textId="77777777" w:rsidR="00426B07" w:rsidRDefault="00000000">
            <w:pPr>
              <w:pStyle w:val="Compact"/>
            </w:pPr>
            <w:r>
              <w:t>0.988</w:t>
            </w:r>
          </w:p>
        </w:tc>
        <w:tc>
          <w:tcPr>
            <w:tcW w:w="0" w:type="auto"/>
          </w:tcPr>
          <w:p w14:paraId="5F576344" w14:textId="77777777" w:rsidR="00426B07" w:rsidRDefault="00000000">
            <w:pPr>
              <w:pStyle w:val="Compact"/>
            </w:pPr>
            <w:r>
              <w:t>0.023</w:t>
            </w:r>
          </w:p>
        </w:tc>
      </w:tr>
      <w:tr w:rsidR="00426B07" w14:paraId="11E33922" w14:textId="77777777">
        <w:tc>
          <w:tcPr>
            <w:tcW w:w="0" w:type="auto"/>
          </w:tcPr>
          <w:p w14:paraId="1AC70223" w14:textId="77777777" w:rsidR="00426B07" w:rsidRDefault="00000000">
            <w:pPr>
              <w:pStyle w:val="Compact"/>
            </w:pPr>
            <w:r>
              <w:t>q5 1</w:t>
            </w:r>
          </w:p>
        </w:tc>
        <w:tc>
          <w:tcPr>
            <w:tcW w:w="0" w:type="auto"/>
          </w:tcPr>
          <w:p w14:paraId="5FA9B122" w14:textId="77777777" w:rsidR="00426B07" w:rsidRDefault="00000000">
            <w:pPr>
              <w:pStyle w:val="Compact"/>
            </w:pPr>
            <w:r>
              <w:t>0.971</w:t>
            </w:r>
          </w:p>
        </w:tc>
        <w:tc>
          <w:tcPr>
            <w:tcW w:w="0" w:type="auto"/>
          </w:tcPr>
          <w:p w14:paraId="0BFD5CF1" w14:textId="77777777" w:rsidR="00426B07" w:rsidRDefault="00000000">
            <w:pPr>
              <w:pStyle w:val="Compact"/>
            </w:pPr>
            <w:r>
              <w:t>0.036</w:t>
            </w:r>
          </w:p>
        </w:tc>
      </w:tr>
    </w:tbl>
    <w:p w14:paraId="55138DF0" w14:textId="77777777" w:rsidR="00426B07" w:rsidRDefault="00426B07"/>
    <w:p w14:paraId="6A39200E" w14:textId="77777777" w:rsidR="00426B07" w:rsidRDefault="00000000">
      <w:pPr>
        <w:pStyle w:val="TableCaption"/>
      </w:pPr>
      <w:bookmarkStart w:id="134" w:name="tab:p-tab16"/>
      <w:bookmarkEnd w:id="134"/>
      <w:r>
        <w:t xml:space="preserve">Table </w:t>
      </w:r>
      <w:r>
        <w:br/>
      </w:r>
      <w:r>
        <w:rPr>
          <w:i/>
          <w:iCs/>
        </w:rPr>
        <w:t xml:space="preserve"> Fit Estimates for Partial Invariance Loadings for Medium Intercept Data</w:t>
      </w:r>
    </w:p>
    <w:tbl>
      <w:tblPr>
        <w:tblStyle w:val="Table"/>
        <w:tblW w:w="0" w:type="auto"/>
        <w:tblLook w:val="0020" w:firstRow="1" w:lastRow="0" w:firstColumn="0" w:lastColumn="0" w:noHBand="0" w:noVBand="0"/>
        <w:tblCaption w:val="Table   Fit Estimates for Partial Invariance Loadings for Medium Intercept Data"/>
      </w:tblPr>
      <w:tblGrid>
        <w:gridCol w:w="2209"/>
        <w:gridCol w:w="756"/>
        <w:gridCol w:w="1043"/>
      </w:tblGrid>
      <w:tr w:rsidR="00426B07" w14:paraId="5505A5E5"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C8F9A32" w14:textId="77777777" w:rsidR="00426B07" w:rsidRDefault="00000000">
            <w:pPr>
              <w:pStyle w:val="Compact"/>
            </w:pPr>
            <w:r>
              <w:t>Estimated Parameter</w:t>
            </w:r>
          </w:p>
        </w:tc>
        <w:tc>
          <w:tcPr>
            <w:tcW w:w="0" w:type="auto"/>
          </w:tcPr>
          <w:p w14:paraId="1C1B333A" w14:textId="77777777" w:rsidR="00426B07" w:rsidRDefault="00000000">
            <w:pPr>
              <w:pStyle w:val="Compact"/>
            </w:pPr>
            <w:r>
              <w:t>CFI</w:t>
            </w:r>
          </w:p>
        </w:tc>
        <w:tc>
          <w:tcPr>
            <w:tcW w:w="0" w:type="auto"/>
          </w:tcPr>
          <w:p w14:paraId="5A890159" w14:textId="77777777" w:rsidR="00426B07" w:rsidRDefault="00000000">
            <w:pPr>
              <w:pStyle w:val="Compact"/>
            </w:pPr>
            <w:r>
              <w:t>RSMEA</w:t>
            </w:r>
          </w:p>
        </w:tc>
      </w:tr>
      <w:tr w:rsidR="00426B07" w14:paraId="2C7EE364" w14:textId="77777777">
        <w:tc>
          <w:tcPr>
            <w:tcW w:w="0" w:type="auto"/>
          </w:tcPr>
          <w:p w14:paraId="54BA37FA" w14:textId="77777777" w:rsidR="00426B07" w:rsidRDefault="00000000">
            <w:pPr>
              <w:pStyle w:val="Compact"/>
            </w:pPr>
            <w:r>
              <w:t>q1 1</w:t>
            </w:r>
          </w:p>
        </w:tc>
        <w:tc>
          <w:tcPr>
            <w:tcW w:w="0" w:type="auto"/>
          </w:tcPr>
          <w:p w14:paraId="07026058" w14:textId="77777777" w:rsidR="00426B07" w:rsidRDefault="00000000">
            <w:pPr>
              <w:pStyle w:val="Compact"/>
            </w:pPr>
            <w:r>
              <w:t>0.905</w:t>
            </w:r>
          </w:p>
        </w:tc>
        <w:tc>
          <w:tcPr>
            <w:tcW w:w="0" w:type="auto"/>
          </w:tcPr>
          <w:p w14:paraId="0136C060" w14:textId="77777777" w:rsidR="00426B07" w:rsidRDefault="00000000">
            <w:pPr>
              <w:pStyle w:val="Compact"/>
            </w:pPr>
            <w:r>
              <w:t>0.065</w:t>
            </w:r>
          </w:p>
        </w:tc>
      </w:tr>
      <w:tr w:rsidR="00426B07" w14:paraId="04EA649A" w14:textId="77777777">
        <w:tc>
          <w:tcPr>
            <w:tcW w:w="0" w:type="auto"/>
          </w:tcPr>
          <w:p w14:paraId="1AE635DE" w14:textId="77777777" w:rsidR="00426B07" w:rsidRDefault="00000000">
            <w:pPr>
              <w:pStyle w:val="Compact"/>
            </w:pPr>
            <w:r>
              <w:t>lv 1</w:t>
            </w:r>
          </w:p>
        </w:tc>
        <w:tc>
          <w:tcPr>
            <w:tcW w:w="0" w:type="auto"/>
          </w:tcPr>
          <w:p w14:paraId="0CAD5005" w14:textId="77777777" w:rsidR="00426B07" w:rsidRDefault="00000000">
            <w:pPr>
              <w:pStyle w:val="Compact"/>
            </w:pPr>
            <w:r>
              <w:t>0.905</w:t>
            </w:r>
          </w:p>
        </w:tc>
        <w:tc>
          <w:tcPr>
            <w:tcW w:w="0" w:type="auto"/>
          </w:tcPr>
          <w:p w14:paraId="6FE37AC9" w14:textId="77777777" w:rsidR="00426B07" w:rsidRDefault="00000000">
            <w:pPr>
              <w:pStyle w:val="Compact"/>
            </w:pPr>
            <w:r>
              <w:t>0.065</w:t>
            </w:r>
          </w:p>
        </w:tc>
      </w:tr>
      <w:tr w:rsidR="00426B07" w14:paraId="7464C374" w14:textId="77777777">
        <w:tc>
          <w:tcPr>
            <w:tcW w:w="0" w:type="auto"/>
          </w:tcPr>
          <w:p w14:paraId="2F220F22" w14:textId="77777777" w:rsidR="00426B07" w:rsidRDefault="00000000">
            <w:pPr>
              <w:pStyle w:val="Compact"/>
            </w:pPr>
            <w:r>
              <w:t>q2 1</w:t>
            </w:r>
          </w:p>
        </w:tc>
        <w:tc>
          <w:tcPr>
            <w:tcW w:w="0" w:type="auto"/>
          </w:tcPr>
          <w:p w14:paraId="48AB651E" w14:textId="77777777" w:rsidR="00426B07" w:rsidRDefault="00000000">
            <w:pPr>
              <w:pStyle w:val="Compact"/>
            </w:pPr>
            <w:r>
              <w:t>0.901</w:t>
            </w:r>
          </w:p>
        </w:tc>
        <w:tc>
          <w:tcPr>
            <w:tcW w:w="0" w:type="auto"/>
          </w:tcPr>
          <w:p w14:paraId="7252FA99" w14:textId="77777777" w:rsidR="00426B07" w:rsidRDefault="00000000">
            <w:pPr>
              <w:pStyle w:val="Compact"/>
            </w:pPr>
            <w:r>
              <w:t>0.067</w:t>
            </w:r>
          </w:p>
        </w:tc>
      </w:tr>
      <w:tr w:rsidR="00426B07" w14:paraId="186E63C5" w14:textId="77777777">
        <w:tc>
          <w:tcPr>
            <w:tcW w:w="0" w:type="auto"/>
          </w:tcPr>
          <w:p w14:paraId="58AB2D5A" w14:textId="77777777" w:rsidR="00426B07" w:rsidRDefault="00000000">
            <w:pPr>
              <w:pStyle w:val="Compact"/>
            </w:pPr>
            <w:r>
              <w:t>q3 1</w:t>
            </w:r>
          </w:p>
        </w:tc>
        <w:tc>
          <w:tcPr>
            <w:tcW w:w="0" w:type="auto"/>
          </w:tcPr>
          <w:p w14:paraId="39F7CB69" w14:textId="77777777" w:rsidR="00426B07" w:rsidRDefault="00000000">
            <w:pPr>
              <w:pStyle w:val="Compact"/>
            </w:pPr>
            <w:r>
              <w:t>0.901</w:t>
            </w:r>
          </w:p>
        </w:tc>
        <w:tc>
          <w:tcPr>
            <w:tcW w:w="0" w:type="auto"/>
          </w:tcPr>
          <w:p w14:paraId="72433C54" w14:textId="77777777" w:rsidR="00426B07" w:rsidRDefault="00000000">
            <w:pPr>
              <w:pStyle w:val="Compact"/>
            </w:pPr>
            <w:r>
              <w:t>0.067</w:t>
            </w:r>
          </w:p>
        </w:tc>
      </w:tr>
      <w:tr w:rsidR="00426B07" w14:paraId="4F430649" w14:textId="77777777">
        <w:tc>
          <w:tcPr>
            <w:tcW w:w="0" w:type="auto"/>
          </w:tcPr>
          <w:p w14:paraId="5DF63CC7" w14:textId="77777777" w:rsidR="00426B07" w:rsidRDefault="00000000">
            <w:pPr>
              <w:pStyle w:val="Compact"/>
            </w:pPr>
            <w:r>
              <w:t>q4 1</w:t>
            </w:r>
          </w:p>
        </w:tc>
        <w:tc>
          <w:tcPr>
            <w:tcW w:w="0" w:type="auto"/>
          </w:tcPr>
          <w:p w14:paraId="4A8691AF" w14:textId="77777777" w:rsidR="00426B07" w:rsidRDefault="00000000">
            <w:pPr>
              <w:pStyle w:val="Compact"/>
            </w:pPr>
            <w:r>
              <w:t>0.988</w:t>
            </w:r>
          </w:p>
        </w:tc>
        <w:tc>
          <w:tcPr>
            <w:tcW w:w="0" w:type="auto"/>
          </w:tcPr>
          <w:p w14:paraId="278FB5ED" w14:textId="77777777" w:rsidR="00426B07" w:rsidRDefault="00000000">
            <w:pPr>
              <w:pStyle w:val="Compact"/>
            </w:pPr>
            <w:r>
              <w:t>0.023</w:t>
            </w:r>
          </w:p>
        </w:tc>
      </w:tr>
      <w:tr w:rsidR="00426B07" w14:paraId="28DE583D" w14:textId="77777777">
        <w:tc>
          <w:tcPr>
            <w:tcW w:w="0" w:type="auto"/>
          </w:tcPr>
          <w:p w14:paraId="5954F968" w14:textId="77777777" w:rsidR="00426B07" w:rsidRDefault="00000000">
            <w:pPr>
              <w:pStyle w:val="Compact"/>
            </w:pPr>
            <w:r>
              <w:t>q5 1</w:t>
            </w:r>
          </w:p>
        </w:tc>
        <w:tc>
          <w:tcPr>
            <w:tcW w:w="0" w:type="auto"/>
          </w:tcPr>
          <w:p w14:paraId="2BF0F149" w14:textId="77777777" w:rsidR="00426B07" w:rsidRDefault="00000000">
            <w:pPr>
              <w:pStyle w:val="Compact"/>
            </w:pPr>
            <w:r>
              <w:t>0.902</w:t>
            </w:r>
          </w:p>
        </w:tc>
        <w:tc>
          <w:tcPr>
            <w:tcW w:w="0" w:type="auto"/>
          </w:tcPr>
          <w:p w14:paraId="55654394" w14:textId="77777777" w:rsidR="00426B07" w:rsidRDefault="00000000">
            <w:pPr>
              <w:pStyle w:val="Compact"/>
            </w:pPr>
            <w:r>
              <w:t>0.067</w:t>
            </w:r>
          </w:p>
        </w:tc>
      </w:tr>
    </w:tbl>
    <w:p w14:paraId="74EBDCF8" w14:textId="77777777" w:rsidR="00426B07" w:rsidRDefault="00426B07"/>
    <w:p w14:paraId="17891ADF" w14:textId="77777777" w:rsidR="00426B07" w:rsidRDefault="00000000">
      <w:pPr>
        <w:pStyle w:val="TableCaption"/>
      </w:pPr>
      <w:bookmarkStart w:id="135" w:name="tab:p-tab17"/>
      <w:bookmarkEnd w:id="135"/>
      <w:r>
        <w:lastRenderedPageBreak/>
        <w:t xml:space="preserve">Table </w:t>
      </w:r>
      <w:r>
        <w:br/>
      </w:r>
      <w:r>
        <w:rPr>
          <w:i/>
          <w:iCs/>
        </w:rPr>
        <w:t xml:space="preserve"> Fit Estimates for Partial Invariance Loadings for Large Intercept Data</w:t>
      </w:r>
    </w:p>
    <w:tbl>
      <w:tblPr>
        <w:tblStyle w:val="Table"/>
        <w:tblW w:w="0" w:type="auto"/>
        <w:tblLook w:val="0020" w:firstRow="1" w:lastRow="0" w:firstColumn="0" w:lastColumn="0" w:noHBand="0" w:noVBand="0"/>
        <w:tblCaption w:val="Table   Fit Estimates for Partial Invariance Loadings for Large Intercept Data"/>
      </w:tblPr>
      <w:tblGrid>
        <w:gridCol w:w="2209"/>
        <w:gridCol w:w="756"/>
        <w:gridCol w:w="1043"/>
      </w:tblGrid>
      <w:tr w:rsidR="00426B07" w14:paraId="230B7F42"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1D88B65" w14:textId="77777777" w:rsidR="00426B07" w:rsidRDefault="00000000">
            <w:pPr>
              <w:pStyle w:val="Compact"/>
            </w:pPr>
            <w:r>
              <w:t>Estimated Parameter</w:t>
            </w:r>
          </w:p>
        </w:tc>
        <w:tc>
          <w:tcPr>
            <w:tcW w:w="0" w:type="auto"/>
          </w:tcPr>
          <w:p w14:paraId="6B6865E0" w14:textId="77777777" w:rsidR="00426B07" w:rsidRDefault="00000000">
            <w:pPr>
              <w:pStyle w:val="Compact"/>
            </w:pPr>
            <w:r>
              <w:t>CFI</w:t>
            </w:r>
          </w:p>
        </w:tc>
        <w:tc>
          <w:tcPr>
            <w:tcW w:w="0" w:type="auto"/>
          </w:tcPr>
          <w:p w14:paraId="1F192775" w14:textId="77777777" w:rsidR="00426B07" w:rsidRDefault="00000000">
            <w:pPr>
              <w:pStyle w:val="Compact"/>
            </w:pPr>
            <w:r>
              <w:t>RSMEA</w:t>
            </w:r>
          </w:p>
        </w:tc>
      </w:tr>
      <w:tr w:rsidR="00426B07" w14:paraId="1B82F22C" w14:textId="77777777">
        <w:tc>
          <w:tcPr>
            <w:tcW w:w="0" w:type="auto"/>
          </w:tcPr>
          <w:p w14:paraId="0B1DD2F5" w14:textId="77777777" w:rsidR="00426B07" w:rsidRDefault="00000000">
            <w:pPr>
              <w:pStyle w:val="Compact"/>
            </w:pPr>
            <w:r>
              <w:t>q1 1</w:t>
            </w:r>
          </w:p>
        </w:tc>
        <w:tc>
          <w:tcPr>
            <w:tcW w:w="0" w:type="auto"/>
          </w:tcPr>
          <w:p w14:paraId="1232BB87" w14:textId="77777777" w:rsidR="00426B07" w:rsidRDefault="00000000">
            <w:pPr>
              <w:pStyle w:val="Compact"/>
            </w:pPr>
            <w:r>
              <w:t>0.785</w:t>
            </w:r>
          </w:p>
        </w:tc>
        <w:tc>
          <w:tcPr>
            <w:tcW w:w="0" w:type="auto"/>
          </w:tcPr>
          <w:p w14:paraId="3F50D833" w14:textId="77777777" w:rsidR="00426B07" w:rsidRDefault="00000000">
            <w:pPr>
              <w:pStyle w:val="Compact"/>
            </w:pPr>
            <w:r>
              <w:t>0.097</w:t>
            </w:r>
          </w:p>
        </w:tc>
      </w:tr>
      <w:tr w:rsidR="00426B07" w14:paraId="1EF026C7" w14:textId="77777777">
        <w:tc>
          <w:tcPr>
            <w:tcW w:w="0" w:type="auto"/>
          </w:tcPr>
          <w:p w14:paraId="09914D11" w14:textId="77777777" w:rsidR="00426B07" w:rsidRDefault="00000000">
            <w:pPr>
              <w:pStyle w:val="Compact"/>
            </w:pPr>
            <w:r>
              <w:t>lv 1</w:t>
            </w:r>
          </w:p>
        </w:tc>
        <w:tc>
          <w:tcPr>
            <w:tcW w:w="0" w:type="auto"/>
          </w:tcPr>
          <w:p w14:paraId="264638CE" w14:textId="77777777" w:rsidR="00426B07" w:rsidRDefault="00000000">
            <w:pPr>
              <w:pStyle w:val="Compact"/>
            </w:pPr>
            <w:r>
              <w:t>0.785</w:t>
            </w:r>
          </w:p>
        </w:tc>
        <w:tc>
          <w:tcPr>
            <w:tcW w:w="0" w:type="auto"/>
          </w:tcPr>
          <w:p w14:paraId="6EFDF014" w14:textId="77777777" w:rsidR="00426B07" w:rsidRDefault="00000000">
            <w:pPr>
              <w:pStyle w:val="Compact"/>
            </w:pPr>
            <w:r>
              <w:t>0.097</w:t>
            </w:r>
          </w:p>
        </w:tc>
      </w:tr>
      <w:tr w:rsidR="00426B07" w14:paraId="72EF1110" w14:textId="77777777">
        <w:tc>
          <w:tcPr>
            <w:tcW w:w="0" w:type="auto"/>
          </w:tcPr>
          <w:p w14:paraId="7E0C6F57" w14:textId="77777777" w:rsidR="00426B07" w:rsidRDefault="00000000">
            <w:pPr>
              <w:pStyle w:val="Compact"/>
            </w:pPr>
            <w:r>
              <w:t>q2 1</w:t>
            </w:r>
          </w:p>
        </w:tc>
        <w:tc>
          <w:tcPr>
            <w:tcW w:w="0" w:type="auto"/>
          </w:tcPr>
          <w:p w14:paraId="3E184EA6" w14:textId="77777777" w:rsidR="00426B07" w:rsidRDefault="00000000">
            <w:pPr>
              <w:pStyle w:val="Compact"/>
            </w:pPr>
            <w:r>
              <w:t>0.781</w:t>
            </w:r>
          </w:p>
        </w:tc>
        <w:tc>
          <w:tcPr>
            <w:tcW w:w="0" w:type="auto"/>
          </w:tcPr>
          <w:p w14:paraId="458DFB50" w14:textId="77777777" w:rsidR="00426B07" w:rsidRDefault="00000000">
            <w:pPr>
              <w:pStyle w:val="Compact"/>
            </w:pPr>
            <w:r>
              <w:t>0.100</w:t>
            </w:r>
          </w:p>
        </w:tc>
      </w:tr>
      <w:tr w:rsidR="00426B07" w14:paraId="431BD529" w14:textId="77777777">
        <w:tc>
          <w:tcPr>
            <w:tcW w:w="0" w:type="auto"/>
          </w:tcPr>
          <w:p w14:paraId="586E8D52" w14:textId="77777777" w:rsidR="00426B07" w:rsidRDefault="00000000">
            <w:pPr>
              <w:pStyle w:val="Compact"/>
            </w:pPr>
            <w:r>
              <w:t>q3 1</w:t>
            </w:r>
          </w:p>
        </w:tc>
        <w:tc>
          <w:tcPr>
            <w:tcW w:w="0" w:type="auto"/>
          </w:tcPr>
          <w:p w14:paraId="24305C08" w14:textId="77777777" w:rsidR="00426B07" w:rsidRDefault="00000000">
            <w:pPr>
              <w:pStyle w:val="Compact"/>
            </w:pPr>
            <w:r>
              <w:t>0.781</w:t>
            </w:r>
          </w:p>
        </w:tc>
        <w:tc>
          <w:tcPr>
            <w:tcW w:w="0" w:type="auto"/>
          </w:tcPr>
          <w:p w14:paraId="6E475F31" w14:textId="77777777" w:rsidR="00426B07" w:rsidRDefault="00000000">
            <w:pPr>
              <w:pStyle w:val="Compact"/>
            </w:pPr>
            <w:r>
              <w:t>0.100</w:t>
            </w:r>
          </w:p>
        </w:tc>
      </w:tr>
      <w:tr w:rsidR="00426B07" w14:paraId="161A32F0" w14:textId="77777777">
        <w:tc>
          <w:tcPr>
            <w:tcW w:w="0" w:type="auto"/>
          </w:tcPr>
          <w:p w14:paraId="1DCD5133" w14:textId="77777777" w:rsidR="00426B07" w:rsidRDefault="00000000">
            <w:pPr>
              <w:pStyle w:val="Compact"/>
            </w:pPr>
            <w:r>
              <w:t>q4 1</w:t>
            </w:r>
          </w:p>
        </w:tc>
        <w:tc>
          <w:tcPr>
            <w:tcW w:w="0" w:type="auto"/>
          </w:tcPr>
          <w:p w14:paraId="68B0DA0E" w14:textId="77777777" w:rsidR="00426B07" w:rsidRDefault="00000000">
            <w:pPr>
              <w:pStyle w:val="Compact"/>
            </w:pPr>
            <w:r>
              <w:t>0.988</w:t>
            </w:r>
          </w:p>
        </w:tc>
        <w:tc>
          <w:tcPr>
            <w:tcW w:w="0" w:type="auto"/>
          </w:tcPr>
          <w:p w14:paraId="63AA44B1" w14:textId="77777777" w:rsidR="00426B07" w:rsidRDefault="00000000">
            <w:pPr>
              <w:pStyle w:val="Compact"/>
            </w:pPr>
            <w:r>
              <w:t>0.023</w:t>
            </w:r>
          </w:p>
        </w:tc>
      </w:tr>
      <w:tr w:rsidR="00426B07" w14:paraId="447300BF" w14:textId="77777777">
        <w:tc>
          <w:tcPr>
            <w:tcW w:w="0" w:type="auto"/>
          </w:tcPr>
          <w:p w14:paraId="0620E59A" w14:textId="77777777" w:rsidR="00426B07" w:rsidRDefault="00000000">
            <w:pPr>
              <w:pStyle w:val="Compact"/>
            </w:pPr>
            <w:r>
              <w:t>q5 1</w:t>
            </w:r>
          </w:p>
        </w:tc>
        <w:tc>
          <w:tcPr>
            <w:tcW w:w="0" w:type="auto"/>
          </w:tcPr>
          <w:p w14:paraId="3714F234" w14:textId="77777777" w:rsidR="00426B07" w:rsidRDefault="00000000">
            <w:pPr>
              <w:pStyle w:val="Compact"/>
            </w:pPr>
            <w:r>
              <w:t>0.784</w:t>
            </w:r>
          </w:p>
        </w:tc>
        <w:tc>
          <w:tcPr>
            <w:tcW w:w="0" w:type="auto"/>
          </w:tcPr>
          <w:p w14:paraId="399C83A4" w14:textId="77777777" w:rsidR="00426B07" w:rsidRDefault="00000000">
            <w:pPr>
              <w:pStyle w:val="Compact"/>
            </w:pPr>
            <w:r>
              <w:t>0.099</w:t>
            </w:r>
          </w:p>
        </w:tc>
      </w:tr>
    </w:tbl>
    <w:p w14:paraId="0AF074E2" w14:textId="77777777" w:rsidR="00426B07" w:rsidRDefault="00426B07"/>
    <w:p w14:paraId="45C0BF3E" w14:textId="77777777" w:rsidR="00426B07" w:rsidRDefault="00000000">
      <w:pPr>
        <w:pStyle w:val="TableCaption"/>
      </w:pPr>
      <w:bookmarkStart w:id="136" w:name="tab:p-tab18"/>
      <w:bookmarkEnd w:id="136"/>
      <w:r>
        <w:t xml:space="preserve">Table </w:t>
      </w:r>
      <w:r>
        <w:br/>
      </w:r>
      <w:r>
        <w:rPr>
          <w:i/>
          <w:iCs/>
        </w:rPr>
        <w:t xml:space="preserve"> Fit Estimates for Partial Invariance Loadings for Small Residual Data</w:t>
      </w:r>
    </w:p>
    <w:tbl>
      <w:tblPr>
        <w:tblStyle w:val="Table"/>
        <w:tblW w:w="0" w:type="auto"/>
        <w:tblLook w:val="0020" w:firstRow="1" w:lastRow="0" w:firstColumn="0" w:lastColumn="0" w:noHBand="0" w:noVBand="0"/>
        <w:tblCaption w:val="Table   Fit Estimates for Partial Invariance Loadings for Small Residual Data"/>
      </w:tblPr>
      <w:tblGrid>
        <w:gridCol w:w="2209"/>
        <w:gridCol w:w="756"/>
        <w:gridCol w:w="1043"/>
      </w:tblGrid>
      <w:tr w:rsidR="00426B07" w14:paraId="4F439F20"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E758FC2" w14:textId="77777777" w:rsidR="00426B07" w:rsidRDefault="00000000">
            <w:pPr>
              <w:pStyle w:val="Compact"/>
            </w:pPr>
            <w:r>
              <w:t>Estimated Parameter</w:t>
            </w:r>
          </w:p>
        </w:tc>
        <w:tc>
          <w:tcPr>
            <w:tcW w:w="0" w:type="auto"/>
          </w:tcPr>
          <w:p w14:paraId="4F18BDF9" w14:textId="77777777" w:rsidR="00426B07" w:rsidRDefault="00000000">
            <w:pPr>
              <w:pStyle w:val="Compact"/>
            </w:pPr>
            <w:r>
              <w:t>CFI</w:t>
            </w:r>
          </w:p>
        </w:tc>
        <w:tc>
          <w:tcPr>
            <w:tcW w:w="0" w:type="auto"/>
          </w:tcPr>
          <w:p w14:paraId="033CD1A7" w14:textId="77777777" w:rsidR="00426B07" w:rsidRDefault="00000000">
            <w:pPr>
              <w:pStyle w:val="Compact"/>
            </w:pPr>
            <w:r>
              <w:t>RSMEA</w:t>
            </w:r>
          </w:p>
        </w:tc>
      </w:tr>
      <w:tr w:rsidR="00426B07" w14:paraId="77297EB9" w14:textId="77777777">
        <w:tc>
          <w:tcPr>
            <w:tcW w:w="0" w:type="auto"/>
          </w:tcPr>
          <w:p w14:paraId="703C75F3" w14:textId="77777777" w:rsidR="00426B07" w:rsidRDefault="00000000">
            <w:pPr>
              <w:pStyle w:val="Compact"/>
            </w:pPr>
            <w:r>
              <w:t>q1  q1</w:t>
            </w:r>
          </w:p>
        </w:tc>
        <w:tc>
          <w:tcPr>
            <w:tcW w:w="0" w:type="auto"/>
          </w:tcPr>
          <w:p w14:paraId="5A85EEA0" w14:textId="77777777" w:rsidR="00426B07" w:rsidRDefault="00000000">
            <w:pPr>
              <w:pStyle w:val="Compact"/>
            </w:pPr>
            <w:r>
              <w:t>0.928</w:t>
            </w:r>
          </w:p>
        </w:tc>
        <w:tc>
          <w:tcPr>
            <w:tcW w:w="0" w:type="auto"/>
          </w:tcPr>
          <w:p w14:paraId="5F2059FF" w14:textId="77777777" w:rsidR="00426B07" w:rsidRDefault="00000000">
            <w:pPr>
              <w:pStyle w:val="Compact"/>
            </w:pPr>
            <w:r>
              <w:t>0.056</w:t>
            </w:r>
          </w:p>
        </w:tc>
      </w:tr>
      <w:tr w:rsidR="00426B07" w14:paraId="15362A8B" w14:textId="77777777">
        <w:tc>
          <w:tcPr>
            <w:tcW w:w="0" w:type="auto"/>
          </w:tcPr>
          <w:p w14:paraId="0DEF7F6A" w14:textId="77777777" w:rsidR="00426B07" w:rsidRDefault="00000000">
            <w:pPr>
              <w:pStyle w:val="Compact"/>
            </w:pPr>
            <w:r>
              <w:t>q2  q2</w:t>
            </w:r>
          </w:p>
        </w:tc>
        <w:tc>
          <w:tcPr>
            <w:tcW w:w="0" w:type="auto"/>
          </w:tcPr>
          <w:p w14:paraId="37F7B0E4" w14:textId="77777777" w:rsidR="00426B07" w:rsidRDefault="00000000">
            <w:pPr>
              <w:pStyle w:val="Compact"/>
            </w:pPr>
            <w:r>
              <w:t>0.936</w:t>
            </w:r>
          </w:p>
        </w:tc>
        <w:tc>
          <w:tcPr>
            <w:tcW w:w="0" w:type="auto"/>
          </w:tcPr>
          <w:p w14:paraId="3449FB30" w14:textId="77777777" w:rsidR="00426B07" w:rsidRDefault="00000000">
            <w:pPr>
              <w:pStyle w:val="Compact"/>
            </w:pPr>
            <w:r>
              <w:t>0.053</w:t>
            </w:r>
          </w:p>
        </w:tc>
      </w:tr>
      <w:tr w:rsidR="00426B07" w14:paraId="677BC82C" w14:textId="77777777">
        <w:tc>
          <w:tcPr>
            <w:tcW w:w="0" w:type="auto"/>
          </w:tcPr>
          <w:p w14:paraId="5A0AE29F" w14:textId="77777777" w:rsidR="00426B07" w:rsidRDefault="00000000">
            <w:pPr>
              <w:pStyle w:val="Compact"/>
            </w:pPr>
            <w:r>
              <w:t>q3  q3</w:t>
            </w:r>
          </w:p>
        </w:tc>
        <w:tc>
          <w:tcPr>
            <w:tcW w:w="0" w:type="auto"/>
          </w:tcPr>
          <w:p w14:paraId="6EA4DC94" w14:textId="77777777" w:rsidR="00426B07" w:rsidRDefault="00000000">
            <w:pPr>
              <w:pStyle w:val="Compact"/>
            </w:pPr>
            <w:r>
              <w:t>0.926</w:t>
            </w:r>
          </w:p>
        </w:tc>
        <w:tc>
          <w:tcPr>
            <w:tcW w:w="0" w:type="auto"/>
          </w:tcPr>
          <w:p w14:paraId="45AF0C68" w14:textId="77777777" w:rsidR="00426B07" w:rsidRDefault="00000000">
            <w:pPr>
              <w:pStyle w:val="Compact"/>
            </w:pPr>
            <w:r>
              <w:t>0.057</w:t>
            </w:r>
          </w:p>
        </w:tc>
      </w:tr>
      <w:tr w:rsidR="00426B07" w14:paraId="65CBD188" w14:textId="77777777">
        <w:tc>
          <w:tcPr>
            <w:tcW w:w="0" w:type="auto"/>
          </w:tcPr>
          <w:p w14:paraId="12BB2A63" w14:textId="77777777" w:rsidR="00426B07" w:rsidRDefault="00000000">
            <w:pPr>
              <w:pStyle w:val="Compact"/>
            </w:pPr>
            <w:r>
              <w:t>q4  q4</w:t>
            </w:r>
          </w:p>
        </w:tc>
        <w:tc>
          <w:tcPr>
            <w:tcW w:w="0" w:type="auto"/>
          </w:tcPr>
          <w:p w14:paraId="3155C8BF" w14:textId="77777777" w:rsidR="00426B07" w:rsidRDefault="00000000">
            <w:pPr>
              <w:pStyle w:val="Compact"/>
            </w:pPr>
            <w:r>
              <w:t>0.955</w:t>
            </w:r>
          </w:p>
        </w:tc>
        <w:tc>
          <w:tcPr>
            <w:tcW w:w="0" w:type="auto"/>
          </w:tcPr>
          <w:p w14:paraId="43030461" w14:textId="77777777" w:rsidR="00426B07" w:rsidRDefault="00000000">
            <w:pPr>
              <w:pStyle w:val="Compact"/>
            </w:pPr>
            <w:r>
              <w:t>0.044</w:t>
            </w:r>
          </w:p>
        </w:tc>
      </w:tr>
      <w:tr w:rsidR="00426B07" w14:paraId="2149B0B9" w14:textId="77777777">
        <w:tc>
          <w:tcPr>
            <w:tcW w:w="0" w:type="auto"/>
          </w:tcPr>
          <w:p w14:paraId="57323582" w14:textId="77777777" w:rsidR="00426B07" w:rsidRDefault="00000000">
            <w:pPr>
              <w:pStyle w:val="Compact"/>
            </w:pPr>
            <w:r>
              <w:t>q5  q5</w:t>
            </w:r>
          </w:p>
        </w:tc>
        <w:tc>
          <w:tcPr>
            <w:tcW w:w="0" w:type="auto"/>
          </w:tcPr>
          <w:p w14:paraId="3C3B93AB" w14:textId="77777777" w:rsidR="00426B07" w:rsidRDefault="00000000">
            <w:pPr>
              <w:pStyle w:val="Compact"/>
            </w:pPr>
            <w:r>
              <w:t>0.926</w:t>
            </w:r>
          </w:p>
        </w:tc>
        <w:tc>
          <w:tcPr>
            <w:tcW w:w="0" w:type="auto"/>
          </w:tcPr>
          <w:p w14:paraId="549CDFFC" w14:textId="77777777" w:rsidR="00426B07" w:rsidRDefault="00000000">
            <w:pPr>
              <w:pStyle w:val="Compact"/>
            </w:pPr>
            <w:r>
              <w:t>0.057</w:t>
            </w:r>
          </w:p>
        </w:tc>
      </w:tr>
      <w:tr w:rsidR="00426B07" w14:paraId="17CF7AF7" w14:textId="77777777">
        <w:tc>
          <w:tcPr>
            <w:tcW w:w="0" w:type="auto"/>
          </w:tcPr>
          <w:p w14:paraId="230D6B72" w14:textId="77777777" w:rsidR="00426B07" w:rsidRDefault="00000000">
            <w:pPr>
              <w:pStyle w:val="Compact"/>
            </w:pPr>
            <w:r>
              <w:t>lv  lv</w:t>
            </w:r>
          </w:p>
        </w:tc>
        <w:tc>
          <w:tcPr>
            <w:tcW w:w="0" w:type="auto"/>
          </w:tcPr>
          <w:p w14:paraId="54DFBDC5" w14:textId="77777777" w:rsidR="00426B07" w:rsidRDefault="00000000">
            <w:pPr>
              <w:pStyle w:val="Compact"/>
            </w:pPr>
            <w:r>
              <w:t>0.930</w:t>
            </w:r>
          </w:p>
        </w:tc>
        <w:tc>
          <w:tcPr>
            <w:tcW w:w="0" w:type="auto"/>
          </w:tcPr>
          <w:p w14:paraId="268001BD" w14:textId="77777777" w:rsidR="00426B07" w:rsidRDefault="00000000">
            <w:pPr>
              <w:pStyle w:val="Compact"/>
            </w:pPr>
            <w:r>
              <w:t>0.054</w:t>
            </w:r>
          </w:p>
        </w:tc>
      </w:tr>
    </w:tbl>
    <w:p w14:paraId="0DAD1E44" w14:textId="77777777" w:rsidR="00426B07" w:rsidRDefault="00426B07"/>
    <w:p w14:paraId="456EC396" w14:textId="77777777" w:rsidR="00426B07" w:rsidRDefault="00000000">
      <w:pPr>
        <w:pStyle w:val="TableCaption"/>
      </w:pPr>
      <w:bookmarkStart w:id="137" w:name="tab:p-tab19"/>
      <w:bookmarkEnd w:id="137"/>
      <w:r>
        <w:lastRenderedPageBreak/>
        <w:t xml:space="preserve">Table </w:t>
      </w:r>
      <w:r>
        <w:br/>
      </w:r>
      <w:r>
        <w:rPr>
          <w:i/>
          <w:iCs/>
        </w:rPr>
        <w:t xml:space="preserve"> Fit Estimates for Partial Invariance Loadings for Medium Residual Data</w:t>
      </w:r>
    </w:p>
    <w:tbl>
      <w:tblPr>
        <w:tblStyle w:val="Table"/>
        <w:tblW w:w="0" w:type="auto"/>
        <w:tblLook w:val="0020" w:firstRow="1" w:lastRow="0" w:firstColumn="0" w:lastColumn="0" w:noHBand="0" w:noVBand="0"/>
        <w:tblCaption w:val="Table   Fit Estimates for Partial Invariance Loadings for Medium Residual Data"/>
      </w:tblPr>
      <w:tblGrid>
        <w:gridCol w:w="2209"/>
        <w:gridCol w:w="756"/>
        <w:gridCol w:w="1043"/>
      </w:tblGrid>
      <w:tr w:rsidR="00426B07" w14:paraId="4895D7C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455223C3" w14:textId="77777777" w:rsidR="00426B07" w:rsidRDefault="00000000">
            <w:pPr>
              <w:pStyle w:val="Compact"/>
            </w:pPr>
            <w:r>
              <w:t>Estimated Parameter</w:t>
            </w:r>
          </w:p>
        </w:tc>
        <w:tc>
          <w:tcPr>
            <w:tcW w:w="0" w:type="auto"/>
          </w:tcPr>
          <w:p w14:paraId="7B32DA9C" w14:textId="77777777" w:rsidR="00426B07" w:rsidRDefault="00000000">
            <w:pPr>
              <w:pStyle w:val="Compact"/>
            </w:pPr>
            <w:r>
              <w:t>CFI</w:t>
            </w:r>
          </w:p>
        </w:tc>
        <w:tc>
          <w:tcPr>
            <w:tcW w:w="0" w:type="auto"/>
          </w:tcPr>
          <w:p w14:paraId="68F98CA7" w14:textId="77777777" w:rsidR="00426B07" w:rsidRDefault="00000000">
            <w:pPr>
              <w:pStyle w:val="Compact"/>
            </w:pPr>
            <w:r>
              <w:t>RSMEA</w:t>
            </w:r>
          </w:p>
        </w:tc>
      </w:tr>
      <w:tr w:rsidR="00426B07" w14:paraId="0F5DBD26" w14:textId="77777777">
        <w:tc>
          <w:tcPr>
            <w:tcW w:w="0" w:type="auto"/>
          </w:tcPr>
          <w:p w14:paraId="3783E9D3" w14:textId="77777777" w:rsidR="00426B07" w:rsidRDefault="00000000">
            <w:pPr>
              <w:pStyle w:val="Compact"/>
            </w:pPr>
            <w:r>
              <w:t>q1  q1</w:t>
            </w:r>
          </w:p>
        </w:tc>
        <w:tc>
          <w:tcPr>
            <w:tcW w:w="0" w:type="auto"/>
          </w:tcPr>
          <w:p w14:paraId="5AAE1925" w14:textId="77777777" w:rsidR="00426B07" w:rsidRDefault="00000000">
            <w:pPr>
              <w:pStyle w:val="Compact"/>
            </w:pPr>
            <w:r>
              <w:t>0.879</w:t>
            </w:r>
          </w:p>
        </w:tc>
        <w:tc>
          <w:tcPr>
            <w:tcW w:w="0" w:type="auto"/>
          </w:tcPr>
          <w:p w14:paraId="640783F2" w14:textId="77777777" w:rsidR="00426B07" w:rsidRDefault="00000000">
            <w:pPr>
              <w:pStyle w:val="Compact"/>
            </w:pPr>
            <w:r>
              <w:t>0.077</w:t>
            </w:r>
          </w:p>
        </w:tc>
      </w:tr>
      <w:tr w:rsidR="00426B07" w14:paraId="568CC097" w14:textId="77777777">
        <w:tc>
          <w:tcPr>
            <w:tcW w:w="0" w:type="auto"/>
          </w:tcPr>
          <w:p w14:paraId="1A2E134E" w14:textId="77777777" w:rsidR="00426B07" w:rsidRDefault="00000000">
            <w:pPr>
              <w:pStyle w:val="Compact"/>
            </w:pPr>
            <w:r>
              <w:t>q2  q2</w:t>
            </w:r>
          </w:p>
        </w:tc>
        <w:tc>
          <w:tcPr>
            <w:tcW w:w="0" w:type="auto"/>
          </w:tcPr>
          <w:p w14:paraId="74A74929" w14:textId="77777777" w:rsidR="00426B07" w:rsidRDefault="00000000">
            <w:pPr>
              <w:pStyle w:val="Compact"/>
            </w:pPr>
            <w:r>
              <w:t>0.873</w:t>
            </w:r>
          </w:p>
        </w:tc>
        <w:tc>
          <w:tcPr>
            <w:tcW w:w="0" w:type="auto"/>
          </w:tcPr>
          <w:p w14:paraId="50AEA214" w14:textId="77777777" w:rsidR="00426B07" w:rsidRDefault="00000000">
            <w:pPr>
              <w:pStyle w:val="Compact"/>
            </w:pPr>
            <w:r>
              <w:t>0.079</w:t>
            </w:r>
          </w:p>
        </w:tc>
      </w:tr>
      <w:tr w:rsidR="00426B07" w14:paraId="073CB309" w14:textId="77777777">
        <w:tc>
          <w:tcPr>
            <w:tcW w:w="0" w:type="auto"/>
          </w:tcPr>
          <w:p w14:paraId="70C54D33" w14:textId="77777777" w:rsidR="00426B07" w:rsidRDefault="00000000">
            <w:pPr>
              <w:pStyle w:val="Compact"/>
            </w:pPr>
            <w:r>
              <w:t>q3  q3</w:t>
            </w:r>
          </w:p>
        </w:tc>
        <w:tc>
          <w:tcPr>
            <w:tcW w:w="0" w:type="auto"/>
          </w:tcPr>
          <w:p w14:paraId="5C2F9064" w14:textId="77777777" w:rsidR="00426B07" w:rsidRDefault="00000000">
            <w:pPr>
              <w:pStyle w:val="Compact"/>
            </w:pPr>
            <w:r>
              <w:t>0.878</w:t>
            </w:r>
          </w:p>
        </w:tc>
        <w:tc>
          <w:tcPr>
            <w:tcW w:w="0" w:type="auto"/>
          </w:tcPr>
          <w:p w14:paraId="27C337B4" w14:textId="77777777" w:rsidR="00426B07" w:rsidRDefault="00000000">
            <w:pPr>
              <w:pStyle w:val="Compact"/>
            </w:pPr>
            <w:r>
              <w:t>0.077</w:t>
            </w:r>
          </w:p>
        </w:tc>
      </w:tr>
      <w:tr w:rsidR="00426B07" w14:paraId="06C106ED" w14:textId="77777777">
        <w:tc>
          <w:tcPr>
            <w:tcW w:w="0" w:type="auto"/>
          </w:tcPr>
          <w:p w14:paraId="3EAD0E0D" w14:textId="77777777" w:rsidR="00426B07" w:rsidRDefault="00000000">
            <w:pPr>
              <w:pStyle w:val="Compact"/>
            </w:pPr>
            <w:r>
              <w:t>q4  q4</w:t>
            </w:r>
          </w:p>
        </w:tc>
        <w:tc>
          <w:tcPr>
            <w:tcW w:w="0" w:type="auto"/>
          </w:tcPr>
          <w:p w14:paraId="1000E1E4" w14:textId="77777777" w:rsidR="00426B07" w:rsidRDefault="00000000">
            <w:pPr>
              <w:pStyle w:val="Compact"/>
            </w:pPr>
            <w:r>
              <w:t>0.980</w:t>
            </w:r>
          </w:p>
        </w:tc>
        <w:tc>
          <w:tcPr>
            <w:tcW w:w="0" w:type="auto"/>
          </w:tcPr>
          <w:p w14:paraId="0CE6A127" w14:textId="77777777" w:rsidR="00426B07" w:rsidRDefault="00000000">
            <w:pPr>
              <w:pStyle w:val="Compact"/>
            </w:pPr>
            <w:r>
              <w:t>0.031</w:t>
            </w:r>
          </w:p>
        </w:tc>
      </w:tr>
      <w:tr w:rsidR="00426B07" w14:paraId="151366EC" w14:textId="77777777">
        <w:tc>
          <w:tcPr>
            <w:tcW w:w="0" w:type="auto"/>
          </w:tcPr>
          <w:p w14:paraId="36335697" w14:textId="77777777" w:rsidR="00426B07" w:rsidRDefault="00000000">
            <w:pPr>
              <w:pStyle w:val="Compact"/>
            </w:pPr>
            <w:r>
              <w:t>q5  q5</w:t>
            </w:r>
          </w:p>
        </w:tc>
        <w:tc>
          <w:tcPr>
            <w:tcW w:w="0" w:type="auto"/>
          </w:tcPr>
          <w:p w14:paraId="6A8DA3F0" w14:textId="77777777" w:rsidR="00426B07" w:rsidRDefault="00000000">
            <w:pPr>
              <w:pStyle w:val="Compact"/>
            </w:pPr>
            <w:r>
              <w:t>0.873</w:t>
            </w:r>
          </w:p>
        </w:tc>
        <w:tc>
          <w:tcPr>
            <w:tcW w:w="0" w:type="auto"/>
          </w:tcPr>
          <w:p w14:paraId="56D71A28" w14:textId="77777777" w:rsidR="00426B07" w:rsidRDefault="00000000">
            <w:pPr>
              <w:pStyle w:val="Compact"/>
            </w:pPr>
            <w:r>
              <w:t>0.079</w:t>
            </w:r>
          </w:p>
        </w:tc>
      </w:tr>
      <w:tr w:rsidR="00426B07" w14:paraId="58C0C6D8" w14:textId="77777777">
        <w:tc>
          <w:tcPr>
            <w:tcW w:w="0" w:type="auto"/>
          </w:tcPr>
          <w:p w14:paraId="24601EEA" w14:textId="77777777" w:rsidR="00426B07" w:rsidRDefault="00000000">
            <w:pPr>
              <w:pStyle w:val="Compact"/>
            </w:pPr>
            <w:r>
              <w:t>lv  lv</w:t>
            </w:r>
          </w:p>
        </w:tc>
        <w:tc>
          <w:tcPr>
            <w:tcW w:w="0" w:type="auto"/>
          </w:tcPr>
          <w:p w14:paraId="168EACCF" w14:textId="77777777" w:rsidR="00426B07" w:rsidRDefault="00000000">
            <w:pPr>
              <w:pStyle w:val="Compact"/>
            </w:pPr>
            <w:r>
              <w:t>0.877</w:t>
            </w:r>
          </w:p>
        </w:tc>
        <w:tc>
          <w:tcPr>
            <w:tcW w:w="0" w:type="auto"/>
          </w:tcPr>
          <w:p w14:paraId="7A8844B5" w14:textId="77777777" w:rsidR="00426B07" w:rsidRDefault="00000000">
            <w:pPr>
              <w:pStyle w:val="Compact"/>
            </w:pPr>
            <w:r>
              <w:t>0.076</w:t>
            </w:r>
          </w:p>
        </w:tc>
      </w:tr>
    </w:tbl>
    <w:p w14:paraId="7699264E" w14:textId="77777777" w:rsidR="00426B07" w:rsidRDefault="00426B07"/>
    <w:p w14:paraId="6C5F765E" w14:textId="77777777" w:rsidR="00426B07" w:rsidRDefault="00000000">
      <w:pPr>
        <w:pStyle w:val="TableCaption"/>
      </w:pPr>
      <w:bookmarkStart w:id="138" w:name="tab:p-tab20"/>
      <w:bookmarkEnd w:id="138"/>
      <w:r>
        <w:t xml:space="preserve">Table </w:t>
      </w:r>
      <w:r>
        <w:br/>
      </w:r>
      <w:r>
        <w:rPr>
          <w:i/>
          <w:iCs/>
        </w:rPr>
        <w:t xml:space="preserve"> Fit Estimates for Partial Invariance Loadings for Large Residual Data</w:t>
      </w:r>
    </w:p>
    <w:tbl>
      <w:tblPr>
        <w:tblStyle w:val="Table"/>
        <w:tblW w:w="0" w:type="auto"/>
        <w:tblLook w:val="0020" w:firstRow="1" w:lastRow="0" w:firstColumn="0" w:lastColumn="0" w:noHBand="0" w:noVBand="0"/>
        <w:tblCaption w:val="Table   Fit Estimates for Partial Invariance Loadings for Large Residual Data"/>
      </w:tblPr>
      <w:tblGrid>
        <w:gridCol w:w="2209"/>
        <w:gridCol w:w="756"/>
        <w:gridCol w:w="1043"/>
      </w:tblGrid>
      <w:tr w:rsidR="00426B07" w14:paraId="283EDA09"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54CF3E7" w14:textId="77777777" w:rsidR="00426B07" w:rsidRDefault="00000000">
            <w:pPr>
              <w:pStyle w:val="Compact"/>
            </w:pPr>
            <w:r>
              <w:t>Estimated Parameter</w:t>
            </w:r>
          </w:p>
        </w:tc>
        <w:tc>
          <w:tcPr>
            <w:tcW w:w="0" w:type="auto"/>
          </w:tcPr>
          <w:p w14:paraId="1435B339" w14:textId="77777777" w:rsidR="00426B07" w:rsidRDefault="00000000">
            <w:pPr>
              <w:pStyle w:val="Compact"/>
            </w:pPr>
            <w:r>
              <w:t>CFI</w:t>
            </w:r>
          </w:p>
        </w:tc>
        <w:tc>
          <w:tcPr>
            <w:tcW w:w="0" w:type="auto"/>
          </w:tcPr>
          <w:p w14:paraId="6B293E10" w14:textId="77777777" w:rsidR="00426B07" w:rsidRDefault="00000000">
            <w:pPr>
              <w:pStyle w:val="Compact"/>
            </w:pPr>
            <w:r>
              <w:t>RSMEA</w:t>
            </w:r>
          </w:p>
        </w:tc>
      </w:tr>
      <w:tr w:rsidR="00426B07" w14:paraId="7BAB019B" w14:textId="77777777">
        <w:tc>
          <w:tcPr>
            <w:tcW w:w="0" w:type="auto"/>
          </w:tcPr>
          <w:p w14:paraId="0E3F463E" w14:textId="77777777" w:rsidR="00426B07" w:rsidRDefault="00000000">
            <w:pPr>
              <w:pStyle w:val="Compact"/>
            </w:pPr>
            <w:r>
              <w:t>q1  q1</w:t>
            </w:r>
          </w:p>
        </w:tc>
        <w:tc>
          <w:tcPr>
            <w:tcW w:w="0" w:type="auto"/>
          </w:tcPr>
          <w:p w14:paraId="2C766A21" w14:textId="77777777" w:rsidR="00426B07" w:rsidRDefault="00000000">
            <w:pPr>
              <w:pStyle w:val="Compact"/>
            </w:pPr>
            <w:r>
              <w:t>0.555</w:t>
            </w:r>
          </w:p>
        </w:tc>
        <w:tc>
          <w:tcPr>
            <w:tcW w:w="0" w:type="auto"/>
          </w:tcPr>
          <w:p w14:paraId="55D230E7" w14:textId="77777777" w:rsidR="00426B07" w:rsidRDefault="00000000">
            <w:pPr>
              <w:pStyle w:val="Compact"/>
            </w:pPr>
            <w:r>
              <w:t>0.141</w:t>
            </w:r>
          </w:p>
        </w:tc>
      </w:tr>
      <w:tr w:rsidR="00426B07" w14:paraId="40633A46" w14:textId="77777777">
        <w:tc>
          <w:tcPr>
            <w:tcW w:w="0" w:type="auto"/>
          </w:tcPr>
          <w:p w14:paraId="6A698287" w14:textId="77777777" w:rsidR="00426B07" w:rsidRDefault="00000000">
            <w:pPr>
              <w:pStyle w:val="Compact"/>
            </w:pPr>
            <w:r>
              <w:t>q2  q2</w:t>
            </w:r>
          </w:p>
        </w:tc>
        <w:tc>
          <w:tcPr>
            <w:tcW w:w="0" w:type="auto"/>
          </w:tcPr>
          <w:p w14:paraId="6CC1728C" w14:textId="77777777" w:rsidR="00426B07" w:rsidRDefault="00000000">
            <w:pPr>
              <w:pStyle w:val="Compact"/>
            </w:pPr>
            <w:r>
              <w:t>0.556</w:t>
            </w:r>
          </w:p>
        </w:tc>
        <w:tc>
          <w:tcPr>
            <w:tcW w:w="0" w:type="auto"/>
          </w:tcPr>
          <w:p w14:paraId="54544837" w14:textId="77777777" w:rsidR="00426B07" w:rsidRDefault="00000000">
            <w:pPr>
              <w:pStyle w:val="Compact"/>
            </w:pPr>
            <w:r>
              <w:t>0.141</w:t>
            </w:r>
          </w:p>
        </w:tc>
      </w:tr>
      <w:tr w:rsidR="00426B07" w14:paraId="48CAA5D7" w14:textId="77777777">
        <w:tc>
          <w:tcPr>
            <w:tcW w:w="0" w:type="auto"/>
          </w:tcPr>
          <w:p w14:paraId="39BF7688" w14:textId="77777777" w:rsidR="00426B07" w:rsidRDefault="00000000">
            <w:pPr>
              <w:pStyle w:val="Compact"/>
            </w:pPr>
            <w:r>
              <w:t>q3  q3</w:t>
            </w:r>
          </w:p>
        </w:tc>
        <w:tc>
          <w:tcPr>
            <w:tcW w:w="0" w:type="auto"/>
          </w:tcPr>
          <w:p w14:paraId="013316DA" w14:textId="77777777" w:rsidR="00426B07" w:rsidRDefault="00000000">
            <w:pPr>
              <w:pStyle w:val="Compact"/>
            </w:pPr>
            <w:r>
              <w:t>0.556</w:t>
            </w:r>
          </w:p>
        </w:tc>
        <w:tc>
          <w:tcPr>
            <w:tcW w:w="0" w:type="auto"/>
          </w:tcPr>
          <w:p w14:paraId="20005BB3" w14:textId="77777777" w:rsidR="00426B07" w:rsidRDefault="00000000">
            <w:pPr>
              <w:pStyle w:val="Compact"/>
            </w:pPr>
            <w:r>
              <w:t>0.141</w:t>
            </w:r>
          </w:p>
        </w:tc>
      </w:tr>
      <w:tr w:rsidR="00426B07" w14:paraId="2EDBF687" w14:textId="77777777">
        <w:tc>
          <w:tcPr>
            <w:tcW w:w="0" w:type="auto"/>
          </w:tcPr>
          <w:p w14:paraId="2148F6D9" w14:textId="77777777" w:rsidR="00426B07" w:rsidRDefault="00000000">
            <w:pPr>
              <w:pStyle w:val="Compact"/>
            </w:pPr>
            <w:r>
              <w:t>q4  q4</w:t>
            </w:r>
          </w:p>
        </w:tc>
        <w:tc>
          <w:tcPr>
            <w:tcW w:w="0" w:type="auto"/>
          </w:tcPr>
          <w:p w14:paraId="07329483" w14:textId="77777777" w:rsidR="00426B07" w:rsidRDefault="00000000">
            <w:pPr>
              <w:pStyle w:val="Compact"/>
            </w:pPr>
            <w:r>
              <w:t>0.967</w:t>
            </w:r>
          </w:p>
        </w:tc>
        <w:tc>
          <w:tcPr>
            <w:tcW w:w="0" w:type="auto"/>
          </w:tcPr>
          <w:p w14:paraId="3A78297A" w14:textId="77777777" w:rsidR="00426B07" w:rsidRDefault="00000000">
            <w:pPr>
              <w:pStyle w:val="Compact"/>
            </w:pPr>
            <w:r>
              <w:t>0.039</w:t>
            </w:r>
          </w:p>
        </w:tc>
      </w:tr>
      <w:tr w:rsidR="00426B07" w14:paraId="7AFCE240" w14:textId="77777777">
        <w:tc>
          <w:tcPr>
            <w:tcW w:w="0" w:type="auto"/>
          </w:tcPr>
          <w:p w14:paraId="478D5E47" w14:textId="77777777" w:rsidR="00426B07" w:rsidRDefault="00000000">
            <w:pPr>
              <w:pStyle w:val="Compact"/>
            </w:pPr>
            <w:r>
              <w:t>q5  q5</w:t>
            </w:r>
          </w:p>
        </w:tc>
        <w:tc>
          <w:tcPr>
            <w:tcW w:w="0" w:type="auto"/>
          </w:tcPr>
          <w:p w14:paraId="15669D57" w14:textId="77777777" w:rsidR="00426B07" w:rsidRDefault="00000000">
            <w:pPr>
              <w:pStyle w:val="Compact"/>
            </w:pPr>
            <w:r>
              <w:t>0.557</w:t>
            </w:r>
          </w:p>
        </w:tc>
        <w:tc>
          <w:tcPr>
            <w:tcW w:w="0" w:type="auto"/>
          </w:tcPr>
          <w:p w14:paraId="1CAEDA64" w14:textId="77777777" w:rsidR="00426B07" w:rsidRDefault="00000000">
            <w:pPr>
              <w:pStyle w:val="Compact"/>
            </w:pPr>
            <w:r>
              <w:t>0.141</w:t>
            </w:r>
          </w:p>
        </w:tc>
      </w:tr>
      <w:tr w:rsidR="00426B07" w14:paraId="60279617" w14:textId="77777777">
        <w:tc>
          <w:tcPr>
            <w:tcW w:w="0" w:type="auto"/>
          </w:tcPr>
          <w:p w14:paraId="5280ACBB" w14:textId="77777777" w:rsidR="00426B07" w:rsidRDefault="00000000">
            <w:pPr>
              <w:pStyle w:val="Compact"/>
            </w:pPr>
            <w:r>
              <w:t>lv  lv</w:t>
            </w:r>
          </w:p>
        </w:tc>
        <w:tc>
          <w:tcPr>
            <w:tcW w:w="0" w:type="auto"/>
          </w:tcPr>
          <w:p w14:paraId="2D6F68F6" w14:textId="77777777" w:rsidR="00426B07" w:rsidRDefault="00000000">
            <w:pPr>
              <w:pStyle w:val="Compact"/>
            </w:pPr>
            <w:r>
              <w:t>0.559</w:t>
            </w:r>
          </w:p>
        </w:tc>
        <w:tc>
          <w:tcPr>
            <w:tcW w:w="0" w:type="auto"/>
          </w:tcPr>
          <w:p w14:paraId="261A75D8" w14:textId="77777777" w:rsidR="00426B07" w:rsidRDefault="00000000">
            <w:pPr>
              <w:pStyle w:val="Compact"/>
            </w:pPr>
            <w:r>
              <w:t>0.137</w:t>
            </w:r>
          </w:p>
        </w:tc>
      </w:tr>
    </w:tbl>
    <w:p w14:paraId="69B5DA27" w14:textId="77777777" w:rsidR="00426B07" w:rsidRDefault="00000000">
      <w:pPr>
        <w:pStyle w:val="Heading1"/>
      </w:pPr>
      <w:bookmarkStart w:id="139" w:name="X20586ea2f46c73683f19dbe0d093ee71c692238"/>
      <w:bookmarkEnd w:id="128"/>
      <w:r>
        <w:lastRenderedPageBreak/>
        <w:t>Invariance Plots Difference Scores by Condition</w:t>
      </w:r>
    </w:p>
    <w:p w14:paraId="007EF64B" w14:textId="77777777" w:rsidR="00426B07" w:rsidRDefault="00000000">
      <w:pPr>
        <w:pStyle w:val="FirstParagraph"/>
      </w:pPr>
      <w:r>
        <w:rPr>
          <w:noProof/>
        </w:rPr>
        <w:lastRenderedPageBreak/>
        <w:drawing>
          <wp:inline distT="0" distB="0" distL="0" distR="0" wp14:anchorId="634323A2" wp14:editId="21BAE5EE">
            <wp:extent cx="5969000" cy="477520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manuscript_files/figure-docx/inv-plots-condition-1.png"/>
                    <pic:cNvPicPr>
                      <a:picLocks noChangeAspect="1" noChangeArrowheads="1"/>
                    </pic:cNvPicPr>
                  </pic:nvPicPr>
                  <pic:blipFill>
                    <a:blip r:embed="rId88"/>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A139A67" wp14:editId="7D172B12">
            <wp:extent cx="5969000" cy="4775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manuscript_files/figure-docx/inv-plots-condition-2.png"/>
                    <pic:cNvPicPr>
                      <a:picLocks noChangeAspect="1" noChangeArrowheads="1"/>
                    </pic:cNvPicPr>
                  </pic:nvPicPr>
                  <pic:blipFill>
                    <a:blip r:embed="rId8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CDC4094" wp14:editId="28A67550">
            <wp:extent cx="5969000" cy="47752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manuscript_files/figure-docx/inv-plots-condition-3.png"/>
                    <pic:cNvPicPr>
                      <a:picLocks noChangeAspect="1" noChangeArrowheads="1"/>
                    </pic:cNvPicPr>
                  </pic:nvPicPr>
                  <pic:blipFill>
                    <a:blip r:embed="rId90"/>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4EF482B" wp14:editId="3AB065C0">
            <wp:extent cx="5969000" cy="477520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manuscript_files/figure-docx/inv-plots-condition-4.png"/>
                    <pic:cNvPicPr>
                      <a:picLocks noChangeAspect="1" noChangeArrowheads="1"/>
                    </pic:cNvPicPr>
                  </pic:nvPicPr>
                  <pic:blipFill>
                    <a:blip r:embed="rId9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C3C3F35" wp14:editId="4E51A088">
            <wp:extent cx="5969000" cy="477520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manuscript_files/figure-docx/inv-plots-condition-5.png"/>
                    <pic:cNvPicPr>
                      <a:picLocks noChangeAspect="1" noChangeArrowheads="1"/>
                    </pic:cNvPicPr>
                  </pic:nvPicPr>
                  <pic:blipFill>
                    <a:blip r:embed="rId92"/>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C8857CD" wp14:editId="059D1783">
            <wp:extent cx="5969000" cy="47752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manuscript_files/figure-docx/inv-plots-condition-6.png"/>
                    <pic:cNvPicPr>
                      <a:picLocks noChangeAspect="1" noChangeArrowheads="1"/>
                    </pic:cNvPicPr>
                  </pic:nvPicPr>
                  <pic:blipFill>
                    <a:blip r:embed="rId9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69BAD5D" wp14:editId="4D56D281">
            <wp:extent cx="5969000" cy="47752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manuscript_files/figure-docx/inv-plots-condition-7.png"/>
                    <pic:cNvPicPr>
                      <a:picLocks noChangeAspect="1" noChangeArrowheads="1"/>
                    </pic:cNvPicPr>
                  </pic:nvPicPr>
                  <pic:blipFill>
                    <a:blip r:embed="rId94"/>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6D67329" wp14:editId="3C0CACA2">
            <wp:extent cx="5969000" cy="477520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5" name="Picture" descr="manuscript_files/figure-docx/inv-plots-condition-8.png"/>
                    <pic:cNvPicPr>
                      <a:picLocks noChangeAspect="1" noChangeArrowheads="1"/>
                    </pic:cNvPicPr>
                  </pic:nvPicPr>
                  <pic:blipFill>
                    <a:blip r:embed="rId9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D479A4B" wp14:editId="4EF7081C">
            <wp:extent cx="5969000" cy="47752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manuscript_files/figure-docx/inv-plots-condition-9.png"/>
                    <pic:cNvPicPr>
                      <a:picLocks noChangeAspect="1" noChangeArrowheads="1"/>
                    </pic:cNvPicPr>
                  </pic:nvPicPr>
                  <pic:blipFill>
                    <a:blip r:embed="rId96"/>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5FF0458" wp14:editId="53568C91">
            <wp:extent cx="5969000" cy="477520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1" name="Picture" descr="manuscript_files/figure-docx/inv-plots-condition-10.png"/>
                    <pic:cNvPicPr>
                      <a:picLocks noChangeAspect="1" noChangeArrowheads="1"/>
                    </pic:cNvPicPr>
                  </pic:nvPicPr>
                  <pic:blipFill>
                    <a:blip r:embed="rId97"/>
                    <a:stretch>
                      <a:fillRect/>
                    </a:stretch>
                  </pic:blipFill>
                  <pic:spPr bwMode="auto">
                    <a:xfrm>
                      <a:off x="0" y="0"/>
                      <a:ext cx="5969000" cy="4775200"/>
                    </a:xfrm>
                    <a:prstGeom prst="rect">
                      <a:avLst/>
                    </a:prstGeom>
                    <a:noFill/>
                    <a:ln w="9525">
                      <a:noFill/>
                      <a:headEnd/>
                      <a:tailEnd/>
                    </a:ln>
                  </pic:spPr>
                </pic:pic>
              </a:graphicData>
            </a:graphic>
          </wp:inline>
        </w:drawing>
      </w:r>
    </w:p>
    <w:p w14:paraId="21BB52D8" w14:textId="77777777" w:rsidR="00426B07" w:rsidRDefault="00000000">
      <w:pPr>
        <w:pStyle w:val="Heading1"/>
      </w:pPr>
      <w:bookmarkStart w:id="140" w:name="X99af0a8e6182f1f0459fdcbd384bc3369372dfa"/>
      <w:bookmarkEnd w:id="139"/>
      <w:r>
        <w:lastRenderedPageBreak/>
        <w:t>Invariance Plots Effect Sizes by Condition</w:t>
      </w:r>
    </w:p>
    <w:p w14:paraId="2A65F9C5" w14:textId="77777777" w:rsidR="00426B07" w:rsidRDefault="00000000">
      <w:pPr>
        <w:pStyle w:val="FirstParagraph"/>
      </w:pPr>
      <w:r>
        <w:rPr>
          <w:noProof/>
        </w:rPr>
        <w:lastRenderedPageBreak/>
        <w:drawing>
          <wp:inline distT="0" distB="0" distL="0" distR="0" wp14:anchorId="3A5B8665" wp14:editId="643FA3DC">
            <wp:extent cx="5969000" cy="477520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manuscript_files/figure-docx/inv-effect-condition-1.png"/>
                    <pic:cNvPicPr>
                      <a:picLocks noChangeAspect="1" noChangeArrowheads="1"/>
                    </pic:cNvPicPr>
                  </pic:nvPicPr>
                  <pic:blipFill>
                    <a:blip r:embed="rId98"/>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87E2096" wp14:editId="19B50964">
            <wp:extent cx="5969000" cy="47752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manuscript_files/figure-docx/inv-effect-condition-2.png"/>
                    <pic:cNvPicPr>
                      <a:picLocks noChangeAspect="1" noChangeArrowheads="1"/>
                    </pic:cNvPicPr>
                  </pic:nvPicPr>
                  <pic:blipFill>
                    <a:blip r:embed="rId9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5135EE36" wp14:editId="1D005FE4">
            <wp:extent cx="5969000" cy="47752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manuscript_files/figure-docx/inv-effect-condition-3.png"/>
                    <pic:cNvPicPr>
                      <a:picLocks noChangeAspect="1" noChangeArrowheads="1"/>
                    </pic:cNvPicPr>
                  </pic:nvPicPr>
                  <pic:blipFill>
                    <a:blip r:embed="rId100"/>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326B723D" wp14:editId="5F0A61C7">
            <wp:extent cx="5969000" cy="47752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manuscript_files/figure-docx/inv-effect-condition-4.png"/>
                    <pic:cNvPicPr>
                      <a:picLocks noChangeAspect="1" noChangeArrowheads="1"/>
                    </pic:cNvPicPr>
                  </pic:nvPicPr>
                  <pic:blipFill>
                    <a:blip r:embed="rId10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C560468" wp14:editId="7AF3DFF2">
            <wp:extent cx="5969000" cy="477520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manuscript_files/figure-docx/inv-effect-condition-5.png"/>
                    <pic:cNvPicPr>
                      <a:picLocks noChangeAspect="1" noChangeArrowheads="1"/>
                    </pic:cNvPicPr>
                  </pic:nvPicPr>
                  <pic:blipFill>
                    <a:blip r:embed="rId102"/>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8E342C4" wp14:editId="41856325">
            <wp:extent cx="5969000" cy="47752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manuscript_files/figure-docx/inv-effect-condition-6.png"/>
                    <pic:cNvPicPr>
                      <a:picLocks noChangeAspect="1" noChangeArrowheads="1"/>
                    </pic:cNvPicPr>
                  </pic:nvPicPr>
                  <pic:blipFill>
                    <a:blip r:embed="rId10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35396BB7" wp14:editId="76E62D2F">
            <wp:extent cx="5969000" cy="477520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manuscript_files/figure-docx/inv-effect-condition-7.png"/>
                    <pic:cNvPicPr>
                      <a:picLocks noChangeAspect="1" noChangeArrowheads="1"/>
                    </pic:cNvPicPr>
                  </pic:nvPicPr>
                  <pic:blipFill>
                    <a:blip r:embed="rId104"/>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7605EE1" wp14:editId="4724D2DA">
            <wp:extent cx="5969000" cy="47752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manuscript_files/figure-docx/inv-effect-condition-8.png"/>
                    <pic:cNvPicPr>
                      <a:picLocks noChangeAspect="1" noChangeArrowheads="1"/>
                    </pic:cNvPicPr>
                  </pic:nvPicPr>
                  <pic:blipFill>
                    <a:blip r:embed="rId10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6AB9CB6F" wp14:editId="74BE6425">
            <wp:extent cx="5969000" cy="4775200"/>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9" name="Picture" descr="manuscript_files/figure-docx/inv-effect-condition-9.png"/>
                    <pic:cNvPicPr>
                      <a:picLocks noChangeAspect="1" noChangeArrowheads="1"/>
                    </pic:cNvPicPr>
                  </pic:nvPicPr>
                  <pic:blipFill>
                    <a:blip r:embed="rId106"/>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714E530" wp14:editId="07A9451F">
            <wp:extent cx="5969000" cy="477520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2" name="Picture" descr="manuscript_files/figure-docx/inv-effect-condition-10.png"/>
                    <pic:cNvPicPr>
                      <a:picLocks noChangeAspect="1" noChangeArrowheads="1"/>
                    </pic:cNvPicPr>
                  </pic:nvPicPr>
                  <pic:blipFill>
                    <a:blip r:embed="rId107"/>
                    <a:stretch>
                      <a:fillRect/>
                    </a:stretch>
                  </pic:blipFill>
                  <pic:spPr bwMode="auto">
                    <a:xfrm>
                      <a:off x="0" y="0"/>
                      <a:ext cx="5969000" cy="4775200"/>
                    </a:xfrm>
                    <a:prstGeom prst="rect">
                      <a:avLst/>
                    </a:prstGeom>
                    <a:noFill/>
                    <a:ln w="9525">
                      <a:noFill/>
                      <a:headEnd/>
                      <a:tailEnd/>
                    </a:ln>
                  </pic:spPr>
                </pic:pic>
              </a:graphicData>
            </a:graphic>
          </wp:inline>
        </w:drawing>
      </w:r>
    </w:p>
    <w:p w14:paraId="252BBC9E" w14:textId="77777777" w:rsidR="00426B07" w:rsidRDefault="00000000">
      <w:pPr>
        <w:pStyle w:val="Heading1"/>
      </w:pPr>
      <w:bookmarkStart w:id="141" w:name="density-plots-by-condition"/>
      <w:bookmarkEnd w:id="140"/>
      <w:r>
        <w:lastRenderedPageBreak/>
        <w:t>Density Plots by Condition</w:t>
      </w:r>
    </w:p>
    <w:p w14:paraId="19EFC484" w14:textId="77777777" w:rsidR="00426B07" w:rsidRDefault="00000000">
      <w:pPr>
        <w:pStyle w:val="FirstParagraph"/>
      </w:pPr>
      <w:r>
        <w:rPr>
          <w:noProof/>
        </w:rPr>
        <w:lastRenderedPageBreak/>
        <w:drawing>
          <wp:inline distT="0" distB="0" distL="0" distR="0" wp14:anchorId="03CD7235" wp14:editId="7BA31AB7">
            <wp:extent cx="5969000" cy="477520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6" name="Picture" descr="manuscript_files/figure-docx/density-effects-condition-1.png"/>
                    <pic:cNvPicPr>
                      <a:picLocks noChangeAspect="1" noChangeArrowheads="1"/>
                    </pic:cNvPicPr>
                  </pic:nvPicPr>
                  <pic:blipFill>
                    <a:blip r:embed="rId108"/>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3B44D8EA" wp14:editId="5B425B34">
            <wp:extent cx="5969000" cy="477520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9" name="Picture" descr="manuscript_files/figure-docx/density-effects-condition-2.png"/>
                    <pic:cNvPicPr>
                      <a:picLocks noChangeAspect="1" noChangeArrowheads="1"/>
                    </pic:cNvPicPr>
                  </pic:nvPicPr>
                  <pic:blipFill>
                    <a:blip r:embed="rId10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BB1BDB3" wp14:editId="0CC72D69">
            <wp:extent cx="5969000" cy="4775200"/>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2" name="Picture" descr="manuscript_files/figure-docx/density-effects-condition-3.png"/>
                    <pic:cNvPicPr>
                      <a:picLocks noChangeAspect="1" noChangeArrowheads="1"/>
                    </pic:cNvPicPr>
                  </pic:nvPicPr>
                  <pic:blipFill>
                    <a:blip r:embed="rId110"/>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5025BD28" wp14:editId="52D68138">
            <wp:extent cx="5969000" cy="47752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manuscript_files/figure-docx/density-effects-condition-4.png"/>
                    <pic:cNvPicPr>
                      <a:picLocks noChangeAspect="1" noChangeArrowheads="1"/>
                    </pic:cNvPicPr>
                  </pic:nvPicPr>
                  <pic:blipFill>
                    <a:blip r:embed="rId11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0A282B72" wp14:editId="42176FAF">
            <wp:extent cx="5969000" cy="477520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368" name="Picture" descr="manuscript_files/figure-docx/density-effects-condition-5.png"/>
                    <pic:cNvPicPr>
                      <a:picLocks noChangeAspect="1" noChangeArrowheads="1"/>
                    </pic:cNvPicPr>
                  </pic:nvPicPr>
                  <pic:blipFill>
                    <a:blip r:embed="rId112"/>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8245A0E" wp14:editId="459F7785">
            <wp:extent cx="5969000" cy="4775200"/>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371" name="Picture" descr="manuscript_files/figure-docx/density-effects-condition-6.png"/>
                    <pic:cNvPicPr>
                      <a:picLocks noChangeAspect="1" noChangeArrowheads="1"/>
                    </pic:cNvPicPr>
                  </pic:nvPicPr>
                  <pic:blipFill>
                    <a:blip r:embed="rId11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1B8F825" wp14:editId="00145A38">
            <wp:extent cx="5969000" cy="477520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4" name="Picture" descr="manuscript_files/figure-docx/density-effects-condition-7.png"/>
                    <pic:cNvPicPr>
                      <a:picLocks noChangeAspect="1" noChangeArrowheads="1"/>
                    </pic:cNvPicPr>
                  </pic:nvPicPr>
                  <pic:blipFill>
                    <a:blip r:embed="rId114"/>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7D5C15B" wp14:editId="4E677D93">
            <wp:extent cx="5969000" cy="477520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manuscript_files/figure-docx/density-effects-condition-8.png"/>
                    <pic:cNvPicPr>
                      <a:picLocks noChangeAspect="1" noChangeArrowheads="1"/>
                    </pic:cNvPicPr>
                  </pic:nvPicPr>
                  <pic:blipFill>
                    <a:blip r:embed="rId11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3495CBF" wp14:editId="6077FE40">
            <wp:extent cx="5969000" cy="47752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manuscript_files/figure-docx/density-effects-condition-9.png"/>
                    <pic:cNvPicPr>
                      <a:picLocks noChangeAspect="1" noChangeArrowheads="1"/>
                    </pic:cNvPicPr>
                  </pic:nvPicPr>
                  <pic:blipFill>
                    <a:blip r:embed="rId116"/>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661C89F" wp14:editId="205A60C4">
            <wp:extent cx="5969000" cy="4775200"/>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383" name="Picture" descr="manuscript_files/figure-docx/density-effects-condition-10.png"/>
                    <pic:cNvPicPr>
                      <a:picLocks noChangeAspect="1" noChangeArrowheads="1"/>
                    </pic:cNvPicPr>
                  </pic:nvPicPr>
                  <pic:blipFill>
                    <a:blip r:embed="rId117"/>
                    <a:stretch>
                      <a:fillRect/>
                    </a:stretch>
                  </pic:blipFill>
                  <pic:spPr bwMode="auto">
                    <a:xfrm>
                      <a:off x="0" y="0"/>
                      <a:ext cx="5969000" cy="4775200"/>
                    </a:xfrm>
                    <a:prstGeom prst="rect">
                      <a:avLst/>
                    </a:prstGeom>
                    <a:noFill/>
                    <a:ln w="9525">
                      <a:noFill/>
                      <a:headEnd/>
                      <a:tailEnd/>
                    </a:ln>
                  </pic:spPr>
                </pic:pic>
              </a:graphicData>
            </a:graphic>
          </wp:inline>
        </w:drawing>
      </w:r>
    </w:p>
    <w:p w14:paraId="1E52C63F" w14:textId="77777777" w:rsidR="00426B07" w:rsidRDefault="00000000">
      <w:pPr>
        <w:pStyle w:val="Heading2"/>
      </w:pPr>
      <w:bookmarkStart w:id="142" w:name="replication-test"/>
      <w:r>
        <w:t>Replication Test</w:t>
      </w:r>
    </w:p>
    <w:p w14:paraId="688C2940" w14:textId="77777777" w:rsidR="00426B07" w:rsidRDefault="00000000">
      <w:pPr>
        <w:pStyle w:val="SourceCode"/>
      </w:pPr>
      <w:r>
        <w:rPr>
          <w:rStyle w:val="FunctionTok"/>
        </w:rPr>
        <w:t>set.seed</w:t>
      </w:r>
      <w:r>
        <w:rPr>
          <w:rStyle w:val="NormalTok"/>
        </w:rPr>
        <w:t>(</w:t>
      </w:r>
      <w:r>
        <w:rPr>
          <w:rStyle w:val="DecValTok"/>
        </w:rPr>
        <w:t>890343</w:t>
      </w:r>
      <w:r>
        <w:rPr>
          <w:rStyle w:val="NormalTok"/>
        </w:rPr>
        <w:t>)</w:t>
      </w:r>
      <w:r>
        <w:br/>
      </w:r>
      <w:r>
        <w:rPr>
          <w:rStyle w:val="FunctionTok"/>
        </w:rPr>
        <w:t>library</w:t>
      </w:r>
      <w:r>
        <w:rPr>
          <w:rStyle w:val="NormalTok"/>
        </w:rPr>
        <w:t>(rio)</w:t>
      </w:r>
      <w:r>
        <w:br/>
      </w:r>
      <w:r>
        <w:rPr>
          <w:rStyle w:val="FunctionTok"/>
        </w:rPr>
        <w:t>library</w:t>
      </w:r>
      <w:r>
        <w:rPr>
          <w:rStyle w:val="NormalTok"/>
        </w:rPr>
        <w:t>(dplyr)</w:t>
      </w:r>
      <w:r>
        <w:br/>
      </w:r>
      <w:r>
        <w:rPr>
          <w:rStyle w:val="FunctionTok"/>
        </w:rPr>
        <w:t>library</w:t>
      </w:r>
      <w:r>
        <w:rPr>
          <w:rStyle w:val="NormalTok"/>
        </w:rPr>
        <w:t>(visualizemi)</w:t>
      </w:r>
      <w:r>
        <w:br/>
      </w:r>
      <w:r>
        <w:rPr>
          <w:rStyle w:val="FunctionTok"/>
        </w:rPr>
        <w:t>library</w:t>
      </w:r>
      <w:r>
        <w:rPr>
          <w:rStyle w:val="NormalTok"/>
        </w:rPr>
        <w:t>(papaja)</w:t>
      </w:r>
      <w:r>
        <w:br/>
      </w:r>
      <w:r>
        <w:rPr>
          <w:rStyle w:val="FunctionTok"/>
        </w:rPr>
        <w:t>library</w:t>
      </w:r>
      <w:r>
        <w:rPr>
          <w:rStyle w:val="NormalTok"/>
        </w:rPr>
        <w:t>(tidyr)</w:t>
      </w:r>
      <w:r>
        <w:br/>
      </w:r>
      <w:r>
        <w:rPr>
          <w:rStyle w:val="FunctionTok"/>
        </w:rPr>
        <w:t>library</w:t>
      </w:r>
      <w:r>
        <w:rPr>
          <w:rStyle w:val="NormalTok"/>
        </w:rPr>
        <w:t>(dmacs)</w:t>
      </w:r>
      <w:r>
        <w:br/>
      </w:r>
      <w:r>
        <w:rPr>
          <w:rStyle w:val="FunctionTok"/>
        </w:rPr>
        <w:t>library</w:t>
      </w:r>
      <w:r>
        <w:rPr>
          <w:rStyle w:val="NormalTok"/>
        </w:rPr>
        <w:t>(ggplot2)</w:t>
      </w:r>
      <w:r>
        <w:br/>
      </w:r>
      <w:r>
        <w:rPr>
          <w:rStyle w:val="FunctionTok"/>
        </w:rPr>
        <w:t>library</w:t>
      </w:r>
      <w:r>
        <w:rPr>
          <w:rStyle w:val="NormalTok"/>
        </w:rPr>
        <w:t>(scales)</w:t>
      </w:r>
      <w:r>
        <w:br/>
      </w:r>
      <w:r>
        <w:rPr>
          <w:rStyle w:val="FunctionTok"/>
        </w:rPr>
        <w:lastRenderedPageBreak/>
        <w:t>library</w:t>
      </w:r>
      <w:r>
        <w:rPr>
          <w:rStyle w:val="NormalTok"/>
        </w:rPr>
        <w:t>(introdataviz)</w:t>
      </w:r>
      <w:r>
        <w:br/>
      </w:r>
      <w:r>
        <w:rPr>
          <w:rStyle w:val="FunctionTok"/>
        </w:rPr>
        <w:t>library</w:t>
      </w:r>
      <w:r>
        <w:rPr>
          <w:rStyle w:val="NormalTok"/>
        </w:rPr>
        <w:t>(lavaan)</w:t>
      </w:r>
    </w:p>
    <w:p w14:paraId="641773F2" w14:textId="77777777" w:rsidR="00426B07" w:rsidRDefault="00426B07">
      <w:pPr>
        <w:pStyle w:val="FirstParagraph"/>
      </w:pPr>
    </w:p>
    <w:p w14:paraId="72C7FE87" w14:textId="77777777" w:rsidR="00426B07" w:rsidRDefault="00000000">
      <w:pPr>
        <w:pStyle w:val="Heading2"/>
      </w:pPr>
      <w:bookmarkStart w:id="143" w:name="data"/>
      <w:bookmarkEnd w:id="142"/>
      <w:r>
        <w:t>Data</w:t>
      </w:r>
    </w:p>
    <w:p w14:paraId="7D7C654B" w14:textId="77777777" w:rsidR="00426B07" w:rsidRDefault="00000000">
      <w:pPr>
        <w:pStyle w:val="SourceCode"/>
      </w:pPr>
      <w:r>
        <w:rPr>
          <w:rStyle w:val="CommentTok"/>
        </w:rPr>
        <w:t># our data</w:t>
      </w:r>
      <w:r>
        <w:br/>
      </w:r>
      <w:r>
        <w:rPr>
          <w:rStyle w:val="FunctionTok"/>
        </w:rPr>
        <w:t>load</w:t>
      </w:r>
      <w:r>
        <w:rPr>
          <w:rStyle w:val="NormalTok"/>
        </w:rPr>
        <w:t>(</w:t>
      </w:r>
      <w:r>
        <w:rPr>
          <w:rStyle w:val="StringTok"/>
        </w:rPr>
        <w:t>"manu_data/RS14.Rdata"</w:t>
      </w:r>
      <w:r>
        <w:rPr>
          <w:rStyle w:val="NormalTok"/>
        </w:rPr>
        <w:t>)</w:t>
      </w:r>
      <w:r>
        <w:br/>
      </w:r>
      <w:r>
        <w:br/>
      </w:r>
      <w:r>
        <w:rPr>
          <w:rStyle w:val="NormalTok"/>
        </w:rPr>
        <w:t xml:space="preserve">DF </w:t>
      </w:r>
      <w:r>
        <w:rPr>
          <w:rStyle w:val="OtherTok"/>
        </w:rPr>
        <w:t>&lt;-</w:t>
      </w:r>
      <w:r>
        <w:rPr>
          <w:rStyle w:val="NormalTok"/>
        </w:rPr>
        <w:t xml:space="preserve"> DF</w:t>
      </w:r>
      <w:r>
        <w:br/>
      </w:r>
      <w:r>
        <w:br/>
      </w:r>
      <w:r>
        <w:rPr>
          <w:rStyle w:val="CommentTok"/>
        </w:rPr>
        <w:t># take only interesting columns and give a label</w:t>
      </w:r>
      <w:r>
        <w:br/>
      </w:r>
      <w:r>
        <w:rPr>
          <w:rStyle w:val="NormalTok"/>
        </w:rPr>
        <w:t xml:space="preserve">DF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CommentTok"/>
        </w:rPr>
        <w:t># make it comparable by only testing students</w:t>
      </w:r>
      <w:r>
        <w:br/>
      </w:r>
      <w:r>
        <w:rPr>
          <w:rStyle w:val="NormalTok"/>
        </w:rPr>
        <w:t xml:space="preserve">  </w:t>
      </w:r>
      <w:r>
        <w:rPr>
          <w:rStyle w:val="FunctionTok"/>
        </w:rPr>
        <w:t>filter</w:t>
      </w:r>
      <w:r>
        <w:rPr>
          <w:rStyle w:val="NormalTok"/>
        </w:rPr>
        <w:t>(DF</w:t>
      </w:r>
      <w:r>
        <w:rPr>
          <w:rStyle w:val="SpecialCharTok"/>
        </w:rPr>
        <w:t>$</w:t>
      </w:r>
      <w:r>
        <w:rPr>
          <w:rStyle w:val="NormalTok"/>
        </w:rPr>
        <w:t xml:space="preserve">sample </w:t>
      </w:r>
      <w:r>
        <w:rPr>
          <w:rStyle w:val="SpecialCharTok"/>
        </w:rPr>
        <w:t>==</w:t>
      </w:r>
      <w:r>
        <w:rPr>
          <w:rStyle w:val="NormalTok"/>
        </w:rPr>
        <w:t xml:space="preserve"> </w:t>
      </w:r>
      <w:r>
        <w:rPr>
          <w:rStyle w:val="StringTok"/>
        </w:rPr>
        <w:t>"Student"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"Aiena"</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(RS1</w:t>
      </w:r>
      <w:r>
        <w:rPr>
          <w:rStyle w:val="SpecialCharTok"/>
        </w:rPr>
        <w:t>:</w:t>
      </w:r>
      <w:r>
        <w:rPr>
          <w:rStyle w:val="NormalTok"/>
        </w:rPr>
        <w:t xml:space="preserve">RS14, group) </w:t>
      </w:r>
      <w:r>
        <w:br/>
      </w:r>
      <w:r>
        <w:br/>
      </w:r>
      <w:r>
        <w:rPr>
          <w:rStyle w:val="CommentTok"/>
        </w:rPr>
        <w:t># Chen et al.</w:t>
      </w:r>
      <w:r>
        <w:br/>
      </w:r>
      <w:r>
        <w:rPr>
          <w:rStyle w:val="NormalTok"/>
        </w:rPr>
        <w:t xml:space="preserve">DF.pone </w:t>
      </w:r>
      <w:r>
        <w:rPr>
          <w:rStyle w:val="OtherTok"/>
        </w:rPr>
        <w:t>&lt;-</w:t>
      </w:r>
      <w:r>
        <w:rPr>
          <w:rStyle w:val="NormalTok"/>
        </w:rPr>
        <w:t xml:space="preserve"> </w:t>
      </w:r>
      <w:r>
        <w:rPr>
          <w:rStyle w:val="FunctionTok"/>
        </w:rPr>
        <w:t>import</w:t>
      </w:r>
      <w:r>
        <w:rPr>
          <w:rStyle w:val="NormalTok"/>
        </w:rPr>
        <w:t>(</w:t>
      </w:r>
      <w:r>
        <w:rPr>
          <w:rStyle w:val="StringTok"/>
        </w:rPr>
        <w:t>"manu_data/data1-RS14.dta"</w:t>
      </w:r>
      <w:r>
        <w:rPr>
          <w:rStyle w:val="NormalTok"/>
        </w:rPr>
        <w:t>)</w:t>
      </w:r>
      <w:r>
        <w:br/>
      </w:r>
      <w:r>
        <w:rPr>
          <w:rStyle w:val="CommentTok"/>
        </w:rPr>
        <w:t># take only interesting columns and give a label</w:t>
      </w:r>
      <w:r>
        <w:br/>
      </w:r>
      <w:r>
        <w:rPr>
          <w:rStyle w:val="NormalTok"/>
        </w:rPr>
        <w:t xml:space="preserve">DF.pone </w:t>
      </w:r>
      <w:r>
        <w:rPr>
          <w:rStyle w:val="OtherTok"/>
        </w:rPr>
        <w:t>&lt;-</w:t>
      </w:r>
      <w:r>
        <w:rPr>
          <w:rStyle w:val="NormalTok"/>
        </w:rPr>
        <w:t xml:space="preserve"> DF.pone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"rs"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"Chen"</w:t>
      </w:r>
      <w:r>
        <w:rPr>
          <w:rStyle w:val="NormalTok"/>
        </w:rPr>
        <w:t>)</w:t>
      </w:r>
      <w:r>
        <w:br/>
      </w:r>
      <w:r>
        <w:rPr>
          <w:rStyle w:val="CommentTok"/>
        </w:rPr>
        <w:t># match column style</w:t>
      </w:r>
      <w:r>
        <w:br/>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rPr>
          <w:rStyle w:val="OtherTok"/>
        </w:rPr>
        <w:t>&lt;-</w:t>
      </w:r>
      <w:r>
        <w:rPr>
          <w:rStyle w:val="NormalTok"/>
        </w:rPr>
        <w:t xml:space="preserve"> </w:t>
      </w:r>
      <w:r>
        <w:rPr>
          <w:rStyle w:val="FunctionTok"/>
        </w:rPr>
        <w:t>toupper</w:t>
      </w:r>
      <w:r>
        <w:rPr>
          <w:rStyle w:val="NormalTok"/>
        </w:rPr>
        <w:t>(</w:t>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br/>
      </w:r>
      <w:r>
        <w:lastRenderedPageBreak/>
        <w:br/>
      </w:r>
      <w:r>
        <w:rPr>
          <w:rStyle w:val="CommentTok"/>
        </w:rPr>
        <w:t># create one dataset</w:t>
      </w:r>
      <w:r>
        <w:br/>
      </w:r>
      <w:r>
        <w:rPr>
          <w:rStyle w:val="NormalTok"/>
        </w:rPr>
        <w:t xml:space="preserve">DF.combo </w:t>
      </w:r>
      <w:r>
        <w:rPr>
          <w:rStyle w:val="OtherTok"/>
        </w:rPr>
        <w:t>&lt;-</w:t>
      </w:r>
      <w:r>
        <w:rPr>
          <w:rStyle w:val="NormalTok"/>
        </w:rPr>
        <w:t xml:space="preserve"> </w:t>
      </w:r>
      <w:r>
        <w:rPr>
          <w:rStyle w:val="FunctionTok"/>
        </w:rPr>
        <w:t>bind_rows</w:t>
      </w:r>
      <w:r>
        <w:rPr>
          <w:rStyle w:val="NormalTok"/>
        </w:rPr>
        <w:t>(DF, DF.pone)</w:t>
      </w:r>
      <w:r>
        <w:br/>
      </w:r>
      <w:r>
        <w:br/>
      </w:r>
      <w:r>
        <w:rPr>
          <w:rStyle w:val="NormalTok"/>
        </w:rPr>
        <w:t xml:space="preserve">DF.combo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(group)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sample =</w:t>
      </w:r>
      <w:r>
        <w:rPr>
          <w:rStyle w:val="NormalTok"/>
        </w:rPr>
        <w:t xml:space="preserve"> </w:t>
      </w:r>
      <w:r>
        <w:rPr>
          <w:rStyle w:val="FunctionTok"/>
        </w:rPr>
        <w:t>n</w:t>
      </w:r>
      <w:r>
        <w:rPr>
          <w:rStyle w:val="NormalTok"/>
        </w:rPr>
        <w:t>())</w:t>
      </w:r>
    </w:p>
    <w:p w14:paraId="2846EFCD" w14:textId="77777777" w:rsidR="00426B07" w:rsidRDefault="00426B07">
      <w:pPr>
        <w:pStyle w:val="FirstParagraph"/>
      </w:pPr>
    </w:p>
    <w:p w14:paraId="446A4132" w14:textId="77777777" w:rsidR="00426B07" w:rsidRDefault="00000000">
      <w:pPr>
        <w:pStyle w:val="SourceCode"/>
      </w:pPr>
      <w:r>
        <w:rPr>
          <w:rStyle w:val="VerbatimChar"/>
        </w:rPr>
        <w:t>## # A tibble: 2 × 2</w:t>
      </w:r>
      <w:r>
        <w:br/>
      </w:r>
      <w:r>
        <w:rPr>
          <w:rStyle w:val="VerbatimChar"/>
        </w:rPr>
        <w:t>##   group sample</w:t>
      </w:r>
      <w:r>
        <w:br/>
      </w:r>
      <w:r>
        <w:rPr>
          <w:rStyle w:val="VerbatimChar"/>
        </w:rPr>
        <w:t>##   &lt;chr&gt;  &lt;int&gt;</w:t>
      </w:r>
      <w:r>
        <w:br/>
      </w:r>
      <w:r>
        <w:rPr>
          <w:rStyle w:val="VerbatimChar"/>
        </w:rPr>
        <w:t>## 1 Aiena   1765</w:t>
      </w:r>
      <w:r>
        <w:br/>
      </w:r>
      <w:r>
        <w:rPr>
          <w:rStyle w:val="VerbatimChar"/>
        </w:rPr>
        <w:t>## 2 Chen    1010</w:t>
      </w:r>
    </w:p>
    <w:p w14:paraId="3B53FE12" w14:textId="77777777" w:rsidR="00426B07" w:rsidRDefault="00000000">
      <w:pPr>
        <w:pStyle w:val="Heading2"/>
      </w:pPr>
      <w:bookmarkStart w:id="144" w:name="mgcfa-1"/>
      <w:bookmarkEnd w:id="143"/>
      <w:r>
        <w:t>MGCFA</w:t>
      </w:r>
    </w:p>
    <w:p w14:paraId="2046C964" w14:textId="77777777" w:rsidR="00426B07" w:rsidRDefault="00000000">
      <w:pPr>
        <w:pStyle w:val="SourceCode"/>
      </w:pPr>
      <w:r>
        <w:rPr>
          <w:rStyle w:val="CommentTok"/>
        </w:rPr>
        <w:t xml:space="preserve"># build the one-factor model </w:t>
      </w:r>
      <w:r>
        <w:br/>
      </w:r>
      <w:r>
        <w:rPr>
          <w:rStyle w:val="NormalTok"/>
        </w:rPr>
        <w:t xml:space="preserve">model.rs </w:t>
      </w:r>
      <w:r>
        <w:rPr>
          <w:rStyle w:val="OtherTok"/>
        </w:rPr>
        <w:t>&lt;-</w:t>
      </w:r>
      <w:r>
        <w:rPr>
          <w:rStyle w:val="NormalTok"/>
        </w:rPr>
        <w:t xml:space="preserve"> </w:t>
      </w:r>
      <w:r>
        <w:rPr>
          <w:rStyle w:val="StringTok"/>
        </w:rPr>
        <w:t>"RS =~ RS1+RS2+RS3+RS4+RS5+RS6+RS7+RS8+RS9+RS10+RS11+RS12+RS13+RS14"</w:t>
      </w:r>
      <w:r>
        <w:br/>
      </w:r>
      <w:r>
        <w:br/>
      </w:r>
      <w:r>
        <w:rPr>
          <w:rStyle w:val="CommentTok"/>
        </w:rPr>
        <w:t># run the multi-group CFA</w:t>
      </w:r>
      <w:r>
        <w:br/>
      </w:r>
      <w:r>
        <w:rPr>
          <w:rStyle w:val="NormalTok"/>
        </w:rPr>
        <w:t xml:space="preserve">results.rs </w:t>
      </w:r>
      <w:r>
        <w:rPr>
          <w:rStyle w:val="OtherTok"/>
        </w:rPr>
        <w:t>&lt;-</w:t>
      </w:r>
      <w:r>
        <w:rPr>
          <w:rStyle w:val="NormalTok"/>
        </w:rPr>
        <w:t xml:space="preserve"> </w:t>
      </w:r>
      <w:r>
        <w:rPr>
          <w:rStyle w:val="FunctionTok"/>
        </w:rPr>
        <w:t>mgcfa</w:t>
      </w:r>
      <w:r>
        <w:rPr>
          <w:rStyle w:val="NormalTok"/>
        </w:rPr>
        <w:t>(</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lastRenderedPageBreak/>
        <w:t xml:space="preserve">  )</w:t>
      </w:r>
      <w:r>
        <w:br/>
      </w:r>
      <w:r>
        <w:br/>
      </w:r>
      <w:r>
        <w:rPr>
          <w:rStyle w:val="CommentTok"/>
        </w:rPr>
        <w:t># examine the results</w:t>
      </w:r>
      <w:r>
        <w:br/>
      </w:r>
      <w:r>
        <w:rPr>
          <w:rStyle w:val="NormalTok"/>
        </w:rPr>
        <w:t>results.rs</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(model, AIC, BIC, cfi, tli, rmsea, srmr)</w:t>
      </w:r>
    </w:p>
    <w:p w14:paraId="56A8B46E" w14:textId="77777777" w:rsidR="00426B07" w:rsidRDefault="00426B07">
      <w:pPr>
        <w:pStyle w:val="FirstParagraph"/>
      </w:pPr>
    </w:p>
    <w:p w14:paraId="211EB528" w14:textId="77777777" w:rsidR="00426B07" w:rsidRDefault="00000000">
      <w:pPr>
        <w:pStyle w:val="SourceCode"/>
      </w:pPr>
      <w:r>
        <w:rPr>
          <w:rStyle w:val="VerbatimChar"/>
        </w:rPr>
        <w:t>## # A tibble: 7 × 7</w:t>
      </w:r>
      <w:r>
        <w:br/>
      </w:r>
      <w:r>
        <w:rPr>
          <w:rStyle w:val="VerbatimChar"/>
        </w:rPr>
        <w:t>##   model           AIC     BIC   cfi   tli  rmsea   srmr</w:t>
      </w:r>
      <w:r>
        <w:br/>
      </w:r>
      <w:r>
        <w:rPr>
          <w:rStyle w:val="VerbatimChar"/>
        </w:rPr>
        <w:t>##   &lt;chr&gt;         &lt;dbl&gt;   &lt;dbl&gt; &lt;dbl&gt; &lt;dbl&gt;  &lt;dbl&gt;  &lt;dbl&gt;</w:t>
      </w:r>
      <w:r>
        <w:br/>
      </w:r>
      <w:r>
        <w:rPr>
          <w:rStyle w:val="VerbatimChar"/>
        </w:rPr>
        <w:t>## 1 Overall     113442. 113608. 0.939 0.928 0.0890 0.0344</w:t>
      </w:r>
      <w:r>
        <w:br/>
      </w:r>
      <w:r>
        <w:rPr>
          <w:rStyle w:val="VerbatimChar"/>
        </w:rPr>
        <w:t>## 2 Group Aiena  69101.  69254. 0.928 0.915 0.108  0.0353</w:t>
      </w:r>
      <w:r>
        <w:br/>
      </w:r>
      <w:r>
        <w:rPr>
          <w:rStyle w:val="VerbatimChar"/>
        </w:rPr>
        <w:t>## 3 Group Chen   42603.  42741. 0.929 0.916 0.0766 0.0399</w:t>
      </w:r>
      <w:r>
        <w:br/>
      </w:r>
      <w:r>
        <w:rPr>
          <w:rStyle w:val="VerbatimChar"/>
        </w:rPr>
        <w:t>## 4 Configural  111760. 112258. 0.929 0.916 0.0975 0.0347</w:t>
      </w:r>
      <w:r>
        <w:br/>
      </w:r>
      <w:r>
        <w:rPr>
          <w:rStyle w:val="VerbatimChar"/>
        </w:rPr>
        <w:t>## 5 loadings    111789. 112210. 0.927 0.921 0.0946 0.0427</w:t>
      </w:r>
      <w:r>
        <w:br/>
      </w:r>
      <w:r>
        <w:rPr>
          <w:rStyle w:val="VerbatimChar"/>
        </w:rPr>
        <w:t>## 6 intercepts  112785. 113129. 0.892 0.891 0.111  0.0599</w:t>
      </w:r>
      <w:r>
        <w:br/>
      </w:r>
      <w:r>
        <w:rPr>
          <w:rStyle w:val="VerbatimChar"/>
        </w:rPr>
        <w:t>## 7 residuals   113318. 113579. 0.873 0.880 0.116  0.0661</w:t>
      </w:r>
    </w:p>
    <w:p w14:paraId="3218872A" w14:textId="77777777" w:rsidR="00426B07" w:rsidRDefault="00000000">
      <w:pPr>
        <w:pStyle w:val="FirstParagraph"/>
      </w:pPr>
      <w:r>
        <w:t xml:space="preserve">Overall, the one-factor model fits the data well. Each group also shows adequate model fit. If we use </w:t>
      </w:r>
      <m:oMath>
        <m:r>
          <w:rPr>
            <w:rFonts w:ascii="Cambria Math" w:hAnsi="Cambria Math"/>
          </w:rPr>
          <m:t>Δ</m:t>
        </m:r>
      </m:oMath>
      <w:r>
        <w:t>CFI &lt;= .01, we find that the loadings would be considered invariant across the English and Chinese samples. The intercepts were not invariant.</w:t>
      </w:r>
    </w:p>
    <w:p w14:paraId="7206229B" w14:textId="77777777" w:rsidR="00426B07" w:rsidRDefault="00000000">
      <w:pPr>
        <w:pStyle w:val="Heading2"/>
      </w:pPr>
      <w:bookmarkStart w:id="145" w:name="partial-invariance-1"/>
      <w:bookmarkEnd w:id="144"/>
      <w:r>
        <w:t>Partial Invariance</w:t>
      </w:r>
    </w:p>
    <w:p w14:paraId="706A9808" w14:textId="77777777" w:rsidR="00426B07" w:rsidRDefault="00000000">
      <w:pPr>
        <w:pStyle w:val="SourceCode"/>
      </w:pPr>
      <w:r>
        <w:rPr>
          <w:rStyle w:val="NormalTok"/>
        </w:rPr>
        <w:t xml:space="preserve">partial.rs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lastRenderedPageBreak/>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be sure to do only up to the step you are interested in</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br/>
      </w:r>
      <w:r>
        <w:rPr>
          <w:rStyle w:val="NormalTok"/>
        </w:rPr>
        <w:t>partial.rs</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(free.parameter, cfi)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SpecialCharTok"/>
        </w:rPr>
        <w:t>-</w:t>
      </w:r>
      <w:r>
        <w:rPr>
          <w:rStyle w:val="NormalTok"/>
        </w:rPr>
        <w:t>cfi)</w:t>
      </w:r>
    </w:p>
    <w:p w14:paraId="4457512F" w14:textId="77777777" w:rsidR="00426B07" w:rsidRDefault="00426B07">
      <w:pPr>
        <w:pStyle w:val="FirstParagraph"/>
      </w:pPr>
    </w:p>
    <w:p w14:paraId="64D24FAA" w14:textId="77777777" w:rsidR="00426B07" w:rsidRDefault="00000000">
      <w:pPr>
        <w:pStyle w:val="SourceCode"/>
      </w:pPr>
      <w:r>
        <w:rPr>
          <w:rStyle w:val="VerbatimChar"/>
        </w:rPr>
        <w:t>## # A tibble: 15 × 2</w:t>
      </w:r>
      <w:r>
        <w:br/>
      </w:r>
      <w:r>
        <w:rPr>
          <w:rStyle w:val="VerbatimChar"/>
        </w:rPr>
        <w:t xml:space="preserve">##    free.parameter cfi       </w:t>
      </w:r>
      <w:r>
        <w:br/>
      </w:r>
      <w:r>
        <w:rPr>
          <w:rStyle w:val="VerbatimChar"/>
        </w:rPr>
        <w:t>##    &lt;chr&gt;          &lt;lvn.vctr&gt;</w:t>
      </w:r>
      <w:r>
        <w:br/>
      </w:r>
      <w:r>
        <w:rPr>
          <w:rStyle w:val="VerbatimChar"/>
        </w:rPr>
        <w:t xml:space="preserve">##  1 "RS2 ~1 "      0.8970997 </w:t>
      </w:r>
      <w:r>
        <w:br/>
      </w:r>
      <w:r>
        <w:rPr>
          <w:rStyle w:val="VerbatimChar"/>
        </w:rPr>
        <w:t xml:space="preserve">##  2 "RS11 ~1 "     0.8963948 </w:t>
      </w:r>
      <w:r>
        <w:br/>
      </w:r>
      <w:r>
        <w:rPr>
          <w:rStyle w:val="VerbatimChar"/>
        </w:rPr>
        <w:t xml:space="preserve">##  3 "RS4 ~1 "      0.8961938 </w:t>
      </w:r>
      <w:r>
        <w:br/>
      </w:r>
      <w:r>
        <w:rPr>
          <w:rStyle w:val="VerbatimChar"/>
        </w:rPr>
        <w:t xml:space="preserve">##  4 "RS12 ~1 "     0.8960095 </w:t>
      </w:r>
      <w:r>
        <w:br/>
      </w:r>
      <w:r>
        <w:rPr>
          <w:rStyle w:val="VerbatimChar"/>
        </w:rPr>
        <w:t xml:space="preserve">##  5 "RS14 ~1 "     0.8954496 </w:t>
      </w:r>
      <w:r>
        <w:br/>
      </w:r>
      <w:r>
        <w:rPr>
          <w:rStyle w:val="VerbatimChar"/>
        </w:rPr>
        <w:t xml:space="preserve">##  6 "RS1 ~1 "      0.8954215 </w:t>
      </w:r>
      <w:r>
        <w:br/>
      </w:r>
      <w:r>
        <w:rPr>
          <w:rStyle w:val="VerbatimChar"/>
        </w:rPr>
        <w:t xml:space="preserve">##  7 "RS10 ~1 "     0.8953395 </w:t>
      </w:r>
      <w:r>
        <w:br/>
      </w:r>
      <w:r>
        <w:rPr>
          <w:rStyle w:val="VerbatimChar"/>
        </w:rPr>
        <w:t xml:space="preserve">##  8 "RS3 ~1 "      0.8948455 </w:t>
      </w:r>
      <w:r>
        <w:br/>
      </w:r>
      <w:r>
        <w:rPr>
          <w:rStyle w:val="VerbatimChar"/>
        </w:rPr>
        <w:t xml:space="preserve">##  9 "RS5 ~1 "      0.8945236 </w:t>
      </w:r>
      <w:r>
        <w:br/>
      </w:r>
      <w:r>
        <w:rPr>
          <w:rStyle w:val="VerbatimChar"/>
        </w:rPr>
        <w:t xml:space="preserve">## 10 "RS7 ~1 "      0.8941450 </w:t>
      </w:r>
      <w:r>
        <w:br/>
      </w:r>
      <w:r>
        <w:rPr>
          <w:rStyle w:val="VerbatimChar"/>
        </w:rPr>
        <w:t xml:space="preserve">## 11 "RS8 ~1 "      0.8920022 </w:t>
      </w:r>
      <w:r>
        <w:br/>
      </w:r>
      <w:r>
        <w:rPr>
          <w:rStyle w:val="VerbatimChar"/>
        </w:rPr>
        <w:lastRenderedPageBreak/>
        <w:t xml:space="preserve">## 12 "RS13 ~1 "     0.8919491 </w:t>
      </w:r>
      <w:r>
        <w:br/>
      </w:r>
      <w:r>
        <w:rPr>
          <w:rStyle w:val="VerbatimChar"/>
        </w:rPr>
        <w:t xml:space="preserve">## 13 "RS9 ~1 "      0.8919293 </w:t>
      </w:r>
      <w:r>
        <w:br/>
      </w:r>
      <w:r>
        <w:rPr>
          <w:rStyle w:val="VerbatimChar"/>
        </w:rPr>
        <w:t xml:space="preserve">## 14 "RS ~1 "       0.8917757 </w:t>
      </w:r>
      <w:r>
        <w:br/>
      </w:r>
      <w:r>
        <w:rPr>
          <w:rStyle w:val="VerbatimChar"/>
        </w:rPr>
        <w:t>## 15 "RS6 ~1 "      0.8917604</w:t>
      </w:r>
    </w:p>
    <w:p w14:paraId="7347138E" w14:textId="77777777" w:rsidR="00426B07" w:rsidRDefault="00000000">
      <w:pPr>
        <w:pStyle w:val="FirstParagraph"/>
      </w:pPr>
      <w:r>
        <w:t xml:space="preserve">Examining partial invariance reveals several potential candidates for partial invariance. In this next section, we relaxed group constraints until we achieved partial invariance (i.e., </w:t>
      </w:r>
      <m:oMath>
        <m:r>
          <w:rPr>
            <w:rFonts w:ascii="Cambria Math" w:hAnsi="Cambria Math"/>
          </w:rPr>
          <m:t>Δ</m:t>
        </m:r>
      </m:oMath>
      <w:r>
        <w:t>CFI &lt;= .01). We will need to find our CFI as at least 0.92. More than half the items are necessary to achieve “partial” invariance (which really implies no invariance is likely possible).</w:t>
      </w:r>
    </w:p>
    <w:p w14:paraId="08C636E2" w14:textId="77777777" w:rsidR="00426B07" w:rsidRDefault="00000000">
      <w:pPr>
        <w:pStyle w:val="SourceCode"/>
      </w:pPr>
      <w:r>
        <w:rPr>
          <w:rStyle w:val="CommentTok"/>
        </w:rPr>
        <w:t># run the partially invariant model with group.partial</w:t>
      </w:r>
      <w:r>
        <w:br/>
      </w:r>
      <w:r>
        <w:rPr>
          <w:rStyle w:val="NormalTok"/>
        </w:rPr>
        <w:t>partial.rs</w:t>
      </w:r>
      <w:r>
        <w:rPr>
          <w:rStyle w:val="FloatTok"/>
        </w:rPr>
        <w:t>.1</w:t>
      </w:r>
      <w:r>
        <w:rPr>
          <w:rStyle w:val="NormalTok"/>
        </w:rPr>
        <w:t xml:space="preserve"> </w:t>
      </w:r>
      <w:r>
        <w:rPr>
          <w:rStyle w:val="OtherTok"/>
        </w:rPr>
        <w:t>&lt;-</w:t>
      </w:r>
      <w:r>
        <w:rPr>
          <w:rStyle w:val="NormalTok"/>
        </w:rPr>
        <w:t xml:space="preserve"> </w:t>
      </w:r>
      <w:r>
        <w:rPr>
          <w:rStyle w:val="FunctionTok"/>
        </w:rPr>
        <w:t>mgcfa</w:t>
      </w:r>
      <w:r>
        <w:rPr>
          <w:rStyle w:val="NormalTok"/>
        </w:rPr>
        <w:t>(</w:t>
      </w:r>
      <w:r>
        <w:rPr>
          <w:rStyle w:val="AttributeTok"/>
        </w:rPr>
        <w:t>model =</w:t>
      </w:r>
      <w:r>
        <w:rPr>
          <w:rStyle w:val="NormalTok"/>
        </w:rPr>
        <w:t xml:space="preserve"> model.rs, </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group.partial =</w:t>
      </w:r>
      <w:r>
        <w:rPr>
          <w:rStyle w:val="NormalTok"/>
        </w:rPr>
        <w:t xml:space="preserve"> </w:t>
      </w:r>
      <w:r>
        <w:rPr>
          <w:rStyle w:val="FunctionTok"/>
        </w:rPr>
        <w:t>c</w:t>
      </w:r>
      <w:r>
        <w:rPr>
          <w:rStyle w:val="NormalTok"/>
        </w:rPr>
        <w:t>(</w:t>
      </w:r>
      <w:r>
        <w:rPr>
          <w:rStyle w:val="StringTok"/>
        </w:rPr>
        <w:t>"RS2 ~1"</w:t>
      </w:r>
      <w:r>
        <w:rPr>
          <w:rStyle w:val="NormalTok"/>
        </w:rPr>
        <w:t xml:space="preserve">, </w:t>
      </w:r>
      <w:r>
        <w:rPr>
          <w:rStyle w:val="StringTok"/>
        </w:rPr>
        <w:t>"RS11 ~1"</w:t>
      </w:r>
      <w:r>
        <w:rPr>
          <w:rStyle w:val="NormalTok"/>
        </w:rPr>
        <w:t>,</w:t>
      </w:r>
      <w:r>
        <w:br/>
      </w:r>
      <w:r>
        <w:rPr>
          <w:rStyle w:val="NormalTok"/>
        </w:rPr>
        <w:t xml:space="preserve">                                    </w:t>
      </w:r>
      <w:r>
        <w:rPr>
          <w:rStyle w:val="StringTok"/>
        </w:rPr>
        <w:t>"RS4 ~1"</w:t>
      </w:r>
      <w:r>
        <w:rPr>
          <w:rStyle w:val="NormalTok"/>
        </w:rPr>
        <w:t xml:space="preserve">, </w:t>
      </w:r>
      <w:r>
        <w:rPr>
          <w:rStyle w:val="StringTok"/>
        </w:rPr>
        <w:t>"RS12 ~1"</w:t>
      </w:r>
      <w:r>
        <w:rPr>
          <w:rStyle w:val="NormalTok"/>
        </w:rPr>
        <w:t>,</w:t>
      </w:r>
      <w:r>
        <w:br/>
      </w:r>
      <w:r>
        <w:rPr>
          <w:rStyle w:val="NormalTok"/>
        </w:rPr>
        <w:t xml:space="preserve">                                    </w:t>
      </w:r>
      <w:r>
        <w:rPr>
          <w:rStyle w:val="StringTok"/>
        </w:rPr>
        <w:t>"RS14 ~1"</w:t>
      </w:r>
      <w:r>
        <w:rPr>
          <w:rStyle w:val="NormalTok"/>
        </w:rPr>
        <w:t xml:space="preserve">, </w:t>
      </w:r>
      <w:r>
        <w:rPr>
          <w:rStyle w:val="StringTok"/>
        </w:rPr>
        <w:t>"RS1 ~1"</w:t>
      </w:r>
      <w:r>
        <w:rPr>
          <w:rStyle w:val="NormalTok"/>
        </w:rPr>
        <w:t>,</w:t>
      </w:r>
      <w:r>
        <w:br/>
      </w:r>
      <w:r>
        <w:rPr>
          <w:rStyle w:val="NormalTok"/>
        </w:rPr>
        <w:t xml:space="preserve">                                    </w:t>
      </w:r>
      <w:r>
        <w:rPr>
          <w:rStyle w:val="StringTok"/>
        </w:rPr>
        <w:t>"RS10 ~1"</w:t>
      </w:r>
      <w:r>
        <w:rPr>
          <w:rStyle w:val="NormalTok"/>
        </w:rPr>
        <w:t xml:space="preserve">, </w:t>
      </w:r>
      <w:r>
        <w:rPr>
          <w:rStyle w:val="StringTok"/>
        </w:rPr>
        <w:t>"RS3 ~ 1"</w:t>
      </w:r>
      <w:r>
        <w:rPr>
          <w:rStyle w:val="NormalTok"/>
        </w:rPr>
        <w:t>),</w:t>
      </w:r>
      <w:r>
        <w:br/>
      </w:r>
      <w:r>
        <w:rPr>
          <w:rStyle w:val="NormalTok"/>
        </w:rPr>
        <w:t xml:space="preserve">                  </w:t>
      </w:r>
      <w:r>
        <w:rPr>
          <w:rStyle w:val="AttributeTok"/>
        </w:rPr>
        <w:t>meanstructure =</w:t>
      </w:r>
      <w:r>
        <w:rPr>
          <w:rStyle w:val="NormalTok"/>
        </w:rPr>
        <w:t xml:space="preserve"> </w:t>
      </w:r>
      <w:r>
        <w:rPr>
          <w:rStyle w:val="ConstantTok"/>
        </w:rPr>
        <w:t>TRUE</w:t>
      </w:r>
      <w:r>
        <w:rPr>
          <w:rStyle w:val="NormalTok"/>
        </w:rPr>
        <w:t>)</w:t>
      </w:r>
      <w:r>
        <w:br/>
      </w:r>
      <w:r>
        <w:br/>
      </w:r>
      <w:r>
        <w:rPr>
          <w:rStyle w:val="CommentTok"/>
        </w:rPr>
        <w:t xml:space="preserve"># examine the fit indices </w:t>
      </w:r>
      <w:r>
        <w:br/>
      </w:r>
      <w:r>
        <w:rPr>
          <w:rStyle w:val="NormalTok"/>
        </w:rPr>
        <w:t>partial.rs</w:t>
      </w:r>
      <w:r>
        <w:rPr>
          <w:rStyle w:val="FloatTok"/>
        </w:rPr>
        <w:t>.1</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(AIC, BIC, cfi, tli, rmsea, srmr)</w:t>
      </w:r>
    </w:p>
    <w:p w14:paraId="37343F2A" w14:textId="77777777" w:rsidR="00426B07" w:rsidRDefault="00426B07">
      <w:pPr>
        <w:pStyle w:val="FirstParagraph"/>
      </w:pPr>
    </w:p>
    <w:p w14:paraId="6A67F789" w14:textId="77777777" w:rsidR="00426B07" w:rsidRDefault="00000000">
      <w:pPr>
        <w:pStyle w:val="SourceCode"/>
      </w:pPr>
      <w:r>
        <w:rPr>
          <w:rStyle w:val="VerbatimChar"/>
        </w:rPr>
        <w:lastRenderedPageBreak/>
        <w:t>## # A tibble: 1 × 6</w:t>
      </w:r>
      <w:r>
        <w:br/>
      </w:r>
      <w:r>
        <w:rPr>
          <w:rStyle w:val="VerbatimChar"/>
        </w:rPr>
        <w:t>##       AIC     BIC   cfi   tli  rmsea   srmr</w:t>
      </w:r>
      <w:r>
        <w:br/>
      </w:r>
      <w:r>
        <w:rPr>
          <w:rStyle w:val="VerbatimChar"/>
        </w:rPr>
        <w:t>##     &lt;dbl&gt;   &lt;dbl&gt; &lt;dbl&gt; &lt;dbl&gt;  &lt;dbl&gt;  &lt;dbl&gt;</w:t>
      </w:r>
      <w:r>
        <w:br/>
      </w:r>
      <w:r>
        <w:rPr>
          <w:rStyle w:val="VerbatimChar"/>
        </w:rPr>
        <w:t>## 1 111935. 112326. 0.922 0.917 0.0966 0.0462</w:t>
      </w:r>
    </w:p>
    <w:p w14:paraId="31903556" w14:textId="77777777" w:rsidR="00426B07" w:rsidRDefault="00000000">
      <w:pPr>
        <w:pStyle w:val="SourceCode"/>
      </w:pPr>
      <w:r>
        <w:rPr>
          <w:rStyle w:val="CommentTok"/>
        </w:rPr>
        <w:t xml:space="preserve"># examine the intercepts </w:t>
      </w:r>
      <w:r>
        <w:br/>
      </w:r>
      <w:r>
        <w:rPr>
          <w:rStyle w:val="NormalTok"/>
        </w:rPr>
        <w:t>partial.rs</w:t>
      </w:r>
      <w:r>
        <w:rPr>
          <w:rStyle w:val="FloatTok"/>
        </w:rPr>
        <w:t>.1</w:t>
      </w:r>
      <w:r>
        <w:rPr>
          <w:rStyle w:val="SpecialCharTok"/>
        </w:rPr>
        <w:t>$</w:t>
      </w:r>
      <w:r>
        <w:rPr>
          <w:rStyle w:val="NormalTok"/>
        </w:rPr>
        <w:t xml:space="preserve">model_coef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group, estimate)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rPr>
          <w:rStyle w:val="AttributeTok"/>
        </w:rPr>
        <w:t>id_cols =</w:t>
      </w:r>
      <w:r>
        <w:rPr>
          <w:rStyle w:val="NormalTok"/>
        </w:rPr>
        <w:t xml:space="preserve"> </w:t>
      </w:r>
      <w:r>
        <w:rPr>
          <w:rStyle w:val="FunctionTok"/>
        </w:rPr>
        <w:t>c</w:t>
      </w:r>
      <w:r>
        <w:rPr>
          <w:rStyle w:val="NormalTok"/>
        </w:rPr>
        <w:t>(</w:t>
      </w:r>
      <w:r>
        <w:rPr>
          <w:rStyle w:val="StringTok"/>
        </w:rPr>
        <w:t>"term"</w:t>
      </w:r>
      <w:r>
        <w:rPr>
          <w:rStyle w:val="NormalTok"/>
        </w:rPr>
        <w:t xml:space="preserve">), </w:t>
      </w:r>
      <w:r>
        <w:br/>
      </w:r>
      <w:r>
        <w:rPr>
          <w:rStyle w:val="NormalTok"/>
        </w:rPr>
        <w:t xml:space="preserve">              </w:t>
      </w:r>
      <w:r>
        <w:rPr>
          <w:rStyle w:val="AttributeTok"/>
        </w:rPr>
        <w:t>names_from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"estimate"</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rename</w:t>
      </w:r>
      <w:r>
        <w:rPr>
          <w:rStyle w:val="NormalTok"/>
        </w:rPr>
        <w:t>(</w:t>
      </w:r>
      <w:r>
        <w:rPr>
          <w:rStyle w:val="AttributeTok"/>
        </w:rPr>
        <w:t>English =</w:t>
      </w:r>
      <w:r>
        <w:rPr>
          <w:rStyle w:val="NormalTok"/>
        </w:rPr>
        <w:t xml:space="preserve"> </w:t>
      </w:r>
      <w:r>
        <w:rPr>
          <w:rStyle w:val="StringTok"/>
        </w:rPr>
        <w:t>`</w:t>
      </w:r>
      <w:r>
        <w:rPr>
          <w:rStyle w:val="AttributeTok"/>
        </w:rPr>
        <w:t>1</w:t>
      </w:r>
      <w:r>
        <w:rPr>
          <w:rStyle w:val="StringTok"/>
        </w:rPr>
        <w:t>`</w:t>
      </w:r>
      <w:r>
        <w:rPr>
          <w:rStyle w:val="NormalTok"/>
        </w:rPr>
        <w:t xml:space="preserve">, </w:t>
      </w:r>
      <w:r>
        <w:br/>
      </w:r>
      <w:r>
        <w:rPr>
          <w:rStyle w:val="NormalTok"/>
        </w:rPr>
        <w:t xml:space="preserve">                </w:t>
      </w:r>
      <w:r>
        <w:rPr>
          <w:rStyle w:val="AttributeTok"/>
        </w:rPr>
        <w:t>Chinese =</w:t>
      </w:r>
      <w:r>
        <w:rPr>
          <w:rStyle w:val="NormalTok"/>
        </w:rPr>
        <w:t xml:space="preserve"> </w:t>
      </w:r>
      <w:r>
        <w:rPr>
          <w:rStyle w:val="StringTok"/>
        </w:rPr>
        <w:t>`</w:t>
      </w:r>
      <w:r>
        <w:rPr>
          <w:rStyle w:val="AttributeTok"/>
        </w:rPr>
        <w:t>2</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(term </w:t>
      </w:r>
      <w:r>
        <w:rPr>
          <w:rStyle w:val="SpecialCharTok"/>
        </w:rPr>
        <w:t>%in%</w:t>
      </w:r>
      <w:r>
        <w:rPr>
          <w:rStyle w:val="NormalTok"/>
        </w:rPr>
        <w:t xml:space="preserve"> </w:t>
      </w:r>
      <w:r>
        <w:rPr>
          <w:rStyle w:val="FunctionTok"/>
        </w:rPr>
        <w:t>c</w:t>
      </w:r>
      <w:r>
        <w:rPr>
          <w:rStyle w:val="NormalTok"/>
        </w:rPr>
        <w:t>(</w:t>
      </w:r>
      <w:r>
        <w:rPr>
          <w:rStyle w:val="StringTok"/>
        </w:rPr>
        <w:t>"RS1 ~1 "</w:t>
      </w:r>
      <w:r>
        <w:rPr>
          <w:rStyle w:val="NormalTok"/>
        </w:rPr>
        <w:t xml:space="preserve">, </w:t>
      </w:r>
      <w:r>
        <w:rPr>
          <w:rStyle w:val="StringTok"/>
        </w:rPr>
        <w:t>"RS12 ~1 "</w:t>
      </w:r>
      <w:r>
        <w:rPr>
          <w:rStyle w:val="NormalTok"/>
        </w:rPr>
        <w:t>,</w:t>
      </w:r>
      <w:r>
        <w:br/>
      </w:r>
      <w:r>
        <w:rPr>
          <w:rStyle w:val="NormalTok"/>
        </w:rPr>
        <w:t xml:space="preserve">                     </w:t>
      </w:r>
      <w:r>
        <w:rPr>
          <w:rStyle w:val="StringTok"/>
        </w:rPr>
        <w:t>"RS7 ~1 "</w:t>
      </w:r>
      <w:r>
        <w:rPr>
          <w:rStyle w:val="NormalTok"/>
        </w:rPr>
        <w:t xml:space="preserve">, </w:t>
      </w:r>
      <w:r>
        <w:rPr>
          <w:rStyle w:val="StringTok"/>
        </w:rPr>
        <w:t>"RS4 ~1 "</w:t>
      </w:r>
      <w:r>
        <w:rPr>
          <w:rStyle w:val="NormalTok"/>
        </w:rPr>
        <w:t>,</w:t>
      </w:r>
      <w:r>
        <w:br/>
      </w:r>
      <w:r>
        <w:rPr>
          <w:rStyle w:val="NormalTok"/>
        </w:rPr>
        <w:t xml:space="preserve">                     </w:t>
      </w:r>
      <w:r>
        <w:rPr>
          <w:rStyle w:val="StringTok"/>
        </w:rPr>
        <w:t>"RS5 ~1 "</w:t>
      </w:r>
      <w:r>
        <w:rPr>
          <w:rStyle w:val="NormalTok"/>
        </w:rPr>
        <w:t xml:space="preserve">, </w:t>
      </w:r>
      <w:r>
        <w:rPr>
          <w:rStyle w:val="StringTok"/>
        </w:rPr>
        <w:t>"RS3 ~1 "</w:t>
      </w:r>
      <w:r>
        <w:rPr>
          <w:rStyle w:val="NormalTok"/>
        </w:rPr>
        <w:t>))</w:t>
      </w:r>
    </w:p>
    <w:p w14:paraId="045AF3AC" w14:textId="77777777" w:rsidR="00426B07" w:rsidRDefault="00426B07">
      <w:pPr>
        <w:pStyle w:val="FirstParagraph"/>
      </w:pPr>
    </w:p>
    <w:p w14:paraId="3042AF47" w14:textId="77777777" w:rsidR="00426B07" w:rsidRDefault="00000000">
      <w:pPr>
        <w:pStyle w:val="SourceCode"/>
      </w:pPr>
      <w:r>
        <w:rPr>
          <w:rStyle w:val="VerbatimChar"/>
        </w:rPr>
        <w:t>## # A tibble: 6 × 3</w:t>
      </w:r>
      <w:r>
        <w:br/>
      </w:r>
      <w:r>
        <w:rPr>
          <w:rStyle w:val="VerbatimChar"/>
        </w:rPr>
        <w:t>##   term       English Chinese</w:t>
      </w:r>
      <w:r>
        <w:br/>
      </w:r>
      <w:r>
        <w:rPr>
          <w:rStyle w:val="VerbatimChar"/>
        </w:rPr>
        <w:t>##   &lt;chr&gt;        &lt;dbl&gt;   &lt;dbl&gt;</w:t>
      </w:r>
      <w:r>
        <w:br/>
      </w:r>
      <w:r>
        <w:rPr>
          <w:rStyle w:val="VerbatimChar"/>
        </w:rPr>
        <w:t>## 1 "RS1 ~1 "     5.24    4.78</w:t>
      </w:r>
      <w:r>
        <w:br/>
      </w:r>
      <w:r>
        <w:rPr>
          <w:rStyle w:val="VerbatimChar"/>
        </w:rPr>
        <w:t>## 2 "RS3 ~1 "     5.14    5.46</w:t>
      </w:r>
      <w:r>
        <w:br/>
      </w:r>
      <w:r>
        <w:rPr>
          <w:rStyle w:val="VerbatimChar"/>
        </w:rPr>
        <w:t>## 3 "RS4 ~1 "     5.29    5.71</w:t>
      </w:r>
      <w:r>
        <w:br/>
      </w:r>
      <w:r>
        <w:rPr>
          <w:rStyle w:val="VerbatimChar"/>
        </w:rPr>
        <w:t>## 4 "RS5 ~1 "     5.13    5.13</w:t>
      </w:r>
      <w:r>
        <w:br/>
      </w:r>
      <w:r>
        <w:rPr>
          <w:rStyle w:val="VerbatimChar"/>
        </w:rPr>
        <w:lastRenderedPageBreak/>
        <w:t>## 5 "RS7 ~1 "     5.26    5.26</w:t>
      </w:r>
      <w:r>
        <w:br/>
      </w:r>
      <w:r>
        <w:rPr>
          <w:rStyle w:val="VerbatimChar"/>
        </w:rPr>
        <w:t>## 6 "RS12 ~1 "    5.57    5.16</w:t>
      </w:r>
    </w:p>
    <w:p w14:paraId="094B0D90" w14:textId="77777777" w:rsidR="00426B07" w:rsidRDefault="00000000">
      <w:pPr>
        <w:pStyle w:val="SourceCode"/>
      </w:pPr>
      <w:r>
        <w:rPr>
          <w:rStyle w:val="CommentTok"/>
        </w:rPr>
        <w:t xml:space="preserve"># effect size model </w:t>
      </w:r>
      <w:r>
        <w:br/>
      </w:r>
      <w:r>
        <w:rPr>
          <w:rStyle w:val="FunctionTok"/>
        </w:rPr>
        <w:t>round</w:t>
      </w:r>
      <w:r>
        <w:rPr>
          <w:rStyle w:val="NormalTok"/>
        </w:rPr>
        <w:t>(</w:t>
      </w:r>
      <w:r>
        <w:rPr>
          <w:rStyle w:val="FunctionTok"/>
        </w:rPr>
        <w:t>lavaan_dmacs</w:t>
      </w:r>
      <w:r>
        <w:rPr>
          <w:rStyle w:val="NormalTok"/>
        </w:rPr>
        <w:t>(partial.rs</w:t>
      </w:r>
      <w:r>
        <w:rPr>
          <w:rStyle w:val="FloatTok"/>
        </w:rPr>
        <w:t>.1</w:t>
      </w:r>
      <w:r>
        <w:rPr>
          <w:rStyle w:val="SpecialCharTok"/>
        </w:rPr>
        <w:t>$</w:t>
      </w:r>
      <w:r>
        <w:rPr>
          <w:rStyle w:val="NormalTok"/>
        </w:rPr>
        <w:t>invariance_models</w:t>
      </w:r>
      <w:r>
        <w:rPr>
          <w:rStyle w:val="SpecialCharTok"/>
        </w:rPr>
        <w:t>$</w:t>
      </w:r>
      <w:r>
        <w:rPr>
          <w:rStyle w:val="NormalTok"/>
        </w:rPr>
        <w:t xml:space="preserve">model.intercepts, </w:t>
      </w:r>
      <w:r>
        <w:rPr>
          <w:rStyle w:val="StringTok"/>
        </w:rPr>
        <w:t>"Chen"</w:t>
      </w:r>
      <w:r>
        <w:rPr>
          <w:rStyle w:val="NormalTok"/>
        </w:rPr>
        <w:t>)</w:t>
      </w:r>
      <w:r>
        <w:rPr>
          <w:rStyle w:val="SpecialCharTok"/>
        </w:rPr>
        <w:t>$</w:t>
      </w:r>
      <w:r>
        <w:rPr>
          <w:rStyle w:val="NormalTok"/>
        </w:rPr>
        <w:t xml:space="preserve">DMACS, </w:t>
      </w:r>
      <w:r>
        <w:rPr>
          <w:rStyle w:val="DecValTok"/>
        </w:rPr>
        <w:t>2</w:t>
      </w:r>
      <w:r>
        <w:rPr>
          <w:rStyle w:val="NormalTok"/>
        </w:rPr>
        <w:t>)</w:t>
      </w:r>
    </w:p>
    <w:p w14:paraId="1F540DD4" w14:textId="77777777" w:rsidR="00426B07" w:rsidRDefault="00426B07">
      <w:pPr>
        <w:pStyle w:val="FirstParagraph"/>
      </w:pPr>
    </w:p>
    <w:p w14:paraId="76A3408D" w14:textId="77777777" w:rsidR="00426B07" w:rsidRDefault="00000000">
      <w:pPr>
        <w:pStyle w:val="SourceCode"/>
      </w:pPr>
      <w:r>
        <w:rPr>
          <w:rStyle w:val="VerbatimChar"/>
        </w:rPr>
        <w:t xml:space="preserve">##  RS1  RS2  RS3  RS4  RS5  RS6  RS7  RS8  RS9 RS10 RS11 RS12 RS13 RS14 </w:t>
      </w:r>
      <w:r>
        <w:br/>
      </w:r>
      <w:r>
        <w:rPr>
          <w:rStyle w:val="VerbatimChar"/>
        </w:rPr>
        <w:t>## 0.32 0.29 0.23 0.30 0.00 0.00 0.00 0.00 0.00 0.29 0.27 0.29 0.00 0.26</w:t>
      </w:r>
    </w:p>
    <w:p w14:paraId="6FF04673" w14:textId="77777777" w:rsidR="00426B07" w:rsidRDefault="00000000">
      <w:pPr>
        <w:pStyle w:val="Heading2"/>
      </w:pPr>
      <w:bookmarkStart w:id="146" w:name="visualize-invariance"/>
      <w:bookmarkEnd w:id="145"/>
      <w:r>
        <w:t>Visualize Invariance</w:t>
      </w:r>
    </w:p>
    <w:p w14:paraId="6FCB92E6" w14:textId="77777777" w:rsidR="00426B07" w:rsidRDefault="00000000">
      <w:pPr>
        <w:pStyle w:val="SourceCode"/>
      </w:pPr>
      <w:r>
        <w:rPr>
          <w:rStyle w:val="ControlFlowTok"/>
        </w:rPr>
        <w:t>for</w:t>
      </w:r>
      <w:r>
        <w:rPr>
          <w:rStyle w:val="NormalTok"/>
        </w:rPr>
        <w:t xml:space="preserve"> (i </w:t>
      </w:r>
      <w:r>
        <w:rPr>
          <w:rStyle w:val="ControlFlowTok"/>
        </w:rPr>
        <w:t>in</w:t>
      </w:r>
      <w:r>
        <w:rPr>
          <w:rStyle w:val="NormalTok"/>
        </w:rPr>
        <w:t xml:space="preserve"> </w:t>
      </w:r>
      <w:r>
        <w:rPr>
          <w:rStyle w:val="FunctionTok"/>
        </w:rPr>
        <w:t>c</w:t>
      </w:r>
      <w:r>
        <w:rPr>
          <w:rStyle w:val="NormalTok"/>
        </w:rPr>
        <w:t>(</w:t>
      </w:r>
      <w:r>
        <w:rPr>
          <w:rStyle w:val="StringTok"/>
        </w:rPr>
        <w:t>"RS2"</w:t>
      </w:r>
      <w:r>
        <w:rPr>
          <w:rStyle w:val="NormalTok"/>
        </w:rPr>
        <w:t xml:space="preserve">, </w:t>
      </w:r>
      <w:r>
        <w:rPr>
          <w:rStyle w:val="StringTok"/>
        </w:rPr>
        <w:t>"RS11"</w:t>
      </w:r>
      <w:r>
        <w:rPr>
          <w:rStyle w:val="NormalTok"/>
        </w:rPr>
        <w:t>,</w:t>
      </w:r>
      <w:r>
        <w:br/>
      </w:r>
      <w:r>
        <w:rPr>
          <w:rStyle w:val="NormalTok"/>
        </w:rPr>
        <w:t xml:space="preserve">            </w:t>
      </w:r>
      <w:r>
        <w:rPr>
          <w:rStyle w:val="StringTok"/>
        </w:rPr>
        <w:t>"RS4"</w:t>
      </w:r>
      <w:r>
        <w:rPr>
          <w:rStyle w:val="NormalTok"/>
        </w:rPr>
        <w:t xml:space="preserve">, </w:t>
      </w:r>
      <w:r>
        <w:rPr>
          <w:rStyle w:val="StringTok"/>
        </w:rPr>
        <w:t>"RS12"</w:t>
      </w:r>
      <w:r>
        <w:rPr>
          <w:rStyle w:val="NormalTok"/>
        </w:rPr>
        <w:t>,</w:t>
      </w:r>
      <w:r>
        <w:br/>
      </w:r>
      <w:r>
        <w:rPr>
          <w:rStyle w:val="NormalTok"/>
        </w:rPr>
        <w:t xml:space="preserve">            </w:t>
      </w:r>
      <w:r>
        <w:rPr>
          <w:rStyle w:val="StringTok"/>
        </w:rPr>
        <w:t>"RS14"</w:t>
      </w:r>
      <w:r>
        <w:rPr>
          <w:rStyle w:val="NormalTok"/>
        </w:rPr>
        <w:t xml:space="preserve">, </w:t>
      </w:r>
      <w:r>
        <w:rPr>
          <w:rStyle w:val="StringTok"/>
        </w:rPr>
        <w:t>"RS1"</w:t>
      </w:r>
      <w:r>
        <w:rPr>
          <w:rStyle w:val="NormalTok"/>
        </w:rPr>
        <w:t>,</w:t>
      </w:r>
      <w:r>
        <w:br/>
      </w:r>
      <w:r>
        <w:rPr>
          <w:rStyle w:val="NormalTok"/>
        </w:rPr>
        <w:t xml:space="preserve">            </w:t>
      </w:r>
      <w:r>
        <w:rPr>
          <w:rStyle w:val="StringTok"/>
        </w:rPr>
        <w:t>"RS10"</w:t>
      </w:r>
      <w:r>
        <w:rPr>
          <w:rStyle w:val="NormalTok"/>
        </w:rPr>
        <w:t xml:space="preserve">, </w:t>
      </w:r>
      <w:r>
        <w:rPr>
          <w:rStyle w:val="StringTok"/>
        </w:rPr>
        <w:t>"RS3"</w:t>
      </w:r>
      <w:r>
        <w:rPr>
          <w:rStyle w:val="NormalTok"/>
        </w:rPr>
        <w:t>)){</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"Plot for "</w:t>
      </w:r>
      <w:r>
        <w:rPr>
          <w:rStyle w:val="NormalTok"/>
        </w:rPr>
        <w:t xml:space="preserve">, i,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print</w:t>
      </w:r>
      <w:r>
        <w:rPr>
          <w:rStyle w:val="NormalTok"/>
        </w:rPr>
        <w:t>(</w:t>
      </w:r>
      <w:r>
        <w:rPr>
          <w:rStyle w:val="FunctionTok"/>
        </w:rPr>
        <w:t>plot_mi</w:t>
      </w:r>
      <w:r>
        <w:rPr>
          <w:rStyle w:val="NormalTok"/>
        </w:rPr>
        <w:t>(</w:t>
      </w:r>
      <w:r>
        <w:br/>
      </w:r>
      <w:r>
        <w:rPr>
          <w:rStyle w:val="NormalTok"/>
        </w:rPr>
        <w:t xml:space="preserve">    </w:t>
      </w:r>
      <w:r>
        <w:rPr>
          <w:rStyle w:val="CommentTok"/>
        </w:rPr>
        <w:t># output from model_coef</w:t>
      </w:r>
      <w:r>
        <w:br/>
      </w:r>
      <w:r>
        <w:rPr>
          <w:rStyle w:val="NormalTok"/>
        </w:rPr>
        <w:t xml:space="preserve">    </w:t>
      </w:r>
      <w:r>
        <w:rPr>
          <w:rStyle w:val="AttributeTok"/>
        </w:rPr>
        <w:t>data_coef =</w:t>
      </w:r>
      <w:r>
        <w:rPr>
          <w:rStyle w:val="NormalTok"/>
        </w:rPr>
        <w:t xml:space="preserve"> partial.rs</w:t>
      </w:r>
      <w:r>
        <w:rPr>
          <w:rStyle w:val="FloatTok"/>
        </w:rPr>
        <w:t>.1</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"intercepts"</w:t>
      </w:r>
      <w:r>
        <w:rPr>
          <w:rStyle w:val="NormalTok"/>
        </w:rPr>
        <w:t xml:space="preserve">, </w:t>
      </w:r>
      <w:r>
        <w:br/>
      </w:r>
      <w:r>
        <w:rPr>
          <w:rStyle w:val="NormalTok"/>
        </w:rPr>
        <w:t xml:space="preserve">    </w:t>
      </w:r>
      <w:r>
        <w:rPr>
          <w:rStyle w:val="CommentTok"/>
        </w:rPr>
        <w:t># name of observed item</w:t>
      </w:r>
      <w:r>
        <w:br/>
      </w:r>
      <w:r>
        <w:rPr>
          <w:rStyle w:val="NormalTok"/>
        </w:rPr>
        <w:t xml:space="preserve">    </w:t>
      </w:r>
      <w:r>
        <w:rPr>
          <w:rStyle w:val="AttributeTok"/>
        </w:rPr>
        <w:t>item_name =</w:t>
      </w:r>
      <w:r>
        <w:rPr>
          <w:rStyle w:val="NormalTok"/>
        </w:rPr>
        <w:t xml:space="preserve"> i,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lastRenderedPageBreak/>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 xml:space="preserve">(DF.combo[ , i]), </w:t>
      </w:r>
      <w:r>
        <w:rPr>
          <w:rStyle w:val="FunctionTok"/>
        </w:rPr>
        <w:t>max</w:t>
      </w:r>
      <w:r>
        <w:rPr>
          <w:rStyle w:val="NormalTok"/>
        </w:rPr>
        <w:t>(DF.combo[ , i])),</w:t>
      </w:r>
      <w:r>
        <w:br/>
      </w:r>
      <w:r>
        <w:rPr>
          <w:rStyle w:val="NormalTok"/>
        </w:rPr>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partial.rs</w:t>
      </w:r>
      <w:r>
        <w:rPr>
          <w:rStyle w:val="FloatTok"/>
        </w:rPr>
        <w:t>.1</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"RS"</w:t>
      </w:r>
      <w:r>
        <w:rPr>
          <w:rStyle w:val="NormalTok"/>
        </w:rPr>
        <w:t xml:space="preserve"> </w:t>
      </w:r>
      <w:r>
        <w:br/>
      </w:r>
      <w:r>
        <w:rPr>
          <w:rStyle w:val="NormalTok"/>
        </w:rPr>
        <w:t>)</w:t>
      </w:r>
      <w:r>
        <w:rPr>
          <w:rStyle w:val="SpecialCharTok"/>
        </w:rPr>
        <w:t>$</w:t>
      </w:r>
      <w:r>
        <w:rPr>
          <w:rStyle w:val="NormalTok"/>
        </w:rPr>
        <w:t>complete)</w:t>
      </w:r>
      <w:r>
        <w:br/>
      </w:r>
      <w:r>
        <w:rPr>
          <w:rStyle w:val="NormalTok"/>
        </w:rPr>
        <w:t xml:space="preserve">  </w:t>
      </w:r>
      <w:r>
        <w:br/>
      </w:r>
      <w:r>
        <w:rPr>
          <w:rStyle w:val="NormalTok"/>
        </w:rPr>
        <w:t xml:space="preserve">  </w:t>
      </w:r>
      <w:r>
        <w:rPr>
          <w:rStyle w:val="FunctionTok"/>
        </w:rPr>
        <w:t>ggsave</w:t>
      </w:r>
      <w:r>
        <w:rPr>
          <w:rStyle w:val="NormalTok"/>
        </w:rPr>
        <w:t>(</w:t>
      </w:r>
      <w:r>
        <w:rPr>
          <w:rStyle w:val="FunctionTok"/>
        </w:rPr>
        <w:t>paste0</w:t>
      </w:r>
      <w:r>
        <w:rPr>
          <w:rStyle w:val="NormalTok"/>
        </w:rPr>
        <w:t>(</w:t>
      </w:r>
      <w:r>
        <w:rPr>
          <w:rStyle w:val="StringTok"/>
        </w:rPr>
        <w:t>"figures/rs14-chinese-"</w:t>
      </w:r>
      <w:r>
        <w:rPr>
          <w:rStyle w:val="NormalTok"/>
        </w:rPr>
        <w:t xml:space="preserve">, i, </w:t>
      </w:r>
      <w:r>
        <w:rPr>
          <w:rStyle w:val="StringTok"/>
        </w:rPr>
        <w: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rPr>
          <w:rStyle w:val="NormalTok"/>
        </w:rPr>
        <w:t xml:space="preserve">  </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w:t>
      </w:r>
      <w:r>
        <w:rPr>
          <w:rStyle w:val="SpecialCharTok"/>
        </w:rPr>
        <w:t>\n</w:t>
      </w:r>
      <w:r>
        <w:rPr>
          <w:rStyle w:val="StringTok"/>
        </w:rPr>
        <w:t>"</w:t>
      </w:r>
      <w:r>
        <w:rPr>
          <w:rStyle w:val="NormalTok"/>
        </w:rPr>
        <w:t>))</w:t>
      </w:r>
      <w:r>
        <w:br/>
      </w:r>
      <w:r>
        <w:rPr>
          <w:rStyle w:val="NormalTok"/>
        </w:rPr>
        <w:t xml:space="preserve">  </w:t>
      </w:r>
      <w:r>
        <w:br/>
      </w:r>
      <w:r>
        <w:rPr>
          <w:rStyle w:val="NormalTok"/>
        </w:rPr>
        <w:t>}</w:t>
      </w:r>
    </w:p>
    <w:p w14:paraId="6FCF7BC3" w14:textId="77777777" w:rsidR="00426B07" w:rsidRDefault="00426B07">
      <w:pPr>
        <w:pStyle w:val="FirstParagraph"/>
      </w:pPr>
    </w:p>
    <w:p w14:paraId="05CBCB93" w14:textId="77777777" w:rsidR="00426B07" w:rsidRDefault="00000000">
      <w:pPr>
        <w:pStyle w:val="SourceCode"/>
      </w:pPr>
      <w:r>
        <w:rPr>
          <w:rStyle w:val="VerbatimChar"/>
        </w:rPr>
        <w:t>## Plot for RS2</w:t>
      </w:r>
    </w:p>
    <w:p w14:paraId="764D70E2" w14:textId="77777777" w:rsidR="00426B07" w:rsidRDefault="00000000">
      <w:pPr>
        <w:pStyle w:val="FirstParagraph"/>
      </w:pPr>
      <w:r>
        <w:rPr>
          <w:noProof/>
        </w:rPr>
        <w:lastRenderedPageBreak/>
        <w:drawing>
          <wp:inline distT="0" distB="0" distL="0" distR="0" wp14:anchorId="463F1359" wp14:editId="7CD6167E">
            <wp:extent cx="5969000" cy="47752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manuscript_files/figure-docx/unnamed-chunk-116-1.png"/>
                    <pic:cNvPicPr>
                      <a:picLocks noChangeAspect="1" noChangeArrowheads="1"/>
                    </pic:cNvPicPr>
                  </pic:nvPicPr>
                  <pic:blipFill>
                    <a:blip r:embed="rId118"/>
                    <a:stretch>
                      <a:fillRect/>
                    </a:stretch>
                  </pic:blipFill>
                  <pic:spPr bwMode="auto">
                    <a:xfrm>
                      <a:off x="0" y="0"/>
                      <a:ext cx="5969000" cy="4775200"/>
                    </a:xfrm>
                    <a:prstGeom prst="rect">
                      <a:avLst/>
                    </a:prstGeom>
                    <a:noFill/>
                    <a:ln w="9525">
                      <a:noFill/>
                      <a:headEnd/>
                      <a:tailEnd/>
                    </a:ln>
                  </pic:spPr>
                </pic:pic>
              </a:graphicData>
            </a:graphic>
          </wp:inline>
        </w:drawing>
      </w:r>
    </w:p>
    <w:p w14:paraId="13F08DEF" w14:textId="77777777" w:rsidR="00426B07" w:rsidRDefault="00000000">
      <w:pPr>
        <w:pStyle w:val="SourceCode"/>
      </w:pPr>
      <w:r>
        <w:rPr>
          <w:rStyle w:val="VerbatimChar"/>
        </w:rPr>
        <w:t>## -------</w:t>
      </w:r>
      <w:r>
        <w:br/>
      </w:r>
      <w:r>
        <w:rPr>
          <w:rStyle w:val="VerbatimChar"/>
        </w:rPr>
        <w:t>## Plot for RS11</w:t>
      </w:r>
    </w:p>
    <w:p w14:paraId="0E81B8A8" w14:textId="77777777" w:rsidR="00426B07" w:rsidRDefault="00000000">
      <w:pPr>
        <w:pStyle w:val="FirstParagraph"/>
      </w:pPr>
      <w:r>
        <w:rPr>
          <w:noProof/>
        </w:rPr>
        <w:lastRenderedPageBreak/>
        <w:drawing>
          <wp:inline distT="0" distB="0" distL="0" distR="0" wp14:anchorId="3C29E5D2" wp14:editId="2E62817B">
            <wp:extent cx="5969000" cy="47752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393" name="Picture" descr="manuscript_files/figure-docx/unnamed-chunk-116-2.png"/>
                    <pic:cNvPicPr>
                      <a:picLocks noChangeAspect="1" noChangeArrowheads="1"/>
                    </pic:cNvPicPr>
                  </pic:nvPicPr>
                  <pic:blipFill>
                    <a:blip r:embed="rId119"/>
                    <a:stretch>
                      <a:fillRect/>
                    </a:stretch>
                  </pic:blipFill>
                  <pic:spPr bwMode="auto">
                    <a:xfrm>
                      <a:off x="0" y="0"/>
                      <a:ext cx="5969000" cy="4775200"/>
                    </a:xfrm>
                    <a:prstGeom prst="rect">
                      <a:avLst/>
                    </a:prstGeom>
                    <a:noFill/>
                    <a:ln w="9525">
                      <a:noFill/>
                      <a:headEnd/>
                      <a:tailEnd/>
                    </a:ln>
                  </pic:spPr>
                </pic:pic>
              </a:graphicData>
            </a:graphic>
          </wp:inline>
        </w:drawing>
      </w:r>
    </w:p>
    <w:p w14:paraId="2195CCAA" w14:textId="77777777" w:rsidR="00426B07" w:rsidRDefault="00000000">
      <w:pPr>
        <w:pStyle w:val="SourceCode"/>
      </w:pPr>
      <w:r>
        <w:rPr>
          <w:rStyle w:val="VerbatimChar"/>
        </w:rPr>
        <w:t>## -------</w:t>
      </w:r>
      <w:r>
        <w:br/>
      </w:r>
      <w:r>
        <w:rPr>
          <w:rStyle w:val="VerbatimChar"/>
        </w:rPr>
        <w:t>## Plot for RS4</w:t>
      </w:r>
    </w:p>
    <w:p w14:paraId="0AD9621D" w14:textId="77777777" w:rsidR="00426B07" w:rsidRDefault="00000000">
      <w:pPr>
        <w:pStyle w:val="FirstParagraph"/>
      </w:pPr>
      <w:r>
        <w:rPr>
          <w:noProof/>
        </w:rPr>
        <w:lastRenderedPageBreak/>
        <w:drawing>
          <wp:inline distT="0" distB="0" distL="0" distR="0" wp14:anchorId="140E1D82" wp14:editId="7C8EC530">
            <wp:extent cx="5969000" cy="47752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6" name="Picture" descr="manuscript_files/figure-docx/unnamed-chunk-116-3.png"/>
                    <pic:cNvPicPr>
                      <a:picLocks noChangeAspect="1" noChangeArrowheads="1"/>
                    </pic:cNvPicPr>
                  </pic:nvPicPr>
                  <pic:blipFill>
                    <a:blip r:embed="rId120"/>
                    <a:stretch>
                      <a:fillRect/>
                    </a:stretch>
                  </pic:blipFill>
                  <pic:spPr bwMode="auto">
                    <a:xfrm>
                      <a:off x="0" y="0"/>
                      <a:ext cx="5969000" cy="4775200"/>
                    </a:xfrm>
                    <a:prstGeom prst="rect">
                      <a:avLst/>
                    </a:prstGeom>
                    <a:noFill/>
                    <a:ln w="9525">
                      <a:noFill/>
                      <a:headEnd/>
                      <a:tailEnd/>
                    </a:ln>
                  </pic:spPr>
                </pic:pic>
              </a:graphicData>
            </a:graphic>
          </wp:inline>
        </w:drawing>
      </w:r>
    </w:p>
    <w:p w14:paraId="5095A988" w14:textId="77777777" w:rsidR="00426B07" w:rsidRDefault="00000000">
      <w:pPr>
        <w:pStyle w:val="SourceCode"/>
      </w:pPr>
      <w:r>
        <w:rPr>
          <w:rStyle w:val="VerbatimChar"/>
        </w:rPr>
        <w:t>## -------</w:t>
      </w:r>
      <w:r>
        <w:br/>
      </w:r>
      <w:r>
        <w:rPr>
          <w:rStyle w:val="VerbatimChar"/>
        </w:rPr>
        <w:t>## Plot for RS12</w:t>
      </w:r>
    </w:p>
    <w:p w14:paraId="1895ACB0" w14:textId="77777777" w:rsidR="00426B07" w:rsidRDefault="00000000">
      <w:pPr>
        <w:pStyle w:val="FirstParagraph"/>
      </w:pPr>
      <w:r>
        <w:rPr>
          <w:noProof/>
        </w:rPr>
        <w:lastRenderedPageBreak/>
        <w:drawing>
          <wp:inline distT="0" distB="0" distL="0" distR="0" wp14:anchorId="0C2FAECA" wp14:editId="1C512186">
            <wp:extent cx="5969000" cy="4775200"/>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9" name="Picture" descr="manuscript_files/figure-docx/unnamed-chunk-116-4.png"/>
                    <pic:cNvPicPr>
                      <a:picLocks noChangeAspect="1" noChangeArrowheads="1"/>
                    </pic:cNvPicPr>
                  </pic:nvPicPr>
                  <pic:blipFill>
                    <a:blip r:embed="rId121"/>
                    <a:stretch>
                      <a:fillRect/>
                    </a:stretch>
                  </pic:blipFill>
                  <pic:spPr bwMode="auto">
                    <a:xfrm>
                      <a:off x="0" y="0"/>
                      <a:ext cx="5969000" cy="4775200"/>
                    </a:xfrm>
                    <a:prstGeom prst="rect">
                      <a:avLst/>
                    </a:prstGeom>
                    <a:noFill/>
                    <a:ln w="9525">
                      <a:noFill/>
                      <a:headEnd/>
                      <a:tailEnd/>
                    </a:ln>
                  </pic:spPr>
                </pic:pic>
              </a:graphicData>
            </a:graphic>
          </wp:inline>
        </w:drawing>
      </w:r>
    </w:p>
    <w:p w14:paraId="410E8D17" w14:textId="77777777" w:rsidR="00426B07" w:rsidRDefault="00000000">
      <w:pPr>
        <w:pStyle w:val="SourceCode"/>
      </w:pPr>
      <w:r>
        <w:rPr>
          <w:rStyle w:val="VerbatimChar"/>
        </w:rPr>
        <w:t>## -------</w:t>
      </w:r>
      <w:r>
        <w:br/>
      </w:r>
      <w:r>
        <w:rPr>
          <w:rStyle w:val="VerbatimChar"/>
        </w:rPr>
        <w:t>## Plot for RS14</w:t>
      </w:r>
    </w:p>
    <w:p w14:paraId="66478B30" w14:textId="77777777" w:rsidR="00426B07" w:rsidRDefault="00000000">
      <w:pPr>
        <w:pStyle w:val="FirstParagraph"/>
      </w:pPr>
      <w:r>
        <w:rPr>
          <w:noProof/>
        </w:rPr>
        <w:lastRenderedPageBreak/>
        <w:drawing>
          <wp:inline distT="0" distB="0" distL="0" distR="0" wp14:anchorId="6F7FD69C" wp14:editId="16592313">
            <wp:extent cx="5969000" cy="47752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402" name="Picture" descr="manuscript_files/figure-docx/unnamed-chunk-116-5.png"/>
                    <pic:cNvPicPr>
                      <a:picLocks noChangeAspect="1" noChangeArrowheads="1"/>
                    </pic:cNvPicPr>
                  </pic:nvPicPr>
                  <pic:blipFill>
                    <a:blip r:embed="rId122"/>
                    <a:stretch>
                      <a:fillRect/>
                    </a:stretch>
                  </pic:blipFill>
                  <pic:spPr bwMode="auto">
                    <a:xfrm>
                      <a:off x="0" y="0"/>
                      <a:ext cx="5969000" cy="4775200"/>
                    </a:xfrm>
                    <a:prstGeom prst="rect">
                      <a:avLst/>
                    </a:prstGeom>
                    <a:noFill/>
                    <a:ln w="9525">
                      <a:noFill/>
                      <a:headEnd/>
                      <a:tailEnd/>
                    </a:ln>
                  </pic:spPr>
                </pic:pic>
              </a:graphicData>
            </a:graphic>
          </wp:inline>
        </w:drawing>
      </w:r>
    </w:p>
    <w:p w14:paraId="61B3967D" w14:textId="77777777" w:rsidR="00426B07" w:rsidRDefault="00000000">
      <w:pPr>
        <w:pStyle w:val="SourceCode"/>
      </w:pPr>
      <w:r>
        <w:rPr>
          <w:rStyle w:val="VerbatimChar"/>
        </w:rPr>
        <w:t>## -------</w:t>
      </w:r>
      <w:r>
        <w:br/>
      </w:r>
      <w:r>
        <w:rPr>
          <w:rStyle w:val="VerbatimChar"/>
        </w:rPr>
        <w:t>## Plot for RS1</w:t>
      </w:r>
    </w:p>
    <w:p w14:paraId="41A12263" w14:textId="77777777" w:rsidR="00426B07" w:rsidRDefault="00000000">
      <w:pPr>
        <w:pStyle w:val="FirstParagraph"/>
      </w:pPr>
      <w:r>
        <w:rPr>
          <w:noProof/>
        </w:rPr>
        <w:lastRenderedPageBreak/>
        <w:drawing>
          <wp:inline distT="0" distB="0" distL="0" distR="0" wp14:anchorId="74A341E0" wp14:editId="3623347F">
            <wp:extent cx="5969000" cy="47752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405" name="Picture" descr="manuscript_files/figure-docx/unnamed-chunk-116-6.png"/>
                    <pic:cNvPicPr>
                      <a:picLocks noChangeAspect="1" noChangeArrowheads="1"/>
                    </pic:cNvPicPr>
                  </pic:nvPicPr>
                  <pic:blipFill>
                    <a:blip r:embed="rId123"/>
                    <a:stretch>
                      <a:fillRect/>
                    </a:stretch>
                  </pic:blipFill>
                  <pic:spPr bwMode="auto">
                    <a:xfrm>
                      <a:off x="0" y="0"/>
                      <a:ext cx="5969000" cy="4775200"/>
                    </a:xfrm>
                    <a:prstGeom prst="rect">
                      <a:avLst/>
                    </a:prstGeom>
                    <a:noFill/>
                    <a:ln w="9525">
                      <a:noFill/>
                      <a:headEnd/>
                      <a:tailEnd/>
                    </a:ln>
                  </pic:spPr>
                </pic:pic>
              </a:graphicData>
            </a:graphic>
          </wp:inline>
        </w:drawing>
      </w:r>
    </w:p>
    <w:p w14:paraId="5DB0F5CC" w14:textId="77777777" w:rsidR="00426B07" w:rsidRDefault="00000000">
      <w:pPr>
        <w:pStyle w:val="SourceCode"/>
      </w:pPr>
      <w:r>
        <w:rPr>
          <w:rStyle w:val="VerbatimChar"/>
        </w:rPr>
        <w:t>## -------</w:t>
      </w:r>
      <w:r>
        <w:br/>
      </w:r>
      <w:r>
        <w:rPr>
          <w:rStyle w:val="VerbatimChar"/>
        </w:rPr>
        <w:t>## Plot for RS10</w:t>
      </w:r>
    </w:p>
    <w:p w14:paraId="68D27809" w14:textId="77777777" w:rsidR="00426B07" w:rsidRDefault="00000000">
      <w:pPr>
        <w:pStyle w:val="FirstParagraph"/>
      </w:pPr>
      <w:r>
        <w:rPr>
          <w:noProof/>
        </w:rPr>
        <w:lastRenderedPageBreak/>
        <w:drawing>
          <wp:inline distT="0" distB="0" distL="0" distR="0" wp14:anchorId="7FA1CB38" wp14:editId="7CFE1070">
            <wp:extent cx="5969000" cy="477520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408" name="Picture" descr="manuscript_files/figure-docx/unnamed-chunk-116-7.png"/>
                    <pic:cNvPicPr>
                      <a:picLocks noChangeAspect="1" noChangeArrowheads="1"/>
                    </pic:cNvPicPr>
                  </pic:nvPicPr>
                  <pic:blipFill>
                    <a:blip r:embed="rId124"/>
                    <a:stretch>
                      <a:fillRect/>
                    </a:stretch>
                  </pic:blipFill>
                  <pic:spPr bwMode="auto">
                    <a:xfrm>
                      <a:off x="0" y="0"/>
                      <a:ext cx="5969000" cy="4775200"/>
                    </a:xfrm>
                    <a:prstGeom prst="rect">
                      <a:avLst/>
                    </a:prstGeom>
                    <a:noFill/>
                    <a:ln w="9525">
                      <a:noFill/>
                      <a:headEnd/>
                      <a:tailEnd/>
                    </a:ln>
                  </pic:spPr>
                </pic:pic>
              </a:graphicData>
            </a:graphic>
          </wp:inline>
        </w:drawing>
      </w:r>
    </w:p>
    <w:p w14:paraId="6D53E4CE" w14:textId="77777777" w:rsidR="00426B07" w:rsidRDefault="00000000">
      <w:pPr>
        <w:pStyle w:val="SourceCode"/>
      </w:pPr>
      <w:r>
        <w:rPr>
          <w:rStyle w:val="VerbatimChar"/>
        </w:rPr>
        <w:t>## -------</w:t>
      </w:r>
      <w:r>
        <w:br/>
      </w:r>
      <w:r>
        <w:rPr>
          <w:rStyle w:val="VerbatimChar"/>
        </w:rPr>
        <w:t>## Plot for RS3</w:t>
      </w:r>
    </w:p>
    <w:p w14:paraId="467DB67C" w14:textId="77777777" w:rsidR="00426B07" w:rsidRDefault="00000000">
      <w:pPr>
        <w:pStyle w:val="FirstParagraph"/>
      </w:pPr>
      <w:r>
        <w:rPr>
          <w:noProof/>
        </w:rPr>
        <w:lastRenderedPageBreak/>
        <w:drawing>
          <wp:inline distT="0" distB="0" distL="0" distR="0" wp14:anchorId="39C98483" wp14:editId="02ED57C1">
            <wp:extent cx="5969000" cy="47752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411" name="Picture" descr="manuscript_files/figure-docx/unnamed-chunk-116-8.png"/>
                    <pic:cNvPicPr>
                      <a:picLocks noChangeAspect="1" noChangeArrowheads="1"/>
                    </pic:cNvPicPr>
                  </pic:nvPicPr>
                  <pic:blipFill>
                    <a:blip r:embed="rId125"/>
                    <a:stretch>
                      <a:fillRect/>
                    </a:stretch>
                  </pic:blipFill>
                  <pic:spPr bwMode="auto">
                    <a:xfrm>
                      <a:off x="0" y="0"/>
                      <a:ext cx="5969000" cy="4775200"/>
                    </a:xfrm>
                    <a:prstGeom prst="rect">
                      <a:avLst/>
                    </a:prstGeom>
                    <a:noFill/>
                    <a:ln w="9525">
                      <a:noFill/>
                      <a:headEnd/>
                      <a:tailEnd/>
                    </a:ln>
                  </pic:spPr>
                </pic:pic>
              </a:graphicData>
            </a:graphic>
          </wp:inline>
        </w:drawing>
      </w:r>
    </w:p>
    <w:p w14:paraId="5FCE926E" w14:textId="77777777" w:rsidR="00426B07" w:rsidRDefault="00000000">
      <w:pPr>
        <w:pStyle w:val="SourceCode"/>
      </w:pPr>
      <w:r>
        <w:rPr>
          <w:rStyle w:val="VerbatimChar"/>
        </w:rPr>
        <w:t>## -------</w:t>
      </w:r>
    </w:p>
    <w:p w14:paraId="12D46892" w14:textId="77777777" w:rsidR="00426B07" w:rsidRDefault="00000000">
      <w:pPr>
        <w:pStyle w:val="Heading2"/>
      </w:pPr>
      <w:bookmarkStart w:id="147" w:name="bootstrap-model"/>
      <w:bookmarkEnd w:id="146"/>
      <w:r>
        <w:t>Bootstrap Model</w:t>
      </w:r>
    </w:p>
    <w:p w14:paraId="79BC5E03" w14:textId="77777777" w:rsidR="00426B07" w:rsidRDefault="00000000">
      <w:pPr>
        <w:pStyle w:val="SourceCode"/>
      </w:pPr>
      <w:r>
        <w:rPr>
          <w:rStyle w:val="NormalTok"/>
        </w:rPr>
        <w:t xml:space="preserve">boot.model.rs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AttributeTok"/>
        </w:rPr>
        <w:t>saved_configural =</w:t>
      </w:r>
      <w:r>
        <w:rPr>
          <w:rStyle w:val="NormalTok"/>
        </w:rPr>
        <w:t xml:space="preserve"> results.rs</w:t>
      </w:r>
      <w:r>
        <w:rPr>
          <w:rStyle w:val="SpecialCharTok"/>
        </w:rPr>
        <w:t>$</w:t>
      </w:r>
      <w:r>
        <w:rPr>
          <w:rStyle w:val="NormalTok"/>
        </w:rPr>
        <w:t>model_configural,</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lastRenderedPageBreak/>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CommentTok"/>
        </w:rPr>
        <w:t># export(boot.model.rs, "manu_data/boot.model.rs.appendix7.csv")</w:t>
      </w:r>
      <w:r>
        <w:br/>
      </w:r>
      <w:r>
        <w:br/>
      </w:r>
      <w:r>
        <w:rPr>
          <w:rStyle w:val="NormalTok"/>
        </w:rPr>
        <w:t>boot.model.rs</w:t>
      </w:r>
    </w:p>
    <w:p w14:paraId="4A6F830A" w14:textId="77777777" w:rsidR="00426B07" w:rsidRDefault="00426B07">
      <w:pPr>
        <w:pStyle w:val="FirstParagraph"/>
      </w:pPr>
    </w:p>
    <w:p w14:paraId="3302EA54" w14:textId="77777777" w:rsidR="00426B07" w:rsidRDefault="00000000">
      <w:pPr>
        <w:pStyle w:val="SourceCode"/>
      </w:pPr>
      <w:r>
        <w:rPr>
          <w:rStyle w:val="VerbatimChar"/>
        </w:rPr>
        <w:t>##        model non_invariant random_non_invariant    h_nmi h_nmi_p</w:t>
      </w:r>
      <w:r>
        <w:br/>
      </w:r>
      <w:r>
        <w:rPr>
          <w:rStyle w:val="VerbatimChar"/>
        </w:rPr>
        <w:t>## 1 intercepts             1                    0 3.141593       1</w:t>
      </w:r>
    </w:p>
    <w:p w14:paraId="11E46E3D" w14:textId="77777777" w:rsidR="00426B07" w:rsidRDefault="00000000">
      <w:pPr>
        <w:pStyle w:val="FirstParagraph"/>
      </w:pPr>
      <w:r>
        <w:t>In this case, we do not see loadings print out. That implies that all models in both real data and randomized data are invariant because the function only calculates information for non-invariance. We see that the intercepts are unlikely to ever replicate across Chinese and English samples. This result is not surprising given the large number of relaxed parameters required to achieve partial invariance.</w:t>
      </w:r>
    </w:p>
    <w:p w14:paraId="0365C5D9" w14:textId="77777777" w:rsidR="00426B07" w:rsidRDefault="00000000">
      <w:pPr>
        <w:pStyle w:val="Heading2"/>
      </w:pPr>
      <w:bookmarkStart w:id="148" w:name="bootstrap-partial-invariance"/>
      <w:bookmarkEnd w:id="147"/>
      <w:r>
        <w:t>Bootstrap Partial Invariance</w:t>
      </w:r>
    </w:p>
    <w:p w14:paraId="7263C555" w14:textId="77777777" w:rsidR="00426B07" w:rsidRDefault="00000000">
      <w:pPr>
        <w:pStyle w:val="SourceCode"/>
      </w:pPr>
      <w:r>
        <w:rPr>
          <w:rStyle w:val="NormalTok"/>
        </w:rPr>
        <w:t xml:space="preserve">boot.partial.rs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lastRenderedPageBreak/>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(results.rs</w:t>
      </w:r>
      <w:r>
        <w:rPr>
          <w:rStyle w:val="SpecialCharTok"/>
        </w:rPr>
        <w:t>$</w:t>
      </w:r>
      <w:r>
        <w:rPr>
          <w:rStyle w:val="NormalTok"/>
        </w:rPr>
        <w:t>invariance_models</w:t>
      </w:r>
      <w:r>
        <w:rPr>
          <w:rStyle w:val="SpecialCharTok"/>
        </w:rPr>
        <w:t>$</w:t>
      </w:r>
      <w:r>
        <w:rPr>
          <w:rStyle w:val="NormalTok"/>
        </w:rPr>
        <w:t xml:space="preserve">model.loadings, </w:t>
      </w:r>
      <w:r>
        <w:rPr>
          <w:rStyle w:val="StringTok"/>
        </w:rPr>
        <w:t>"cfi"</w:t>
      </w:r>
      <w:r>
        <w:rPr>
          <w:rStyle w:val="NormalTok"/>
        </w:rPr>
        <w:t xml:space="preserve">), </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FunctionTok"/>
        </w:rPr>
        <w:t>saveRDS</w:t>
      </w:r>
      <w:r>
        <w:rPr>
          <w:rStyle w:val="NormalTok"/>
        </w:rPr>
        <w:t xml:space="preserve">(boot.partial.rs, </w:t>
      </w:r>
      <w:r>
        <w:rPr>
          <w:rStyle w:val="StringTok"/>
        </w:rPr>
        <w:t>"manu_data/boot.partial.rs.appendix7.Rdata"</w:t>
      </w:r>
      <w:r>
        <w:rPr>
          <w:rStyle w:val="NormalTok"/>
        </w:rPr>
        <w:t>)</w:t>
      </w:r>
    </w:p>
    <w:p w14:paraId="78965439" w14:textId="77777777" w:rsidR="00426B07" w:rsidRDefault="00426B07">
      <w:pPr>
        <w:pStyle w:val="FirstParagraph"/>
      </w:pPr>
    </w:p>
    <w:p w14:paraId="3A2A02C6" w14:textId="77777777" w:rsidR="00426B07" w:rsidRDefault="00000000">
      <w:pPr>
        <w:pStyle w:val="Heading3"/>
        <w:framePr w:wrap="around"/>
      </w:pPr>
      <w:bookmarkStart w:id="149" w:name="X1549b16ddb3f275768220fd6282c9beac5aaca9"/>
      <w:r>
        <w:t>Each Parameter on the Overall Model Invariance.</w:t>
      </w:r>
    </w:p>
    <w:p w14:paraId="78B92757" w14:textId="77777777" w:rsidR="00426B07" w:rsidRDefault="00000000">
      <w:pPr>
        <w:pStyle w:val="SourceCode"/>
      </w:pPr>
      <w:r>
        <w:rPr>
          <w:rStyle w:val="NormalTok"/>
        </w:rPr>
        <w:t>boot.partial.rs</w:t>
      </w:r>
      <w:r>
        <w:rPr>
          <w:rStyle w:val="SpecialCharTok"/>
        </w:rPr>
        <w:t>$</w:t>
      </w:r>
      <w:r>
        <w:rPr>
          <w:rStyle w:val="NormalTok"/>
        </w:rPr>
        <w:t xml:space="preserve">boot_effects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non_invariant, random_non_invariant, </w:t>
      </w:r>
      <w:r>
        <w:br/>
      </w:r>
      <w:r>
        <w:rPr>
          <w:rStyle w:val="NormalTok"/>
        </w:rPr>
        <w:t xml:space="preserve">         h_nmi, h_nmi_p)</w:t>
      </w:r>
    </w:p>
    <w:p w14:paraId="72272465" w14:textId="77777777" w:rsidR="00426B07" w:rsidRDefault="00426B07">
      <w:pPr>
        <w:pStyle w:val="FirstParagraph"/>
      </w:pPr>
    </w:p>
    <w:p w14:paraId="62AC3731" w14:textId="77777777" w:rsidR="00426B07" w:rsidRDefault="00000000">
      <w:pPr>
        <w:pStyle w:val="SourceCode"/>
      </w:pPr>
      <w:r>
        <w:rPr>
          <w:rStyle w:val="VerbatimChar"/>
        </w:rPr>
        <w:t>##        term non_invariant random_non_invariant    h_nmi  h_nmi_p</w:t>
      </w:r>
      <w:r>
        <w:br/>
      </w:r>
      <w:r>
        <w:rPr>
          <w:rStyle w:val="VerbatimChar"/>
        </w:rPr>
        <w:t>## 1    RS ~1              1                0.002 3.052120 0.971520</w:t>
      </w:r>
      <w:r>
        <w:br/>
      </w:r>
      <w:r>
        <w:rPr>
          <w:rStyle w:val="VerbatimChar"/>
        </w:rPr>
        <w:t>## 2   RS1 ~1              1                0.001 3.078337 0.979865</w:t>
      </w:r>
      <w:r>
        <w:br/>
      </w:r>
      <w:r>
        <w:rPr>
          <w:rStyle w:val="VerbatimChar"/>
        </w:rPr>
        <w:t>## 3  RS10 ~1              1                0.002 3.052120 0.971520</w:t>
      </w:r>
      <w:r>
        <w:br/>
      </w:r>
      <w:r>
        <w:rPr>
          <w:rStyle w:val="VerbatimChar"/>
        </w:rPr>
        <w:t>## 4  RS11 ~1              1                0.002 3.052120 0.971520</w:t>
      </w:r>
      <w:r>
        <w:br/>
      </w:r>
      <w:r>
        <w:rPr>
          <w:rStyle w:val="VerbatimChar"/>
        </w:rPr>
        <w:t>## 5  RS12 ~1              1                0.002 3.052120 0.971520</w:t>
      </w:r>
      <w:r>
        <w:br/>
      </w:r>
      <w:r>
        <w:rPr>
          <w:rStyle w:val="VerbatimChar"/>
        </w:rPr>
        <w:t>## 6  RS13 ~1              1                0.002 3.052120 0.971520</w:t>
      </w:r>
      <w:r>
        <w:br/>
      </w:r>
      <w:r>
        <w:rPr>
          <w:rStyle w:val="VerbatimChar"/>
        </w:rPr>
        <w:t>## 7  RS14 ~1              1                0.002 3.052120 0.971520</w:t>
      </w:r>
      <w:r>
        <w:br/>
      </w:r>
      <w:r>
        <w:rPr>
          <w:rStyle w:val="VerbatimChar"/>
        </w:rPr>
        <w:lastRenderedPageBreak/>
        <w:t>## 8   RS2 ~1              1                0.002 3.052120 0.971520</w:t>
      </w:r>
      <w:r>
        <w:br/>
      </w:r>
      <w:r>
        <w:rPr>
          <w:rStyle w:val="VerbatimChar"/>
        </w:rPr>
        <w:t>## 9   RS3 ~1              1                0.002 3.052120 0.971520</w:t>
      </w:r>
      <w:r>
        <w:br/>
      </w:r>
      <w:r>
        <w:rPr>
          <w:rStyle w:val="VerbatimChar"/>
        </w:rPr>
        <w:t>## 10  RS4 ~1              1                0.002 3.052120 0.971520</w:t>
      </w:r>
      <w:r>
        <w:br/>
      </w:r>
      <w:r>
        <w:rPr>
          <w:rStyle w:val="VerbatimChar"/>
        </w:rPr>
        <w:t>## 11  RS5 ~1              1                0.002 3.052120 0.971520</w:t>
      </w:r>
      <w:r>
        <w:br/>
      </w:r>
      <w:r>
        <w:rPr>
          <w:rStyle w:val="VerbatimChar"/>
        </w:rPr>
        <w:t>## 12  RS6 ~1              1                0.002 3.052120 0.971520</w:t>
      </w:r>
      <w:r>
        <w:br/>
      </w:r>
      <w:r>
        <w:rPr>
          <w:rStyle w:val="VerbatimChar"/>
        </w:rPr>
        <w:t>## 13  RS7 ~1              1                0.001 3.078337 0.979865</w:t>
      </w:r>
      <w:r>
        <w:br/>
      </w:r>
      <w:r>
        <w:rPr>
          <w:rStyle w:val="VerbatimChar"/>
        </w:rPr>
        <w:t>## 14  RS8 ~1              1                0.002 3.052120 0.971520</w:t>
      </w:r>
      <w:r>
        <w:br/>
      </w:r>
      <w:r>
        <w:rPr>
          <w:rStyle w:val="VerbatimChar"/>
        </w:rPr>
        <w:t>## 15  RS9 ~1              1                0.002 3.052120 0.971520</w:t>
      </w:r>
    </w:p>
    <w:p w14:paraId="03CE406D" w14:textId="77777777" w:rsidR="00426B07" w:rsidRDefault="00000000">
      <w:pPr>
        <w:pStyle w:val="FirstParagraph"/>
      </w:pPr>
      <w:r>
        <w:t xml:space="preserve">In this output, we see that all the bootstrapped runs of the real data are non-invariant, even when each parameter is relaxed individually. A few runs of the random data are </w:t>
      </w:r>
      <w:r>
        <w:rPr>
          <w:i/>
          <w:iCs/>
        </w:rPr>
        <w:t>non</w:t>
      </w:r>
      <w:r>
        <w:t xml:space="preserve">-invariant (meaning most are actually invariant when randomized). This indicates that no one parameter is likely the reason for non-invariance, as they all show large non-replication effects. If we use the </w:t>
      </w:r>
      <w:r>
        <w:rPr>
          <w:rStyle w:val="VerbatimChar"/>
        </w:rPr>
        <w:t>boot_summary</w:t>
      </w:r>
      <w:r>
        <w:t>, we can see the effect size for each parameter when the two intercepts are compared to each other (as the chart above shows the overall model invariance effect).</w:t>
      </w:r>
    </w:p>
    <w:p w14:paraId="1A8A3F1C" w14:textId="77777777" w:rsidR="00426B07" w:rsidRDefault="00000000">
      <w:pPr>
        <w:pStyle w:val="Heading3"/>
        <w:framePr w:wrap="around"/>
      </w:pPr>
      <w:bookmarkStart w:id="150" w:name="X1a8773ab85aa5377e53ba965c16e9bb3f9ea63a"/>
      <w:bookmarkEnd w:id="149"/>
      <w:r>
        <w:t>Each Parameter’s Standardized Difference Score.</w:t>
      </w:r>
    </w:p>
    <w:p w14:paraId="44A3E0C6" w14:textId="77777777" w:rsidR="00426B07" w:rsidRDefault="00000000">
      <w:pPr>
        <w:pStyle w:val="SourceCode"/>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n_boot, d_boot)</w:t>
      </w:r>
    </w:p>
    <w:p w14:paraId="5DF2F055" w14:textId="77777777" w:rsidR="00426B07" w:rsidRDefault="00426B07">
      <w:pPr>
        <w:pStyle w:val="FirstParagraph"/>
      </w:pPr>
    </w:p>
    <w:p w14:paraId="4BFAD601" w14:textId="77777777" w:rsidR="00426B07" w:rsidRDefault="00000000">
      <w:pPr>
        <w:pStyle w:val="SourceCode"/>
      </w:pPr>
      <w:r>
        <w:rPr>
          <w:rStyle w:val="VerbatimChar"/>
        </w:rPr>
        <w:t>##        term invariant n_boot     d_boot</w:t>
      </w:r>
      <w:r>
        <w:br/>
      </w:r>
      <w:r>
        <w:rPr>
          <w:rStyle w:val="VerbatimChar"/>
        </w:rPr>
        <w:t>## 1    RS ~1      FALSE   1000         NA</w:t>
      </w:r>
      <w:r>
        <w:br/>
      </w:r>
      <w:r>
        <w:rPr>
          <w:rStyle w:val="VerbatimChar"/>
        </w:rPr>
        <w:t>## 2   RS1 ~1      FALSE   1000  0.2913872</w:t>
      </w:r>
      <w:r>
        <w:br/>
      </w:r>
      <w:r>
        <w:rPr>
          <w:rStyle w:val="VerbatimChar"/>
        </w:rPr>
        <w:t>## 3  RS10 ~1      FALSE   1000  0.3596961</w:t>
      </w:r>
      <w:r>
        <w:br/>
      </w:r>
      <w:r>
        <w:rPr>
          <w:rStyle w:val="VerbatimChar"/>
        </w:rPr>
        <w:t>## 4  RS11 ~1      FALSE   1000 -0.6589317</w:t>
      </w:r>
      <w:r>
        <w:br/>
      </w:r>
      <w:r>
        <w:rPr>
          <w:rStyle w:val="VerbatimChar"/>
        </w:rPr>
        <w:lastRenderedPageBreak/>
        <w:t>## 5  RS12 ~1      FALSE   1000 -0.3010202</w:t>
      </w:r>
      <w:r>
        <w:br/>
      </w:r>
      <w:r>
        <w:rPr>
          <w:rStyle w:val="VerbatimChar"/>
        </w:rPr>
        <w:t>## 6  RS13 ~1      FALSE   1000 -0.4005088</w:t>
      </w:r>
      <w:r>
        <w:br/>
      </w:r>
      <w:r>
        <w:rPr>
          <w:rStyle w:val="VerbatimChar"/>
        </w:rPr>
        <w:t>## 7  RS14 ~1      FALSE   1000 -0.5665988</w:t>
      </w:r>
      <w:r>
        <w:br/>
      </w:r>
      <w:r>
        <w:rPr>
          <w:rStyle w:val="VerbatimChar"/>
        </w:rPr>
        <w:t>## 8   RS2 ~1      FALSE   1000 -0.5540349</w:t>
      </w:r>
      <w:r>
        <w:br/>
      </w:r>
      <w:r>
        <w:rPr>
          <w:rStyle w:val="VerbatimChar"/>
        </w:rPr>
        <w:t>## 9   RS3 ~1      FALSE   1000 -0.6218628</w:t>
      </w:r>
      <w:r>
        <w:br/>
      </w:r>
      <w:r>
        <w:rPr>
          <w:rStyle w:val="VerbatimChar"/>
        </w:rPr>
        <w:t>## 10  RS4 ~1      FALSE   1000 -0.6245830</w:t>
      </w:r>
      <w:r>
        <w:br/>
      </w:r>
      <w:r>
        <w:rPr>
          <w:rStyle w:val="VerbatimChar"/>
        </w:rPr>
        <w:t>## 11  RS5 ~1      FALSE   1000 -0.3334520</w:t>
      </w:r>
      <w:r>
        <w:br/>
      </w:r>
      <w:r>
        <w:rPr>
          <w:rStyle w:val="VerbatimChar"/>
        </w:rPr>
        <w:t>## 12  RS6 ~1      FALSE   1000 -0.5014247</w:t>
      </w:r>
      <w:r>
        <w:br/>
      </w:r>
      <w:r>
        <w:rPr>
          <w:rStyle w:val="VerbatimChar"/>
        </w:rPr>
        <w:t>## 13  RS7 ~1      FALSE   1000 -0.2381644</w:t>
      </w:r>
      <w:r>
        <w:br/>
      </w:r>
      <w:r>
        <w:rPr>
          <w:rStyle w:val="VerbatimChar"/>
        </w:rPr>
        <w:t>## 14  RS8 ~1      FALSE   1000 -0.6333750</w:t>
      </w:r>
      <w:r>
        <w:br/>
      </w:r>
      <w:r>
        <w:rPr>
          <w:rStyle w:val="VerbatimChar"/>
        </w:rPr>
        <w:t>## 15  RS9 ~1      FALSE   1000 -0.5986866</w:t>
      </w:r>
    </w:p>
    <w:p w14:paraId="70F0B821" w14:textId="77777777" w:rsidR="00426B07" w:rsidRDefault="00000000">
      <w:pPr>
        <w:pStyle w:val="SourceCode"/>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n_random, d_random)</w:t>
      </w:r>
    </w:p>
    <w:p w14:paraId="5DD4CD09" w14:textId="77777777" w:rsidR="00426B07" w:rsidRDefault="00426B07">
      <w:pPr>
        <w:pStyle w:val="FirstParagraph"/>
      </w:pPr>
    </w:p>
    <w:p w14:paraId="47CAC6A2" w14:textId="77777777" w:rsidR="00426B07" w:rsidRDefault="00000000">
      <w:pPr>
        <w:pStyle w:val="SourceCode"/>
      </w:pPr>
      <w:r>
        <w:rPr>
          <w:rStyle w:val="VerbatimChar"/>
        </w:rPr>
        <w:t>##        term invariant n_random d_random</w:t>
      </w:r>
      <w:r>
        <w:br/>
      </w:r>
      <w:r>
        <w:rPr>
          <w:rStyle w:val="VerbatimChar"/>
        </w:rPr>
        <w:t>## 1    RS ~1      FALSE        2       NA</w:t>
      </w:r>
      <w:r>
        <w:br/>
      </w:r>
      <w:r>
        <w:rPr>
          <w:rStyle w:val="VerbatimChar"/>
        </w:rPr>
        <w:t>## 2   RS1 ~1      FALSE        1       NA</w:t>
      </w:r>
      <w:r>
        <w:br/>
      </w:r>
      <w:r>
        <w:rPr>
          <w:rStyle w:val="VerbatimChar"/>
        </w:rPr>
        <w:t>## 3  RS10 ~1      FALSE        2       NA</w:t>
      </w:r>
      <w:r>
        <w:br/>
      </w:r>
      <w:r>
        <w:rPr>
          <w:rStyle w:val="VerbatimChar"/>
        </w:rPr>
        <w:t>## 4  RS11 ~1      FALSE        2       NA</w:t>
      </w:r>
      <w:r>
        <w:br/>
      </w:r>
      <w:r>
        <w:rPr>
          <w:rStyle w:val="VerbatimChar"/>
        </w:rPr>
        <w:t>## 5  RS12 ~1      FALSE        2       NA</w:t>
      </w:r>
      <w:r>
        <w:br/>
      </w:r>
      <w:r>
        <w:rPr>
          <w:rStyle w:val="VerbatimChar"/>
        </w:rPr>
        <w:t>## 6  RS13 ~1      FALSE        2       NA</w:t>
      </w:r>
      <w:r>
        <w:br/>
      </w:r>
      <w:r>
        <w:rPr>
          <w:rStyle w:val="VerbatimChar"/>
        </w:rPr>
        <w:t>## 7  RS14 ~1      FALSE        2       NA</w:t>
      </w:r>
      <w:r>
        <w:br/>
      </w:r>
      <w:r>
        <w:rPr>
          <w:rStyle w:val="VerbatimChar"/>
        </w:rPr>
        <w:t>## 8   RS2 ~1      FALSE        2       NA</w:t>
      </w:r>
      <w:r>
        <w:br/>
      </w:r>
      <w:r>
        <w:rPr>
          <w:rStyle w:val="VerbatimChar"/>
        </w:rPr>
        <w:t>## 9   RS3 ~1      FALSE        2       NA</w:t>
      </w:r>
      <w:r>
        <w:br/>
      </w:r>
      <w:r>
        <w:rPr>
          <w:rStyle w:val="VerbatimChar"/>
        </w:rPr>
        <w:lastRenderedPageBreak/>
        <w:t>## 10  RS4 ~1      FALSE        2       NA</w:t>
      </w:r>
      <w:r>
        <w:br/>
      </w:r>
      <w:r>
        <w:rPr>
          <w:rStyle w:val="VerbatimChar"/>
        </w:rPr>
        <w:t>## 11  RS5 ~1      FALSE        2       NA</w:t>
      </w:r>
      <w:r>
        <w:br/>
      </w:r>
      <w:r>
        <w:rPr>
          <w:rStyle w:val="VerbatimChar"/>
        </w:rPr>
        <w:t>## 12  RS6 ~1      FALSE        2       NA</w:t>
      </w:r>
      <w:r>
        <w:br/>
      </w:r>
      <w:r>
        <w:rPr>
          <w:rStyle w:val="VerbatimChar"/>
        </w:rPr>
        <w:t>## 13  RS7 ~1      FALSE        1       NA</w:t>
      </w:r>
      <w:r>
        <w:br/>
      </w:r>
      <w:r>
        <w:rPr>
          <w:rStyle w:val="VerbatimChar"/>
        </w:rPr>
        <w:t>## 14  RS8 ~1      FALSE        2       NA</w:t>
      </w:r>
      <w:r>
        <w:br/>
      </w:r>
      <w:r>
        <w:rPr>
          <w:rStyle w:val="VerbatimChar"/>
        </w:rPr>
        <w:t>## 15  RS9 ~1      FALSE        2       NA</w:t>
      </w:r>
    </w:p>
    <w:p w14:paraId="49331210" w14:textId="77777777" w:rsidR="00426B07" w:rsidRDefault="00000000">
      <w:pPr>
        <w:pStyle w:val="FirstParagraph"/>
      </w:pPr>
      <w:r>
        <w:t xml:space="preserve">With the bootstrap summary, we see that no invariant intercept runs are found (not all columns shown to save space). Note that the </w:t>
      </w:r>
      <w:r>
        <w:rPr>
          <w:rStyle w:val="VerbatimChar"/>
        </w:rPr>
        <w:t>RS~1</w:t>
      </w:r>
      <w:r>
        <w:t xml:space="preserve"> does not calculate </w:t>
      </w:r>
      <w:r>
        <w:rPr>
          <w:i/>
          <w:iCs/>
        </w:rPr>
        <w:t>d</w:t>
      </w:r>
      <w:r>
        <w:t xml:space="preserve"> because the </w:t>
      </w:r>
      <w:r>
        <w:rPr>
          <w:i/>
          <w:iCs/>
        </w:rPr>
        <w:t>sd</w:t>
      </w:r>
      <w:r>
        <w:t xml:space="preserve"> is zero (thus, this would cause an error as </w:t>
      </w:r>
      <w:r>
        <w:rPr>
          <w:i/>
          <w:iCs/>
        </w:rPr>
        <w:t>sd</w:t>
      </w:r>
      <w:r>
        <w:t xml:space="preserve"> is part of the denominator). The random runs also do not show a </w:t>
      </w:r>
      <w:r>
        <w:rPr>
          <w:i/>
          <w:iCs/>
        </w:rPr>
        <w:t>d</w:t>
      </w:r>
      <w:r>
        <w:t xml:space="preserve"> score because the effect size is only calculated when at least 10% of the runs in </w:t>
      </w:r>
      <w:r>
        <w:rPr>
          <w:rStyle w:val="VerbatimChar"/>
        </w:rPr>
        <w:t>n_boot</w:t>
      </w:r>
      <w:r>
        <w:t xml:space="preserve"> or </w:t>
      </w:r>
      <w:r>
        <w:rPr>
          <w:rStyle w:val="VerbatimChar"/>
        </w:rPr>
        <w:t>n_random</w:t>
      </w:r>
      <w:r>
        <w:t xml:space="preserve"> are found. Since we only have a few in that column, no effect size is calculated. The differences in the intercepts for the real data (</w:t>
      </w:r>
      <w:r>
        <w:rPr>
          <w:rStyle w:val="VerbatimChar"/>
        </w:rPr>
        <w:t>boot</w:t>
      </w:r>
      <w:r>
        <w:t xml:space="preserve"> columns) appear to be medium to large, showing </w:t>
      </w:r>
      <w:r>
        <w:rPr>
          <w:i/>
          <w:iCs/>
        </w:rPr>
        <w:t>d</w:t>
      </w:r>
      <w:r>
        <w:t xml:space="preserve"> scores from 0.3 to 0.6. Therefore, we might expect that the English and Chinese samples have different average endorsement levels of the RS14.</w:t>
      </w:r>
    </w:p>
    <w:p w14:paraId="4748C827" w14:textId="77777777" w:rsidR="00426B07" w:rsidRDefault="00000000">
      <w:pPr>
        <w:pStyle w:val="SourceCode"/>
      </w:pPr>
      <w:r>
        <w:rPr>
          <w:rStyle w:val="NormalTok"/>
        </w:rPr>
        <w:t>boot.partial.rs</w:t>
      </w:r>
      <w:r>
        <w:rPr>
          <w:rStyle w:val="SpecialCharTok"/>
        </w:rPr>
        <w:t>$</w:t>
      </w:r>
      <w:r>
        <w:rPr>
          <w:rStyle w:val="NormalTok"/>
        </w:rPr>
        <w:t>density_plot</w:t>
      </w:r>
    </w:p>
    <w:p w14:paraId="4E335FED" w14:textId="77777777" w:rsidR="00426B07" w:rsidRDefault="00000000">
      <w:pPr>
        <w:pStyle w:val="FirstParagraph"/>
      </w:pPr>
      <w:r>
        <w:rPr>
          <w:noProof/>
        </w:rPr>
        <w:lastRenderedPageBreak/>
        <w:drawing>
          <wp:inline distT="0" distB="0" distL="0" distR="0" wp14:anchorId="664C497F" wp14:editId="17AC8ACC">
            <wp:extent cx="5969000" cy="4775200"/>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417" name="Picture" descr="manuscript_files/figure-docx/unnamed-chunk-123-1.png"/>
                    <pic:cNvPicPr>
                      <a:picLocks noChangeAspect="1" noChangeArrowheads="1"/>
                    </pic:cNvPicPr>
                  </pic:nvPicPr>
                  <pic:blipFill>
                    <a:blip r:embed="rId126"/>
                    <a:stretch>
                      <a:fillRect/>
                    </a:stretch>
                  </pic:blipFill>
                  <pic:spPr bwMode="auto">
                    <a:xfrm>
                      <a:off x="0" y="0"/>
                      <a:ext cx="5969000" cy="4775200"/>
                    </a:xfrm>
                    <a:prstGeom prst="rect">
                      <a:avLst/>
                    </a:prstGeom>
                    <a:noFill/>
                    <a:ln w="9525">
                      <a:noFill/>
                      <a:headEnd/>
                      <a:tailEnd/>
                    </a:ln>
                  </pic:spPr>
                </pic:pic>
              </a:graphicData>
            </a:graphic>
          </wp:inline>
        </w:drawing>
      </w:r>
    </w:p>
    <w:p w14:paraId="23F3E62F" w14:textId="77777777" w:rsidR="00426B07" w:rsidRDefault="00000000">
      <w:pPr>
        <w:pStyle w:val="SourceCode"/>
      </w:pPr>
      <w:r>
        <w:rPr>
          <w:rStyle w:val="FunctionTok"/>
        </w:rPr>
        <w:t>ggsave</w:t>
      </w:r>
      <w:r>
        <w:rPr>
          <w:rStyle w:val="NormalTok"/>
        </w:rPr>
        <w:t>(</w:t>
      </w:r>
      <w:r>
        <w:rPr>
          <w:rStyle w:val="FunctionTok"/>
        </w:rPr>
        <w:t>paste0</w:t>
      </w:r>
      <w:r>
        <w:rPr>
          <w:rStyle w:val="NormalTok"/>
        </w:rPr>
        <w:t>(</w:t>
      </w:r>
      <w:r>
        <w:rPr>
          <w:rStyle w:val="StringTok"/>
        </w:rPr>
        <w:t>"figures/rs14-chinese-density_plot.png"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5ED25FCE" w14:textId="77777777" w:rsidR="00426B07" w:rsidRDefault="00426B07">
      <w:pPr>
        <w:pStyle w:val="FirstParagraph"/>
      </w:pPr>
    </w:p>
    <w:p w14:paraId="47B24DA8" w14:textId="77777777" w:rsidR="00426B07" w:rsidRDefault="00000000">
      <w:pPr>
        <w:pStyle w:val="BodyText"/>
      </w:pPr>
      <w:r>
        <w:t>The examination of the density plot shows how group 1 (Aiena English) tends to show lower average scores than group 2 (Chen Chinese) for most but not all items.</w:t>
      </w:r>
    </w:p>
    <w:p w14:paraId="1E5A0E7C" w14:textId="77777777" w:rsidR="00426B07" w:rsidRDefault="00000000">
      <w:pPr>
        <w:pStyle w:val="BodyText"/>
      </w:pPr>
      <w:r>
        <w:t>We can view the mean difference or standardized mean difference by using:</w:t>
      </w:r>
    </w:p>
    <w:p w14:paraId="7FEA6676" w14:textId="77777777" w:rsidR="00426B07" w:rsidRDefault="00000000">
      <w:pPr>
        <w:pStyle w:val="SourceCode"/>
      </w:pPr>
      <w:r>
        <w:rPr>
          <w:rStyle w:val="NormalTok"/>
        </w:rPr>
        <w:lastRenderedPageBreak/>
        <w:t>boot.partial.rs</w:t>
      </w:r>
      <w:r>
        <w:rPr>
          <w:rStyle w:val="SpecialCharTok"/>
        </w:rPr>
        <w:t>$</w:t>
      </w:r>
      <w:r>
        <w:rPr>
          <w:rStyle w:val="NormalTok"/>
        </w:rPr>
        <w:t>invariance_plot</w:t>
      </w:r>
    </w:p>
    <w:p w14:paraId="5E69BEA4" w14:textId="77777777" w:rsidR="00426B07" w:rsidRDefault="00000000">
      <w:pPr>
        <w:pStyle w:val="FirstParagraph"/>
      </w:pPr>
      <w:r>
        <w:rPr>
          <w:noProof/>
        </w:rPr>
        <w:drawing>
          <wp:inline distT="0" distB="0" distL="0" distR="0" wp14:anchorId="51556FAD" wp14:editId="55AA2932">
            <wp:extent cx="5969000" cy="47752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manuscript_files/figure-docx/unnamed-chunk-124-1.png"/>
                    <pic:cNvPicPr>
                      <a:picLocks noChangeAspect="1" noChangeArrowheads="1"/>
                    </pic:cNvPicPr>
                  </pic:nvPicPr>
                  <pic:blipFill>
                    <a:blip r:embed="rId127"/>
                    <a:stretch>
                      <a:fillRect/>
                    </a:stretch>
                  </pic:blipFill>
                  <pic:spPr bwMode="auto">
                    <a:xfrm>
                      <a:off x="0" y="0"/>
                      <a:ext cx="5969000" cy="4775200"/>
                    </a:xfrm>
                    <a:prstGeom prst="rect">
                      <a:avLst/>
                    </a:prstGeom>
                    <a:noFill/>
                    <a:ln w="9525">
                      <a:noFill/>
                      <a:headEnd/>
                      <a:tailEnd/>
                    </a:ln>
                  </pic:spPr>
                </pic:pic>
              </a:graphicData>
            </a:graphic>
          </wp:inline>
        </w:drawing>
      </w:r>
    </w:p>
    <w:p w14:paraId="19C38A7F" w14:textId="77777777" w:rsidR="00426B07" w:rsidRDefault="00000000">
      <w:pPr>
        <w:pStyle w:val="SourceCode"/>
      </w:pPr>
      <w:r>
        <w:rPr>
          <w:rStyle w:val="FunctionTok"/>
        </w:rPr>
        <w:t>ggsave</w:t>
      </w:r>
      <w:r>
        <w:rPr>
          <w:rStyle w:val="NormalTok"/>
        </w:rPr>
        <w:t>(</w:t>
      </w:r>
      <w:r>
        <w:rPr>
          <w:rStyle w:val="FunctionTok"/>
        </w:rPr>
        <w:t>paste0</w:t>
      </w:r>
      <w:r>
        <w:rPr>
          <w:rStyle w:val="NormalTok"/>
        </w:rPr>
        <w:t>(</w:t>
      </w:r>
      <w:r>
        <w:rPr>
          <w:rStyle w:val="StringTok"/>
        </w:rPr>
        <w:t>"figures/rs14-chinese-invariance_plot.png"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br/>
      </w:r>
      <w:r>
        <w:rPr>
          <w:rStyle w:val="NormalTok"/>
        </w:rPr>
        <w:t>boot.partial.rs</w:t>
      </w:r>
      <w:r>
        <w:rPr>
          <w:rStyle w:val="SpecialCharTok"/>
        </w:rPr>
        <w:t>$</w:t>
      </w:r>
      <w:r>
        <w:rPr>
          <w:rStyle w:val="NormalTok"/>
        </w:rPr>
        <w:t>effect_invariance_plot</w:t>
      </w:r>
    </w:p>
    <w:p w14:paraId="7DA4F9B5" w14:textId="77777777" w:rsidR="00426B07" w:rsidRDefault="00000000">
      <w:pPr>
        <w:pStyle w:val="FirstParagraph"/>
      </w:pPr>
      <w:r>
        <w:rPr>
          <w:noProof/>
        </w:rPr>
        <w:lastRenderedPageBreak/>
        <w:drawing>
          <wp:inline distT="0" distB="0" distL="0" distR="0" wp14:anchorId="7BFB4BD6" wp14:editId="7299476D">
            <wp:extent cx="5969000" cy="4775200"/>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423" name="Picture" descr="manuscript_files/figure-docx/unnamed-chunk-124-2.png"/>
                    <pic:cNvPicPr>
                      <a:picLocks noChangeAspect="1" noChangeArrowheads="1"/>
                    </pic:cNvPicPr>
                  </pic:nvPicPr>
                  <pic:blipFill>
                    <a:blip r:embed="rId128"/>
                    <a:stretch>
                      <a:fillRect/>
                    </a:stretch>
                  </pic:blipFill>
                  <pic:spPr bwMode="auto">
                    <a:xfrm>
                      <a:off x="0" y="0"/>
                      <a:ext cx="5969000" cy="4775200"/>
                    </a:xfrm>
                    <a:prstGeom prst="rect">
                      <a:avLst/>
                    </a:prstGeom>
                    <a:noFill/>
                    <a:ln w="9525">
                      <a:noFill/>
                      <a:headEnd/>
                      <a:tailEnd/>
                    </a:ln>
                  </pic:spPr>
                </pic:pic>
              </a:graphicData>
            </a:graphic>
          </wp:inline>
        </w:drawing>
      </w:r>
    </w:p>
    <w:p w14:paraId="3D0C9136" w14:textId="77777777" w:rsidR="00426B07" w:rsidRDefault="00000000">
      <w:pPr>
        <w:pStyle w:val="SourceCode"/>
      </w:pPr>
      <w:r>
        <w:rPr>
          <w:rStyle w:val="FunctionTok"/>
        </w:rPr>
        <w:t>ggsave</w:t>
      </w:r>
      <w:r>
        <w:rPr>
          <w:rStyle w:val="NormalTok"/>
        </w:rPr>
        <w:t>(</w:t>
      </w:r>
      <w:r>
        <w:rPr>
          <w:rStyle w:val="FunctionTok"/>
        </w:rPr>
        <w:t>paste0</w:t>
      </w:r>
      <w:r>
        <w:rPr>
          <w:rStyle w:val="NormalTok"/>
        </w:rPr>
        <w:t>(</w:t>
      </w:r>
      <w:r>
        <w:rPr>
          <w:rStyle w:val="StringTok"/>
        </w:rPr>
        <w:t>"figures/rs14-chinese-effect_invariance_plot.png"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262B9338" w14:textId="77777777" w:rsidR="00426B07" w:rsidRDefault="00426B07">
      <w:pPr>
        <w:pStyle w:val="FirstParagraph"/>
      </w:pPr>
    </w:p>
    <w:p w14:paraId="70BB9392" w14:textId="77777777" w:rsidR="00426B07" w:rsidRDefault="00000000">
      <w:pPr>
        <w:pStyle w:val="BodyText"/>
      </w:pPr>
      <w:r>
        <w:t>When effects are non-invariant in the randomized data, the mean difference is still fairly small, but we see large mean differences in intercepts when the bootstrapped data is non-invariant. In the effect size graph, we can see that this effect is medium to large for all the parameters.</w:t>
      </w:r>
      <w:bookmarkEnd w:id="141"/>
      <w:bookmarkEnd w:id="148"/>
      <w:bookmarkEnd w:id="150"/>
    </w:p>
    <w:sectPr w:rsidR="00426B07" w:rsidSect="00084144">
      <w:headerReference w:type="even" r:id="rId129"/>
      <w:headerReference w:type="default" r:id="rId130"/>
      <w:headerReference w:type="first" r:id="rId131"/>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9792A" w14:textId="77777777" w:rsidR="00B87030" w:rsidRDefault="00B87030">
      <w:pPr>
        <w:spacing w:before="0" w:after="0" w:line="240" w:lineRule="auto"/>
      </w:pPr>
      <w:r>
        <w:separator/>
      </w:r>
    </w:p>
  </w:endnote>
  <w:endnote w:type="continuationSeparator" w:id="0">
    <w:p w14:paraId="6977E6CF" w14:textId="77777777" w:rsidR="00B87030" w:rsidRDefault="00B870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DAF1C" w14:textId="77777777" w:rsidR="00B87030" w:rsidRDefault="00B87030">
      <w:pPr>
        <w:spacing w:before="0" w:after="0" w:line="240" w:lineRule="auto"/>
      </w:pPr>
      <w:r>
        <w:separator/>
      </w:r>
    </w:p>
  </w:footnote>
  <w:footnote w:type="continuationSeparator" w:id="0">
    <w:p w14:paraId="01575579" w14:textId="77777777" w:rsidR="00B87030" w:rsidRDefault="00B8703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09259971"/>
      <w:docPartObj>
        <w:docPartGallery w:val="Page Numbers (Top of Page)"/>
        <w:docPartUnique/>
      </w:docPartObj>
    </w:sdtPr>
    <w:sdtContent>
      <w:p w14:paraId="63FE9F1C" w14:textId="77777777" w:rsidR="00000000"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2AD72E" w14:textId="77777777"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22177194"/>
      <w:docPartObj>
        <w:docPartGallery w:val="Page Numbers (Top of Page)"/>
        <w:docPartUnique/>
      </w:docPartObj>
    </w:sdtPr>
    <w:sdtContent>
      <w:p w14:paraId="127E6351" w14:textId="77777777" w:rsidR="00000000"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B4C4C3" w14:textId="77777777" w:rsidR="00000000" w:rsidRPr="00A05772" w:rsidRDefault="00693388" w:rsidP="00693388">
    <w:pPr>
      <w:pStyle w:val="Header"/>
      <w:ind w:right="360"/>
    </w:pPr>
    <w:r>
      <w:t>VISUAL MGCFA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89921216"/>
      <w:docPartObj>
        <w:docPartGallery w:val="Page Numbers (Top of Page)"/>
        <w:docPartUnique/>
      </w:docPartObj>
    </w:sdtPr>
    <w:sdtContent>
      <w:p w14:paraId="71984B95" w14:textId="77777777" w:rsidR="00000000" w:rsidRDefault="00E753DB"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98805F" w14:textId="77777777" w:rsidR="00000000" w:rsidRPr="00A05772" w:rsidRDefault="00E753DB" w:rsidP="00084144">
    <w:pPr>
      <w:pStyle w:val="Header"/>
      <w:ind w:right="360"/>
    </w:pPr>
    <w:r>
      <w:t xml:space="preserve">Running head: </w:t>
    </w:r>
    <w:r w:rsidR="00CF1051">
      <w:t>VISUAL MGCFA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DD8269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0A99421"/>
    <w:multiLevelType w:val="multilevel"/>
    <w:tmpl w:val="19EC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0A99422"/>
    <w:multiLevelType w:val="multilevel"/>
    <w:tmpl w:val="684CA19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16" w15:restartNumberingAfterBreak="0">
    <w:nsid w:val="00A99423"/>
    <w:multiLevelType w:val="multilevel"/>
    <w:tmpl w:val="0DB67EC6"/>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17" w15:restartNumberingAfterBreak="0">
    <w:nsid w:val="00A99424"/>
    <w:multiLevelType w:val="multilevel"/>
    <w:tmpl w:val="A0E4F8AE"/>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18" w15:restartNumberingAfterBreak="0">
    <w:nsid w:val="00A99425"/>
    <w:multiLevelType w:val="multilevel"/>
    <w:tmpl w:val="5AF25D90"/>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19" w15:restartNumberingAfterBreak="0">
    <w:nsid w:val="00A99426"/>
    <w:multiLevelType w:val="multilevel"/>
    <w:tmpl w:val="3EA4A9FA"/>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2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12852788">
    <w:abstractNumId w:val="20"/>
  </w:num>
  <w:num w:numId="2" w16cid:durableId="177888178">
    <w:abstractNumId w:val="20"/>
  </w:num>
  <w:num w:numId="3" w16cid:durableId="810829416">
    <w:abstractNumId w:val="21"/>
  </w:num>
  <w:num w:numId="4" w16cid:durableId="266548150">
    <w:abstractNumId w:val="1"/>
  </w:num>
  <w:num w:numId="5" w16cid:durableId="1549757692">
    <w:abstractNumId w:val="2"/>
  </w:num>
  <w:num w:numId="6" w16cid:durableId="1449010170">
    <w:abstractNumId w:val="3"/>
  </w:num>
  <w:num w:numId="7" w16cid:durableId="803935898">
    <w:abstractNumId w:val="4"/>
  </w:num>
  <w:num w:numId="8" w16cid:durableId="1072385320">
    <w:abstractNumId w:val="9"/>
  </w:num>
  <w:num w:numId="9" w16cid:durableId="1770468640">
    <w:abstractNumId w:val="5"/>
  </w:num>
  <w:num w:numId="10" w16cid:durableId="77598063">
    <w:abstractNumId w:val="6"/>
  </w:num>
  <w:num w:numId="11" w16cid:durableId="1092966662">
    <w:abstractNumId w:val="7"/>
  </w:num>
  <w:num w:numId="12" w16cid:durableId="655230221">
    <w:abstractNumId w:val="8"/>
  </w:num>
  <w:num w:numId="13" w16cid:durableId="526600921">
    <w:abstractNumId w:val="10"/>
  </w:num>
  <w:num w:numId="14" w16cid:durableId="1216356283">
    <w:abstractNumId w:val="21"/>
  </w:num>
  <w:num w:numId="15" w16cid:durableId="1383863687">
    <w:abstractNumId w:val="0"/>
  </w:num>
  <w:num w:numId="16" w16cid:durableId="1811484059">
    <w:abstractNumId w:val="0"/>
  </w:num>
  <w:num w:numId="17" w16cid:durableId="890657779">
    <w:abstractNumId w:val="11"/>
  </w:num>
  <w:num w:numId="18" w16cid:durableId="109084638">
    <w:abstractNumId w:val="12"/>
  </w:num>
  <w:num w:numId="19" w16cid:durableId="736322283">
    <w:abstractNumId w:val="11"/>
  </w:num>
  <w:num w:numId="20" w16cid:durableId="1806197523">
    <w:abstractNumId w:val="12"/>
  </w:num>
  <w:num w:numId="21" w16cid:durableId="703866786">
    <w:abstractNumId w:val="11"/>
  </w:num>
  <w:num w:numId="22" w16cid:durableId="414789568">
    <w:abstractNumId w:val="12"/>
  </w:num>
  <w:num w:numId="23" w16cid:durableId="1938362827">
    <w:abstractNumId w:val="11"/>
  </w:num>
  <w:num w:numId="24" w16cid:durableId="17776283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24427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21141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8530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416117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228568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62733698">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16cid:durableId="157038106">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2" w16cid:durableId="13155705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660417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804005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2151611">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6" w16cid:durableId="487744314">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7" w16cid:durableId="1898584222">
    <w:abstractNumId w:val="1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8" w16cid:durableId="954823722">
    <w:abstractNumId w:val="1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9" w16cid:durableId="430470734">
    <w:abstractNumId w:val="1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0" w16cid:durableId="1288589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889536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223082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24431403">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886377359">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5" w16cid:durableId="2037844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26B07"/>
    <w:rsid w:val="00435F1A"/>
    <w:rsid w:val="00472128"/>
    <w:rsid w:val="00506818"/>
    <w:rsid w:val="005A55BB"/>
    <w:rsid w:val="006373B0"/>
    <w:rsid w:val="00693388"/>
    <w:rsid w:val="006E6812"/>
    <w:rsid w:val="00871062"/>
    <w:rsid w:val="009E05DE"/>
    <w:rsid w:val="00B60D1E"/>
    <w:rsid w:val="00B87030"/>
    <w:rsid w:val="00BF4B6B"/>
    <w:rsid w:val="00CF1051"/>
    <w:rsid w:val="00E634E8"/>
    <w:rsid w:val="00E66F2A"/>
    <w:rsid w:val="00E753DB"/>
    <w:rsid w:val="00EB1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D5BA1"/>
  <w15:docId w15:val="{60F98193-3BFB-FD4F-A7FF-EB447CB8A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link.springer.com/10.1007/978-1-4612-1694-0_15" TargetMode="External"/><Relationship Id="rId42" Type="http://schemas.openxmlformats.org/officeDocument/2006/relationships/hyperlink" Target="https://doi.org/10.3389/fpsyg.2013.00863" TargetMode="External"/><Relationship Id="rId63" Type="http://schemas.openxmlformats.org/officeDocument/2006/relationships/hyperlink" Target="https://doi.org/10.1007/BF02291170" TargetMode="External"/><Relationship Id="rId84" Type="http://schemas.openxmlformats.org/officeDocument/2006/relationships/image" Target="media/image23.png"/><Relationship Id="rId16" Type="http://schemas.openxmlformats.org/officeDocument/2006/relationships/image" Target="media/image7.png"/><Relationship Id="rId107" Type="http://schemas.openxmlformats.org/officeDocument/2006/relationships/image" Target="media/image46.png"/><Relationship Id="rId11" Type="http://schemas.openxmlformats.org/officeDocument/2006/relationships/image" Target="media/image2.png"/><Relationship Id="rId32" Type="http://schemas.openxmlformats.org/officeDocument/2006/relationships/hyperlink" Target="https://doi.org/10.1016/S0005-7967(99)00130-8" TargetMode="External"/><Relationship Id="rId37" Type="http://schemas.openxmlformats.org/officeDocument/2006/relationships/hyperlink" Target="https://CRAN.R-project.org/package=semPlot" TargetMode="External"/><Relationship Id="rId53" Type="http://schemas.openxmlformats.org/officeDocument/2006/relationships/hyperlink" Target="https://doi.org/10.1037/a0022955" TargetMode="External"/><Relationship Id="rId58" Type="http://schemas.openxmlformats.org/officeDocument/2006/relationships/hyperlink" Target="https://doi.org/10.1007/BF02293647"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https://doi.org/10.1016/j.jesp.2021.104159" TargetMode="External"/><Relationship Id="rId27" Type="http://schemas.openxmlformats.org/officeDocument/2006/relationships/hyperlink" Target="https://doi.org/10.1080/10705511.2022.2056893" TargetMode="External"/><Relationship Id="rId43" Type="http://schemas.openxmlformats.org/officeDocument/2006/relationships/hyperlink" Target="https://doi.org/10.1177/1948550617697177" TargetMode="External"/><Relationship Id="rId48" Type="http://schemas.openxmlformats.org/officeDocument/2006/relationships/hyperlink" Target="https://doi.org/10.1007/BF02294825" TargetMode="External"/><Relationship Id="rId64" Type="http://schemas.openxmlformats.org/officeDocument/2006/relationships/hyperlink" Target="https://www.frontiersin.org/articles/10.3389/fpsyg.2015.01064" TargetMode="External"/><Relationship Id="rId69" Type="http://schemas.openxmlformats.org/officeDocument/2006/relationships/hyperlink" Target="https://CRAN.R-project.org/package=cowplot" TargetMode="External"/><Relationship Id="rId113" Type="http://schemas.openxmlformats.org/officeDocument/2006/relationships/image" Target="media/image52.png"/><Relationship Id="rId118" Type="http://schemas.openxmlformats.org/officeDocument/2006/relationships/image" Target="media/image57.png"/><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oi.org/10.4324/9780203771587" TargetMode="External"/><Relationship Id="rId38" Type="http://schemas.openxmlformats.org/officeDocument/2006/relationships/hyperlink" Target="https://doi.org/10.1177/2515245920952393" TargetMode="External"/><Relationship Id="rId59" Type="http://schemas.openxmlformats.org/officeDocument/2006/relationships/hyperlink" Target="https://doi.org/10.1037/0021-9010.89.3.497"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header" Target="header1.xml"/><Relationship Id="rId54" Type="http://schemas.openxmlformats.org/officeDocument/2006/relationships/hyperlink" Target="https://doi.org/10.1016/j.dr.2016.06.004" TargetMode="External"/><Relationship Id="rId70" Type="http://schemas.openxmlformats.org/officeDocument/2006/relationships/hyperlink" Target="https://doi.org/10.1177/0193945903260554" TargetMode="External"/><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177/1090198113483139" TargetMode="External"/><Relationship Id="rId28" Type="http://schemas.openxmlformats.org/officeDocument/2006/relationships/hyperlink" Target="https://doi.org/10.1111/j.1365-2648.2007.04242.x" TargetMode="External"/><Relationship Id="rId49" Type="http://schemas.openxmlformats.org/officeDocument/2006/relationships/hyperlink" Target="https://doi.org/10.1146/annurev-psych-122216-011836"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https://doi.org/10.3102/0013189X14545513" TargetMode="External"/><Relationship Id="rId60" Type="http://schemas.openxmlformats.org/officeDocument/2006/relationships/hyperlink" Target="https://doi.org/10.1037/0021-9010.91.6.1292" TargetMode="External"/><Relationship Id="rId65" Type="http://schemas.openxmlformats.org/officeDocument/2006/relationships/hyperlink" Target="https://doi.org/10.1177/09637214211067779" TargetMode="External"/><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38/s41562-019-0701-8" TargetMode="External"/><Relationship Id="rId109" Type="http://schemas.openxmlformats.org/officeDocument/2006/relationships/image" Target="media/image48.png"/><Relationship Id="rId34" Type="http://schemas.openxmlformats.org/officeDocument/2006/relationships/hyperlink" Target="https://doi.org/10.1080/00273171.2019.1633617" TargetMode="External"/><Relationship Id="rId50" Type="http://schemas.openxmlformats.org/officeDocument/2006/relationships/hyperlink" Target="https://doi.org/10.1073/pnas.1708274114" TargetMode="External"/><Relationship Id="rId55" Type="http://schemas.openxmlformats.org/officeDocument/2006/relationships/hyperlink" Target="https://CRAN.R-project.org/package=broom"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7" Type="http://schemas.openxmlformats.org/officeDocument/2006/relationships/hyperlink" Target="mailto:ebuchanan@harrisburgu.edu" TargetMode="External"/><Relationship Id="rId71" Type="http://schemas.openxmlformats.org/officeDocument/2006/relationships/hyperlink" Target="https://doi.org/10.1017/S0140525X17001972" TargetMode="External"/><Relationship Id="rId92"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s://doi.org/10.1046/j.1365-2648.1999.00891.x" TargetMode="External"/><Relationship Id="rId24" Type="http://schemas.openxmlformats.org/officeDocument/2006/relationships/hyperlink" Target="https://doi.org/10.1037/0033-2909.107.2.238" TargetMode="External"/><Relationship Id="rId40" Type="http://schemas.openxmlformats.org/officeDocument/2006/relationships/hyperlink" Target="https://doi.org/10.1177/0165025419866911" TargetMode="External"/><Relationship Id="rId45" Type="http://schemas.openxmlformats.org/officeDocument/2006/relationships/hyperlink" Target="https://doi.org/10.1177/1745691612460688" TargetMode="External"/><Relationship Id="rId66" Type="http://schemas.openxmlformats.org/officeDocument/2006/relationships/hyperlink" Target="https://doi.org/10.1891/1061-3749.17.2.105" TargetMode="Externa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header" Target="header3.xml"/><Relationship Id="rId61" Type="http://schemas.openxmlformats.org/officeDocument/2006/relationships/hyperlink" Target="https://doi.org/10.1207/s15327906mbr2502_4" TargetMode="External"/><Relationship Id="rId82" Type="http://schemas.openxmlformats.org/officeDocument/2006/relationships/image" Target="media/image2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oi.org/10.1371/journal.pone.0241606" TargetMode="External"/><Relationship Id="rId35" Type="http://schemas.openxmlformats.org/officeDocument/2006/relationships/hyperlink" Target="https://doi.org/10.4324/9781315708607" TargetMode="External"/><Relationship Id="rId56" Type="http://schemas.openxmlformats.org/officeDocument/2006/relationships/hyperlink" Target="https://doi.org/10.18637/jss.v048.i02"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8" Type="http://schemas.openxmlformats.org/officeDocument/2006/relationships/hyperlink" Target="https://osf.io/wev5f/" TargetMode="External"/><Relationship Id="rId51" Type="http://schemas.openxmlformats.org/officeDocument/2006/relationships/hyperlink" Target="https://doi.org/10.1027/1864-9335/a000192"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hyperlink" Target="https://doi.org/10.1007/s11336-010-9200-6" TargetMode="External"/><Relationship Id="rId46" Type="http://schemas.openxmlformats.org/officeDocument/2006/relationships/hyperlink" Target="https://doi.org/10.1207/s15328007sem1103_2" TargetMode="External"/><Relationship Id="rId67" Type="http://schemas.openxmlformats.org/officeDocument/2006/relationships/hyperlink" Target="https://doi.org/10.1037/emo0000226" TargetMode="External"/><Relationship Id="rId116" Type="http://schemas.openxmlformats.org/officeDocument/2006/relationships/image" Target="media/image55.png"/><Relationship Id="rId20" Type="http://schemas.openxmlformats.org/officeDocument/2006/relationships/hyperlink" Target="https://doi.org/10.1080/00223891.2014.951445" TargetMode="External"/><Relationship Id="rId41" Type="http://schemas.openxmlformats.org/officeDocument/2006/relationships/hyperlink" Target="https://doi.org/10.1007/BF02291366" TargetMode="External"/><Relationship Id="rId62" Type="http://schemas.openxmlformats.org/officeDocument/2006/relationships/hyperlink" Target="https://doi.org/10.1177/1073191112450907"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hyperlink" Target="https://github.com/ddueber/dmacs" TargetMode="External"/><Relationship Id="rId57" Type="http://schemas.openxmlformats.org/officeDocument/2006/relationships/hyperlink" Target="https://www.jstor.org/stable/2958889"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image" Target="media/image1.png"/><Relationship Id="rId31" Type="http://schemas.openxmlformats.org/officeDocument/2006/relationships/hyperlink" Target="https://doi.org/10.1207/s15328007sem0902_5" TargetMode="External"/><Relationship Id="rId52" Type="http://schemas.openxmlformats.org/officeDocument/2006/relationships/hyperlink" Target="https://doi.org/10.1177/1094428118761122"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osf.io/vwf4d" TargetMode="External"/><Relationship Id="rId26" Type="http://schemas.openxmlformats.org/officeDocument/2006/relationships/hyperlink" Target="https://doi.org/10.1037/0033-2909.105.3.456" TargetMode="External"/><Relationship Id="rId47" Type="http://schemas.openxmlformats.org/officeDocument/2006/relationships/hyperlink" Target="https://doi.org/10.1186/s41073-021-00112-8" TargetMode="External"/><Relationship Id="rId68" Type="http://schemas.openxmlformats.org/officeDocument/2006/relationships/hyperlink" Target="https://ggplot2.tidyverse.org"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156</Pages>
  <Words>18687</Words>
  <Characters>106517</Characters>
  <Application>Microsoft Office Word</Application>
  <DocSecurity>0</DocSecurity>
  <Lines>887</Lines>
  <Paragraphs>249</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124955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
  <cp:keywords/>
  <cp:lastModifiedBy>Erin M. Buchanan</cp:lastModifiedBy>
  <cp:revision>2</cp:revision>
  <dcterms:created xsi:type="dcterms:W3CDTF">2024-07-29T04:30:00Z</dcterms:created>
  <dcterms:modified xsi:type="dcterms:W3CDTF">2024-07-29T04:30:00Z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/Library/Frameworks/R.framework/Versions/4.4-arm64/Resources/library/papaja/rmd/apa7.csl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